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C4184" w14:textId="3730168E" w:rsidR="00713A1C" w:rsidRDefault="00025698" w:rsidP="00322DB7">
      <w:pPr>
        <w:ind w:hanging="113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DE0FD7" wp14:editId="732AD115">
            <wp:simplePos x="0" y="0"/>
            <wp:positionH relativeFrom="column">
              <wp:posOffset>-234315</wp:posOffset>
            </wp:positionH>
            <wp:positionV relativeFrom="paragraph">
              <wp:posOffset>-573405</wp:posOffset>
            </wp:positionV>
            <wp:extent cx="6753225" cy="9934575"/>
            <wp:effectExtent l="0" t="0" r="0" b="0"/>
            <wp:wrapThrough wrapText="bothSides">
              <wp:wrapPolygon edited="0">
                <wp:start x="0" y="0"/>
                <wp:lineTo x="0" y="21579"/>
                <wp:lineTo x="21570" y="21579"/>
                <wp:lineTo x="21570" y="0"/>
                <wp:lineTo x="0" y="0"/>
              </wp:wrapPolygon>
            </wp:wrapThrough>
            <wp:docPr id="721004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0495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B3538" w14:textId="3824A9C3" w:rsidR="00025698" w:rsidRPr="00025698" w:rsidRDefault="00025698" w:rsidP="00025698">
      <w:pPr>
        <w:ind w:hanging="113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B1B310F" wp14:editId="71916DB6">
            <wp:simplePos x="0" y="0"/>
            <wp:positionH relativeFrom="column">
              <wp:posOffset>-596900</wp:posOffset>
            </wp:positionH>
            <wp:positionV relativeFrom="paragraph">
              <wp:posOffset>-630555</wp:posOffset>
            </wp:positionV>
            <wp:extent cx="6972300" cy="9963150"/>
            <wp:effectExtent l="0" t="0" r="0" b="0"/>
            <wp:wrapThrough wrapText="bothSides">
              <wp:wrapPolygon edited="0">
                <wp:start x="21600" y="21600"/>
                <wp:lineTo x="21600" y="41"/>
                <wp:lineTo x="59" y="41"/>
                <wp:lineTo x="59" y="21600"/>
                <wp:lineTo x="21600" y="21600"/>
              </wp:wrapPolygon>
            </wp:wrapThrough>
            <wp:docPr id="18254771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5"/>
                    <a:stretch/>
                  </pic:blipFill>
                  <pic:spPr bwMode="auto">
                    <a:xfrm rot="10800000">
                      <a:off x="0" y="0"/>
                      <a:ext cx="69723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0EFF6" w14:textId="7264B9DD" w:rsidR="006B6407" w:rsidRDefault="00D66E0D" w:rsidP="006B6407">
      <w:pPr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6E0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14:paraId="0CB299F2" w14:textId="77777777" w:rsidR="006B6407" w:rsidRDefault="006B6407" w:rsidP="006B640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 учебного предмета «Литературное чтение»</w:t>
      </w:r>
      <w:r>
        <w:rPr>
          <w:rFonts w:ascii="Times New Roman" w:hAnsi="Times New Roman" w:cs="Times New Roman"/>
          <w:sz w:val="24"/>
          <w:szCs w:val="24"/>
        </w:rPr>
        <w:t xml:space="preserve"> составлена в соответствии с положением Федерального государственного образовательного стандарта начального общего образования (утвержден приказом Министерства образования и науки РФ от 31.05.2021г3287), Концепции преподавания физической культуры ,на основе  федеральной образовательной программы НОО(утверждена распоряжением Правительства Российской Федерации от 18.05.2023 г №371),федеральной рабочей программы НОО по физической культуре, требований к результатам освоения ООП НОО, с учетом Программы воспитания ОО.</w:t>
      </w:r>
    </w:p>
    <w:p w14:paraId="3AC889C5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A5A0E87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EC2138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«ЛИТЕРАТУРНОЕ ЧТЕНИЕ»</w:t>
      </w:r>
    </w:p>
    <w:p w14:paraId="1CC32275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D66E0D">
        <w:rPr>
          <w:rFonts w:ascii="Times New Roman" w:hAnsi="Times New Roman" w:cs="Times New Roman"/>
          <w:color w:val="333333"/>
          <w:sz w:val="24"/>
          <w:szCs w:val="24"/>
        </w:rPr>
        <w:t xml:space="preserve">рабочей </w:t>
      </w:r>
      <w:r w:rsidRPr="00D66E0D">
        <w:rPr>
          <w:rFonts w:ascii="Times New Roman" w:hAnsi="Times New Roman" w:cs="Times New Roman"/>
          <w:color w:val="000000"/>
          <w:sz w:val="24"/>
          <w:szCs w:val="24"/>
        </w:rPr>
        <w:t>программе воспитания.</w:t>
      </w:r>
    </w:p>
    <w:p w14:paraId="050DB66D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14:paraId="7A1C37DB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2797B89B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УЧЕБНОГО ПРЕДМЕТА «ЛИТЕРАТУРНОЕ ЧТЕНИЕ»</w:t>
      </w:r>
    </w:p>
    <w:p w14:paraId="0291E974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B5C422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14:paraId="023220A7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14:paraId="581B580B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Достижение цели изучения литературного чтения определяется решением следующих задач:</w:t>
      </w:r>
    </w:p>
    <w:p w14:paraId="2C0D92BD" w14:textId="77777777" w:rsidR="00D66E0D" w:rsidRPr="00D66E0D" w:rsidRDefault="00D66E0D" w:rsidP="00D66E0D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1FC326FE" w14:textId="77777777" w:rsidR="00D66E0D" w:rsidRPr="00D66E0D" w:rsidRDefault="00D66E0D" w:rsidP="00D66E0D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достижение необходимого для продолжения образования уровня общего речевого развития;</w:t>
      </w:r>
    </w:p>
    <w:p w14:paraId="1CBB98F2" w14:textId="77777777" w:rsidR="00D66E0D" w:rsidRPr="00D66E0D" w:rsidRDefault="00D66E0D" w:rsidP="00D66E0D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63E73801" w14:textId="77777777" w:rsidR="00D66E0D" w:rsidRPr="00D66E0D" w:rsidRDefault="00D66E0D" w:rsidP="00D66E0D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385C7221" w14:textId="77777777" w:rsidR="00D66E0D" w:rsidRPr="00D66E0D" w:rsidRDefault="00D66E0D" w:rsidP="00D66E0D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</w:t>
      </w:r>
    </w:p>
    <w:p w14:paraId="4D9327D1" w14:textId="77777777" w:rsidR="00D66E0D" w:rsidRPr="00D66E0D" w:rsidRDefault="00D66E0D" w:rsidP="00D66E0D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в соответствии с представленными предметными результатами по классам;</w:t>
      </w:r>
    </w:p>
    <w:p w14:paraId="216B4FE0" w14:textId="77777777" w:rsidR="00D66E0D" w:rsidRPr="00D66E0D" w:rsidRDefault="00D66E0D" w:rsidP="00D66E0D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овладение техникой смыслового чтения вслух, «про себя» (молча) и текстовой деятельностью, обеспечивающей понимание и использование информации</w:t>
      </w:r>
    </w:p>
    <w:p w14:paraId="2CE3FAC6" w14:textId="77777777" w:rsidR="00D66E0D" w:rsidRPr="00D66E0D" w:rsidRDefault="00D66E0D" w:rsidP="00D66E0D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для решения учебных задач.</w:t>
      </w:r>
    </w:p>
    <w:p w14:paraId="411852D3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14:paraId="5D2E3AC6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 xml:space="preserve">В основу отбора произведений для литературного чтения положены </w:t>
      </w:r>
      <w:proofErr w:type="spellStart"/>
      <w:r w:rsidRPr="00D66E0D">
        <w:rPr>
          <w:rFonts w:ascii="Times New Roman" w:hAnsi="Times New Roman" w:cs="Times New Roman"/>
          <w:color w:val="000000"/>
          <w:sz w:val="24"/>
          <w:szCs w:val="24"/>
        </w:rPr>
        <w:t>общедидактические</w:t>
      </w:r>
      <w:proofErr w:type="spellEnd"/>
      <w:r w:rsidRPr="00D66E0D">
        <w:rPr>
          <w:rFonts w:ascii="Times New Roman" w:hAnsi="Times New Roman" w:cs="Times New Roman"/>
          <w:color w:val="000000"/>
          <w:sz w:val="24"/>
          <w:szCs w:val="24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D66E0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51919AC4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14:paraId="59EB2D10" w14:textId="77777777" w:rsidR="00D66E0D" w:rsidRDefault="00D66E0D" w:rsidP="00D66E0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2E2CB32D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E2A290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«ЛИТЕРАТУРНОЕ ЧТЕНИЕ» В УЧЕБНОМ ПЛАНЕ</w:t>
      </w:r>
    </w:p>
    <w:p w14:paraId="2883204B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7A96A4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7EF1F0A9" w14:textId="77777777" w:rsidR="00D66E0D" w:rsidRPr="00D66E0D" w:rsidRDefault="00D66E0D" w:rsidP="00D66E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E0D">
        <w:rPr>
          <w:rFonts w:ascii="Times New Roman" w:hAnsi="Times New Roman" w:cs="Times New Roman"/>
          <w:color w:val="000000"/>
          <w:sz w:val="24"/>
          <w:szCs w:val="24"/>
        </w:rPr>
        <w:t>На литературное чтение в 1 классе отводится 132 часа (из них ‌</w:t>
      </w:r>
      <w:bookmarkStart w:id="0" w:name="ddec985a-8145-4835-94dd-4cab4866d4ad"/>
      <w:r w:rsidRPr="00D66E0D">
        <w:rPr>
          <w:rFonts w:ascii="Times New Roman" w:hAnsi="Times New Roman" w:cs="Times New Roman"/>
          <w:color w:val="000000"/>
          <w:sz w:val="24"/>
          <w:szCs w:val="24"/>
        </w:rPr>
        <w:t>не менее 80 часов</w:t>
      </w:r>
      <w:bookmarkEnd w:id="0"/>
      <w:r w:rsidRPr="00D66E0D">
        <w:rPr>
          <w:rFonts w:ascii="Times New Roman" w:hAnsi="Times New Roman" w:cs="Times New Roman"/>
          <w:color w:val="000000"/>
          <w:sz w:val="24"/>
          <w:szCs w:val="24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14:paraId="22AA707E" w14:textId="77777777" w:rsidR="00713A1C" w:rsidRDefault="00713A1C" w:rsidP="00713A1C">
      <w:pPr>
        <w:rPr>
          <w:rFonts w:ascii="Times New Roman" w:hAnsi="Times New Roman" w:cs="Times New Roman"/>
        </w:rPr>
      </w:pPr>
    </w:p>
    <w:p w14:paraId="7FAA573A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ПЛАНИРУЕМЫЕ </w:t>
      </w: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ОБРАЗОВАТЕЛЬНЫЕ </w:t>
      </w:r>
      <w:r w:rsidRPr="00B32D7B">
        <w:rPr>
          <w:rFonts w:ascii="Times New Roman" w:hAnsi="Times New Roman" w:cs="Times New Roman"/>
          <w:b/>
          <w:color w:val="333333"/>
          <w:sz w:val="24"/>
          <w:szCs w:val="24"/>
        </w:rPr>
        <w:t>РЕЗУЛЬТАТЫ</w:t>
      </w:r>
    </w:p>
    <w:p w14:paraId="44E15AE2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687209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14:paraId="05EB8642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8A544A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14:paraId="50D06B35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AD9F4D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2DC53F04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Гражданско-патриотическое воспитание:</w:t>
      </w:r>
    </w:p>
    <w:p w14:paraId="030F4177" w14:textId="77777777" w:rsidR="00970782" w:rsidRPr="00B32D7B" w:rsidRDefault="00970782" w:rsidP="00970782">
      <w:pPr>
        <w:numPr>
          <w:ilvl w:val="0"/>
          <w:numId w:val="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7B4F30DE" w14:textId="77777777" w:rsidR="00970782" w:rsidRPr="00B32D7B" w:rsidRDefault="00970782" w:rsidP="00970782">
      <w:pPr>
        <w:numPr>
          <w:ilvl w:val="0"/>
          <w:numId w:val="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2812AF29" w14:textId="77777777" w:rsidR="00970782" w:rsidRPr="00B32D7B" w:rsidRDefault="00970782" w:rsidP="00970782">
      <w:pPr>
        <w:numPr>
          <w:ilvl w:val="0"/>
          <w:numId w:val="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6FD681B2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Духовно-нравственное воспитание:</w:t>
      </w:r>
    </w:p>
    <w:p w14:paraId="133A86A6" w14:textId="77777777" w:rsidR="00970782" w:rsidRPr="00B32D7B" w:rsidRDefault="00970782" w:rsidP="00970782">
      <w:pPr>
        <w:numPr>
          <w:ilvl w:val="0"/>
          <w:numId w:val="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474C40E2" w14:textId="77777777" w:rsidR="00970782" w:rsidRPr="00B32D7B" w:rsidRDefault="00970782" w:rsidP="00970782">
      <w:pPr>
        <w:numPr>
          <w:ilvl w:val="0"/>
          <w:numId w:val="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5361E8E1" w14:textId="77777777" w:rsidR="00970782" w:rsidRPr="00B32D7B" w:rsidRDefault="00970782" w:rsidP="00970782">
      <w:pPr>
        <w:numPr>
          <w:ilvl w:val="0"/>
          <w:numId w:val="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6E2FE437" w14:textId="77777777" w:rsidR="00970782" w:rsidRPr="00B32D7B" w:rsidRDefault="00970782" w:rsidP="00970782">
      <w:pPr>
        <w:numPr>
          <w:ilvl w:val="0"/>
          <w:numId w:val="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14:paraId="3E530213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Эстетическое воспитание:</w:t>
      </w:r>
    </w:p>
    <w:p w14:paraId="1183628E" w14:textId="77777777" w:rsidR="00970782" w:rsidRPr="00B32D7B" w:rsidRDefault="00970782" w:rsidP="00970782">
      <w:pPr>
        <w:numPr>
          <w:ilvl w:val="0"/>
          <w:numId w:val="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78689848" w14:textId="77777777" w:rsidR="00970782" w:rsidRPr="00B32D7B" w:rsidRDefault="00970782" w:rsidP="00970782">
      <w:pPr>
        <w:numPr>
          <w:ilvl w:val="0"/>
          <w:numId w:val="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14:paraId="5FA6F2EC" w14:textId="77777777" w:rsidR="00970782" w:rsidRPr="00B32D7B" w:rsidRDefault="00970782" w:rsidP="00970782">
      <w:pPr>
        <w:numPr>
          <w:ilvl w:val="0"/>
          <w:numId w:val="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14:paraId="22C22FD0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Трудовое воспитание:</w:t>
      </w:r>
    </w:p>
    <w:p w14:paraId="0EB0FD81" w14:textId="77777777" w:rsidR="00970782" w:rsidRPr="00B32D7B" w:rsidRDefault="00970782" w:rsidP="00970782">
      <w:pPr>
        <w:numPr>
          <w:ilvl w:val="0"/>
          <w:numId w:val="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36FA0785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Экологическое воспитание:</w:t>
      </w:r>
    </w:p>
    <w:p w14:paraId="30FF4200" w14:textId="77777777" w:rsidR="00970782" w:rsidRPr="00B32D7B" w:rsidRDefault="00970782" w:rsidP="00970782">
      <w:pPr>
        <w:numPr>
          <w:ilvl w:val="0"/>
          <w:numId w:val="6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4B93B4D1" w14:textId="77777777" w:rsidR="00970782" w:rsidRPr="00B32D7B" w:rsidRDefault="00970782" w:rsidP="00970782">
      <w:pPr>
        <w:numPr>
          <w:ilvl w:val="0"/>
          <w:numId w:val="6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неприятие действий, приносящих ей вред.</w:t>
      </w:r>
    </w:p>
    <w:p w14:paraId="7C8CA651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14:paraId="3AD55CF3" w14:textId="77777777" w:rsidR="00970782" w:rsidRPr="00B32D7B" w:rsidRDefault="00970782" w:rsidP="00970782">
      <w:pPr>
        <w:numPr>
          <w:ilvl w:val="0"/>
          <w:numId w:val="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265BA2EE" w14:textId="77777777" w:rsidR="00970782" w:rsidRPr="00B32D7B" w:rsidRDefault="00970782" w:rsidP="00970782">
      <w:pPr>
        <w:numPr>
          <w:ilvl w:val="0"/>
          <w:numId w:val="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овладение смысловым чтением для решения различного уровня учебных и жизненных задач;</w:t>
      </w:r>
    </w:p>
    <w:p w14:paraId="24865755" w14:textId="77777777" w:rsidR="001356A1" w:rsidRDefault="00970782" w:rsidP="00EB772D">
      <w:pPr>
        <w:jc w:val="both"/>
        <w:rPr>
          <w:b/>
          <w:sz w:val="32"/>
          <w:szCs w:val="32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50D12DAC" w14:textId="77777777" w:rsidR="00EB772D" w:rsidRDefault="00EB772D" w:rsidP="00EB772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6A5269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b/>
          <w:sz w:val="32"/>
          <w:szCs w:val="32"/>
        </w:rPr>
        <w:t xml:space="preserve">ОСПИТАТЕЛЬНЫЙ </w:t>
      </w:r>
    </w:p>
    <w:p w14:paraId="03D1F881" w14:textId="77777777" w:rsidR="00EB772D" w:rsidRPr="00EB772D" w:rsidRDefault="00EB772D" w:rsidP="00EB772D">
      <w:pPr>
        <w:jc w:val="both"/>
        <w:rPr>
          <w:rFonts w:ascii="Times New Roman" w:hAnsi="Times New Roman" w:cs="Times New Roman"/>
          <w:sz w:val="24"/>
          <w:szCs w:val="24"/>
        </w:rPr>
      </w:pPr>
      <w:r w:rsidRPr="00EB772D">
        <w:rPr>
          <w:rFonts w:ascii="Times New Roman" w:hAnsi="Times New Roman" w:cs="Times New Roman"/>
          <w:b/>
          <w:sz w:val="24"/>
          <w:szCs w:val="24"/>
        </w:rPr>
        <w:t>ПОТЕНЦИАЛ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учебного предмета «Литературное чтение</w:t>
      </w:r>
      <w:r w:rsidRPr="00EB772D">
        <w:rPr>
          <w:rFonts w:ascii="Times New Roman" w:hAnsi="Times New Roman" w:cs="Times New Roman"/>
          <w:b/>
          <w:sz w:val="24"/>
          <w:szCs w:val="24"/>
        </w:rPr>
        <w:t>»</w:t>
      </w:r>
      <w:r w:rsidRPr="00EB772D">
        <w:rPr>
          <w:rFonts w:ascii="Times New Roman" w:hAnsi="Times New Roman" w:cs="Times New Roman"/>
          <w:sz w:val="24"/>
          <w:szCs w:val="24"/>
        </w:rPr>
        <w:t xml:space="preserve"> реализуется </w:t>
      </w:r>
      <w:proofErr w:type="gramStart"/>
      <w:r w:rsidRPr="00EB772D">
        <w:rPr>
          <w:rFonts w:ascii="Times New Roman" w:hAnsi="Times New Roman" w:cs="Times New Roman"/>
          <w:sz w:val="24"/>
          <w:szCs w:val="24"/>
        </w:rPr>
        <w:t>через :</w:t>
      </w:r>
      <w:proofErr w:type="gramEnd"/>
    </w:p>
    <w:p w14:paraId="29371840" w14:textId="77777777" w:rsidR="00EB772D" w:rsidRPr="00EB772D" w:rsidRDefault="00EB772D" w:rsidP="00EB772D">
      <w:pPr>
        <w:jc w:val="both"/>
        <w:rPr>
          <w:rFonts w:ascii="Times New Roman" w:hAnsi="Times New Roman" w:cs="Times New Roman"/>
          <w:sz w:val="24"/>
          <w:szCs w:val="24"/>
        </w:rPr>
      </w:pPr>
      <w:r w:rsidRPr="00EB772D">
        <w:rPr>
          <w:rFonts w:ascii="Times New Roman" w:hAnsi="Times New Roman" w:cs="Times New Roman"/>
          <w:sz w:val="24"/>
          <w:szCs w:val="24"/>
        </w:rPr>
        <w:t xml:space="preserve">     - обсуждение обучающимися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14:paraId="41AA093F" w14:textId="77777777" w:rsidR="00EB772D" w:rsidRPr="00EB772D" w:rsidRDefault="00EB772D" w:rsidP="00EB772D">
      <w:pPr>
        <w:jc w:val="both"/>
        <w:rPr>
          <w:rFonts w:ascii="Times New Roman" w:hAnsi="Times New Roman" w:cs="Times New Roman"/>
          <w:sz w:val="24"/>
          <w:szCs w:val="24"/>
        </w:rPr>
      </w:pPr>
      <w:r w:rsidRPr="00EB772D">
        <w:rPr>
          <w:rFonts w:ascii="Times New Roman" w:hAnsi="Times New Roman" w:cs="Times New Roman"/>
          <w:sz w:val="24"/>
          <w:szCs w:val="24"/>
        </w:rPr>
        <w:t xml:space="preserve">     - привлечение внимания обучающихся к ценностному аспекту изучаемых на уроках пр</w:t>
      </w:r>
      <w:r>
        <w:rPr>
          <w:rFonts w:ascii="Times New Roman" w:hAnsi="Times New Roman" w:cs="Times New Roman"/>
          <w:sz w:val="24"/>
          <w:szCs w:val="24"/>
        </w:rPr>
        <w:t>едметов, явлений, событий через</w:t>
      </w:r>
      <w:r w:rsidRPr="00EB772D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33317FFE" w14:textId="77777777" w:rsidR="00EB772D" w:rsidRPr="00EB772D" w:rsidRDefault="00EB772D" w:rsidP="00EB772D">
      <w:pPr>
        <w:jc w:val="both"/>
        <w:rPr>
          <w:rFonts w:ascii="Times New Roman" w:hAnsi="Times New Roman" w:cs="Times New Roman"/>
          <w:sz w:val="24"/>
          <w:szCs w:val="24"/>
        </w:rPr>
      </w:pPr>
      <w:r w:rsidRPr="00EB772D">
        <w:rPr>
          <w:rFonts w:ascii="Times New Roman" w:hAnsi="Times New Roman" w:cs="Times New Roman"/>
          <w:sz w:val="24"/>
          <w:szCs w:val="24"/>
        </w:rPr>
        <w:t xml:space="preserve">        - обращение внимания на нравственные аспекты научных открытий, которые изучаются в данный момент на уроке; на представителей ученых, связанных с изучаемыми в данный момент темами, на тот вклад, который они внесли в развитие нашей страны и мира, на достойные подражания примеры их жизни, на мотивы их поступков; </w:t>
      </w:r>
    </w:p>
    <w:p w14:paraId="0D07FF67" w14:textId="77777777" w:rsidR="001356A1" w:rsidRDefault="00EB772D" w:rsidP="00332609">
      <w:pPr>
        <w:pStyle w:val="af"/>
        <w:shd w:val="clear" w:color="auto" w:fill="FFFFFF"/>
        <w:spacing w:before="0" w:beforeAutospacing="0" w:after="0" w:afterAutospacing="0" w:line="360" w:lineRule="atLeast"/>
        <w:jc w:val="both"/>
      </w:pPr>
      <w:r w:rsidRPr="00EB772D">
        <w:t xml:space="preserve">     - 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социокультурных ценностей </w:t>
      </w:r>
      <w:r w:rsidR="001356A1">
        <w:rPr>
          <w:color w:val="000000"/>
          <w:sz w:val="28"/>
          <w:szCs w:val="28"/>
          <w:bdr w:val="none" w:sz="0" w:space="0" w:color="auto" w:frame="1"/>
        </w:rPr>
        <w:t>через удачный подбор авторских произведений и произведений устного народного творчества</w:t>
      </w:r>
      <w:r w:rsidR="001356A1">
        <w:t>,</w:t>
      </w:r>
      <w:r w:rsidRPr="00EB772D">
        <w:t xml:space="preserve"> проблемных ситуаций для обсуждения</w:t>
      </w:r>
      <w:r w:rsidR="001356A1">
        <w:rPr>
          <w:color w:val="000000"/>
          <w:sz w:val="28"/>
          <w:szCs w:val="28"/>
          <w:bdr w:val="none" w:sz="0" w:space="0" w:color="auto" w:frame="1"/>
        </w:rPr>
        <w:t xml:space="preserve">, </w:t>
      </w:r>
      <w:r w:rsidR="001356A1" w:rsidRPr="00332609">
        <w:rPr>
          <w:color w:val="000000"/>
          <w:bdr w:val="none" w:sz="0" w:space="0" w:color="auto" w:frame="1"/>
        </w:rPr>
        <w:t>является их соответствие возрастным особенностям младшего школьника.</w:t>
      </w:r>
    </w:p>
    <w:p w14:paraId="06DDDAE1" w14:textId="77777777" w:rsidR="00EB772D" w:rsidRPr="00EB772D" w:rsidRDefault="00EB772D" w:rsidP="00EB772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228FA8" w14:textId="77777777" w:rsidR="00EB772D" w:rsidRDefault="00EB772D" w:rsidP="00EB772D">
      <w:pPr>
        <w:jc w:val="both"/>
        <w:rPr>
          <w:rFonts w:ascii="Times New Roman" w:hAnsi="Times New Roman" w:cs="Times New Roman"/>
          <w:sz w:val="24"/>
          <w:szCs w:val="24"/>
        </w:rPr>
      </w:pPr>
      <w:r w:rsidRPr="00EB772D">
        <w:rPr>
          <w:rFonts w:ascii="Times New Roman" w:hAnsi="Times New Roman" w:cs="Times New Roman"/>
          <w:sz w:val="24"/>
          <w:szCs w:val="24"/>
        </w:rPr>
        <w:t xml:space="preserve">     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14:paraId="30EDD010" w14:textId="77777777" w:rsidR="00A104A6" w:rsidRPr="00A104A6" w:rsidRDefault="00A104A6" w:rsidP="00A104A6">
      <w:pPr>
        <w:pStyle w:val="af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</w:rPr>
      </w:pPr>
      <w:r>
        <w:lastRenderedPageBreak/>
        <w:t xml:space="preserve">     -</w:t>
      </w:r>
      <w:r w:rsidRPr="00A104A6">
        <w:t>формирование читательских умений и навыков</w:t>
      </w:r>
      <w:r w:rsidRPr="00A104A6">
        <w:rPr>
          <w:color w:val="000000"/>
          <w:bdr w:val="none" w:sz="0" w:space="0" w:color="auto" w:frame="1"/>
        </w:rPr>
        <w:t xml:space="preserve">, главные из </w:t>
      </w:r>
      <w:proofErr w:type="spellStart"/>
      <w:proofErr w:type="gramStart"/>
      <w:r w:rsidRPr="00A104A6">
        <w:rPr>
          <w:color w:val="000000"/>
          <w:bdr w:val="none" w:sz="0" w:space="0" w:color="auto" w:frame="1"/>
        </w:rPr>
        <w:t>которых:умение</w:t>
      </w:r>
      <w:proofErr w:type="spellEnd"/>
      <w:proofErr w:type="gramEnd"/>
      <w:r w:rsidRPr="00A104A6">
        <w:rPr>
          <w:color w:val="000000"/>
          <w:bdr w:val="none" w:sz="0" w:space="0" w:color="auto" w:frame="1"/>
        </w:rPr>
        <w:t xml:space="preserve"> представить себе картину, нарисованную автором </w:t>
      </w:r>
      <w:proofErr w:type="spellStart"/>
      <w:r w:rsidRPr="00A104A6">
        <w:rPr>
          <w:color w:val="000000"/>
          <w:bdr w:val="none" w:sz="0" w:space="0" w:color="auto" w:frame="1"/>
        </w:rPr>
        <w:t>произведения;умение</w:t>
      </w:r>
      <w:proofErr w:type="spellEnd"/>
      <w:r w:rsidRPr="00A104A6">
        <w:rPr>
          <w:color w:val="000000"/>
          <w:bdr w:val="none" w:sz="0" w:space="0" w:color="auto" w:frame="1"/>
        </w:rPr>
        <w:t xml:space="preserve"> сопереживать героям и </w:t>
      </w:r>
      <w:proofErr w:type="spellStart"/>
      <w:r w:rsidRPr="00A104A6">
        <w:rPr>
          <w:color w:val="000000"/>
          <w:bdr w:val="none" w:sz="0" w:space="0" w:color="auto" w:frame="1"/>
        </w:rPr>
        <w:t>автору;умение</w:t>
      </w:r>
      <w:proofErr w:type="spellEnd"/>
      <w:r w:rsidRPr="00A104A6">
        <w:rPr>
          <w:color w:val="000000"/>
          <w:bdr w:val="none" w:sz="0" w:space="0" w:color="auto" w:frame="1"/>
        </w:rPr>
        <w:t xml:space="preserve"> понять главную мысль произведения, его </w:t>
      </w:r>
      <w:proofErr w:type="spellStart"/>
      <w:r w:rsidRPr="00A104A6">
        <w:rPr>
          <w:color w:val="000000"/>
          <w:bdr w:val="none" w:sz="0" w:space="0" w:color="auto" w:frame="1"/>
        </w:rPr>
        <w:t>идею;осознать</w:t>
      </w:r>
      <w:proofErr w:type="spellEnd"/>
      <w:r w:rsidRPr="00A104A6">
        <w:rPr>
          <w:color w:val="000000"/>
          <w:bdr w:val="none" w:sz="0" w:space="0" w:color="auto" w:frame="1"/>
        </w:rPr>
        <w:t xml:space="preserve"> свою позицию и передать ее в форме устной и письменной речи.</w:t>
      </w:r>
    </w:p>
    <w:p w14:paraId="2E53B9D9" w14:textId="77777777" w:rsidR="00A104A6" w:rsidRPr="00EB772D" w:rsidRDefault="00A104A6" w:rsidP="00EB772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0D90F9" w14:textId="77777777" w:rsidR="00EB772D" w:rsidRPr="00A104A6" w:rsidRDefault="00EB772D" w:rsidP="00EB772D">
      <w:pPr>
        <w:jc w:val="both"/>
        <w:rPr>
          <w:rFonts w:ascii="Times New Roman" w:hAnsi="Times New Roman" w:cs="Times New Roman"/>
          <w:sz w:val="24"/>
          <w:szCs w:val="24"/>
        </w:rPr>
      </w:pPr>
      <w:r w:rsidRPr="00A104A6">
        <w:rPr>
          <w:rFonts w:ascii="Times New Roman" w:hAnsi="Times New Roman" w:cs="Times New Roman"/>
          <w:sz w:val="24"/>
          <w:szCs w:val="24"/>
        </w:rPr>
        <w:t xml:space="preserve">     -</w:t>
      </w:r>
      <w:r w:rsidR="00A104A6">
        <w:rPr>
          <w:rFonts w:ascii="Times New Roman" w:hAnsi="Times New Roman" w:cs="Times New Roman"/>
          <w:sz w:val="24"/>
          <w:szCs w:val="24"/>
        </w:rPr>
        <w:t>систематическое</w:t>
      </w:r>
      <w:r w:rsidRPr="00A104A6">
        <w:rPr>
          <w:rFonts w:ascii="Times New Roman" w:hAnsi="Times New Roman" w:cs="Times New Roman"/>
          <w:sz w:val="24"/>
          <w:szCs w:val="24"/>
        </w:rPr>
        <w:t xml:space="preserve"> применение на уроке интерактивных форм работы,</w:t>
      </w:r>
      <w:r w:rsidR="00DB2FFD" w:rsidRPr="00A104A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выполнение творческих заданий,</w:t>
      </w:r>
      <w:r w:rsidR="00DB2FFD" w:rsidRPr="00A104A6">
        <w:rPr>
          <w:rFonts w:ascii="Times New Roman" w:hAnsi="Times New Roman" w:cs="Times New Roman"/>
          <w:sz w:val="24"/>
          <w:szCs w:val="24"/>
        </w:rPr>
        <w:t xml:space="preserve"> способствующих</w:t>
      </w:r>
      <w:r w:rsidR="00DB2FFD" w:rsidRPr="00A104A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глубокому и эмоциональному усвоению литературно-художественного произведения</w:t>
      </w:r>
      <w:r w:rsidR="00A104A6" w:rsidRPr="00A104A6">
        <w:rPr>
          <w:rFonts w:ascii="Times New Roman" w:hAnsi="Times New Roman" w:cs="Times New Roman"/>
          <w:sz w:val="24"/>
          <w:szCs w:val="24"/>
        </w:rPr>
        <w:t>обучающими</w:t>
      </w:r>
      <w:r w:rsidRPr="00A104A6">
        <w:rPr>
          <w:rFonts w:ascii="Times New Roman" w:hAnsi="Times New Roman" w:cs="Times New Roman"/>
          <w:sz w:val="24"/>
          <w:szCs w:val="24"/>
        </w:rPr>
        <w:t>ся;</w:t>
      </w:r>
    </w:p>
    <w:p w14:paraId="6C7F83CF" w14:textId="77777777" w:rsidR="00EB772D" w:rsidRPr="00EB772D" w:rsidRDefault="00EB772D" w:rsidP="00EB772D">
      <w:pPr>
        <w:jc w:val="both"/>
        <w:rPr>
          <w:rFonts w:ascii="Times New Roman" w:hAnsi="Times New Roman" w:cs="Times New Roman"/>
          <w:sz w:val="24"/>
          <w:szCs w:val="24"/>
        </w:rPr>
      </w:pPr>
      <w:r w:rsidRPr="00EB772D">
        <w:rPr>
          <w:rFonts w:ascii="Times New Roman" w:hAnsi="Times New Roman" w:cs="Times New Roman"/>
          <w:sz w:val="24"/>
          <w:szCs w:val="24"/>
        </w:rPr>
        <w:t xml:space="preserve">     - применение групповой работы или работы в парах, которые способствуют развитию навыков командной работы и взаимодействию с другими обучающимися; </w:t>
      </w:r>
    </w:p>
    <w:p w14:paraId="72F096DB" w14:textId="77777777" w:rsidR="00A104A6" w:rsidRPr="00332609" w:rsidRDefault="00EB772D" w:rsidP="00A104A6">
      <w:pPr>
        <w:pStyle w:val="af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</w:rPr>
      </w:pPr>
      <w:r w:rsidRPr="00EB772D">
        <w:t xml:space="preserve">     - выбор и использов</w:t>
      </w:r>
      <w:r w:rsidR="001356A1">
        <w:t>ание на уроках</w:t>
      </w:r>
      <w:r w:rsidR="00DB2FFD">
        <w:t xml:space="preserve"> эвристических, как доминирующих,</w:t>
      </w:r>
      <w:r w:rsidR="00A104A6">
        <w:t xml:space="preserve"> методов</w:t>
      </w:r>
      <w:r w:rsidR="00A104A6">
        <w:rPr>
          <w:color w:val="000000"/>
          <w:sz w:val="28"/>
          <w:szCs w:val="28"/>
          <w:bdr w:val="none" w:sz="0" w:space="0" w:color="auto" w:frame="1"/>
        </w:rPr>
        <w:t xml:space="preserve"> и </w:t>
      </w:r>
      <w:r w:rsidR="00332609">
        <w:rPr>
          <w:color w:val="000000"/>
          <w:bdr w:val="none" w:sz="0" w:space="0" w:color="auto" w:frame="1"/>
        </w:rPr>
        <w:t xml:space="preserve">приемов, как наиболее эффективных: </w:t>
      </w:r>
      <w:r w:rsidR="00A104A6" w:rsidRPr="00332609">
        <w:rPr>
          <w:color w:val="000000"/>
          <w:bdr w:val="none" w:sz="0" w:space="0" w:color="auto" w:frame="1"/>
        </w:rPr>
        <w:t xml:space="preserve">анализ прочитанного произведения методом чтения - </w:t>
      </w:r>
      <w:proofErr w:type="spellStart"/>
      <w:proofErr w:type="gramStart"/>
      <w:r w:rsidR="00A104A6" w:rsidRPr="00332609">
        <w:rPr>
          <w:color w:val="000000"/>
          <w:bdr w:val="none" w:sz="0" w:space="0" w:color="auto" w:frame="1"/>
        </w:rPr>
        <w:t>рассматривания;выразительное</w:t>
      </w:r>
      <w:proofErr w:type="spellEnd"/>
      <w:proofErr w:type="gramEnd"/>
      <w:r w:rsidR="00A104A6" w:rsidRPr="00332609">
        <w:rPr>
          <w:color w:val="000000"/>
          <w:bdr w:val="none" w:sz="0" w:space="0" w:color="auto" w:frame="1"/>
        </w:rPr>
        <w:t xml:space="preserve"> чтение; чтение в </w:t>
      </w:r>
      <w:proofErr w:type="spellStart"/>
      <w:r w:rsidR="00A104A6" w:rsidRPr="00332609">
        <w:rPr>
          <w:color w:val="000000"/>
          <w:bdr w:val="none" w:sz="0" w:space="0" w:color="auto" w:frame="1"/>
        </w:rPr>
        <w:t>лицах;</w:t>
      </w:r>
      <w:r w:rsidR="00332609">
        <w:rPr>
          <w:color w:val="000000"/>
          <w:bdr w:val="none" w:sz="0" w:space="0" w:color="auto" w:frame="1"/>
        </w:rPr>
        <w:t>инсценировани</w:t>
      </w:r>
      <w:r w:rsidR="00A104A6" w:rsidRPr="00332609">
        <w:rPr>
          <w:color w:val="000000"/>
          <w:bdr w:val="none" w:sz="0" w:space="0" w:color="auto" w:frame="1"/>
        </w:rPr>
        <w:t>е</w:t>
      </w:r>
      <w:proofErr w:type="spellEnd"/>
      <w:r w:rsidR="00A104A6" w:rsidRPr="00332609">
        <w:rPr>
          <w:color w:val="000000"/>
          <w:bdr w:val="none" w:sz="0" w:space="0" w:color="auto" w:frame="1"/>
        </w:rPr>
        <w:t>.</w:t>
      </w:r>
    </w:p>
    <w:p w14:paraId="12D836BD" w14:textId="77777777" w:rsidR="00EB772D" w:rsidRPr="00EB772D" w:rsidRDefault="00EB772D" w:rsidP="00EB772D">
      <w:pPr>
        <w:jc w:val="both"/>
        <w:rPr>
          <w:rFonts w:ascii="Times New Roman" w:hAnsi="Times New Roman" w:cs="Times New Roman"/>
          <w:sz w:val="24"/>
          <w:szCs w:val="24"/>
        </w:rPr>
      </w:pPr>
      <w:r w:rsidRPr="00EB772D">
        <w:rPr>
          <w:rFonts w:ascii="Times New Roman" w:hAnsi="Times New Roman" w:cs="Times New Roman"/>
          <w:sz w:val="24"/>
          <w:szCs w:val="24"/>
        </w:rPr>
        <w:t xml:space="preserve">     - инициирование и поддержка исследовательской деятельности школьников в форме включения в урок различных иссл</w:t>
      </w:r>
      <w:r w:rsidR="001356A1">
        <w:rPr>
          <w:rFonts w:ascii="Times New Roman" w:hAnsi="Times New Roman" w:cs="Times New Roman"/>
          <w:sz w:val="24"/>
          <w:szCs w:val="24"/>
        </w:rPr>
        <w:t xml:space="preserve">едовательских заданий, </w:t>
      </w:r>
      <w:r w:rsidRPr="00EB772D">
        <w:rPr>
          <w:rFonts w:ascii="Times New Roman" w:hAnsi="Times New Roman" w:cs="Times New Roman"/>
          <w:sz w:val="24"/>
          <w:szCs w:val="24"/>
        </w:rPr>
        <w:t xml:space="preserve">уважительного отношения к чужим идеям, публичного выступления,  аргументирования и отстаивания своей точки зрения; </w:t>
      </w:r>
    </w:p>
    <w:p w14:paraId="0BB8A8C9" w14:textId="77777777" w:rsidR="00EB772D" w:rsidRPr="00EB772D" w:rsidRDefault="00EB772D" w:rsidP="00EB772D">
      <w:pPr>
        <w:jc w:val="both"/>
        <w:rPr>
          <w:rFonts w:ascii="Times New Roman" w:hAnsi="Times New Roman" w:cs="Times New Roman"/>
          <w:sz w:val="24"/>
          <w:szCs w:val="24"/>
        </w:rPr>
      </w:pPr>
      <w:r w:rsidRPr="00EB772D">
        <w:rPr>
          <w:rFonts w:ascii="Times New Roman" w:hAnsi="Times New Roman" w:cs="Times New Roman"/>
          <w:sz w:val="24"/>
          <w:szCs w:val="24"/>
        </w:rPr>
        <w:t xml:space="preserve">     - установление уважительных, доверительных, неформальных отношений между учителем и учениками, создание на уроках эмоционально-комфортной среды.</w:t>
      </w:r>
    </w:p>
    <w:p w14:paraId="462FDC5E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25E894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14:paraId="0A5834DC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F08D26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4B63D19B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базовые логические действия:</w:t>
      </w:r>
    </w:p>
    <w:p w14:paraId="4F6D093D" w14:textId="77777777" w:rsidR="00970782" w:rsidRPr="00B32D7B" w:rsidRDefault="00970782" w:rsidP="00970782">
      <w:pPr>
        <w:numPr>
          <w:ilvl w:val="0"/>
          <w:numId w:val="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25085283" w14:textId="77777777" w:rsidR="00970782" w:rsidRPr="00B32D7B" w:rsidRDefault="00970782" w:rsidP="00970782">
      <w:pPr>
        <w:numPr>
          <w:ilvl w:val="0"/>
          <w:numId w:val="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объединять произведения по жанру, авторской принадлежности;</w:t>
      </w:r>
    </w:p>
    <w:p w14:paraId="4B522DE7" w14:textId="77777777" w:rsidR="00970782" w:rsidRPr="00B32D7B" w:rsidRDefault="00970782" w:rsidP="00970782">
      <w:pPr>
        <w:numPr>
          <w:ilvl w:val="0"/>
          <w:numId w:val="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определять существенный признак для классификации, классифицировать произведения по темам, жанрам и видам;</w:t>
      </w:r>
    </w:p>
    <w:p w14:paraId="2AB7C73E" w14:textId="77777777" w:rsidR="00970782" w:rsidRPr="00B32D7B" w:rsidRDefault="00970782" w:rsidP="00970782">
      <w:pPr>
        <w:numPr>
          <w:ilvl w:val="0"/>
          <w:numId w:val="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67636492" w14:textId="77777777" w:rsidR="00970782" w:rsidRPr="00B32D7B" w:rsidRDefault="00970782" w:rsidP="00970782">
      <w:pPr>
        <w:numPr>
          <w:ilvl w:val="0"/>
          <w:numId w:val="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6B162714" w14:textId="77777777" w:rsidR="00970782" w:rsidRPr="00B32D7B" w:rsidRDefault="00970782" w:rsidP="00970782">
      <w:pPr>
        <w:numPr>
          <w:ilvl w:val="0"/>
          <w:numId w:val="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4BE615A3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базовые исследовательские действия:</w:t>
      </w:r>
    </w:p>
    <w:p w14:paraId="54D8F34B" w14:textId="77777777" w:rsidR="00970782" w:rsidRPr="00B32D7B" w:rsidRDefault="00970782" w:rsidP="00970782">
      <w:pPr>
        <w:numPr>
          <w:ilvl w:val="0"/>
          <w:numId w:val="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определять разрыв между реальным и желательным состоянием объекта (ситуации) на основе предложенных учителем вопросов;</w:t>
      </w:r>
    </w:p>
    <w:p w14:paraId="21FA5F5C" w14:textId="77777777" w:rsidR="00970782" w:rsidRPr="00B32D7B" w:rsidRDefault="00970782" w:rsidP="00970782">
      <w:pPr>
        <w:numPr>
          <w:ilvl w:val="0"/>
          <w:numId w:val="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формулировать с помощью учителя цель, планировать изменения объекта, ситуации;</w:t>
      </w:r>
    </w:p>
    <w:p w14:paraId="1D292178" w14:textId="77777777" w:rsidR="00970782" w:rsidRPr="00B32D7B" w:rsidRDefault="00970782" w:rsidP="00970782">
      <w:pPr>
        <w:numPr>
          <w:ilvl w:val="0"/>
          <w:numId w:val="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4DF5B24A" w14:textId="77777777" w:rsidR="00970782" w:rsidRPr="00B32D7B" w:rsidRDefault="00970782" w:rsidP="00970782">
      <w:pPr>
        <w:numPr>
          <w:ilvl w:val="0"/>
          <w:numId w:val="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65C5957A" w14:textId="77777777" w:rsidR="00970782" w:rsidRPr="00B32D7B" w:rsidRDefault="00970782" w:rsidP="00970782">
      <w:pPr>
        <w:numPr>
          <w:ilvl w:val="0"/>
          <w:numId w:val="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14:paraId="680445EE" w14:textId="77777777" w:rsidR="00970782" w:rsidRPr="00B32D7B" w:rsidRDefault="00970782" w:rsidP="00970782">
      <w:pPr>
        <w:numPr>
          <w:ilvl w:val="0"/>
          <w:numId w:val="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06FBA8C9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работа с информацией:</w:t>
      </w:r>
    </w:p>
    <w:p w14:paraId="7F86DB04" w14:textId="77777777" w:rsidR="00970782" w:rsidRPr="00B32D7B" w:rsidRDefault="00970782" w:rsidP="00970782">
      <w:pPr>
        <w:numPr>
          <w:ilvl w:val="0"/>
          <w:numId w:val="1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выбирать источник получения информации;</w:t>
      </w:r>
    </w:p>
    <w:p w14:paraId="738D2AE7" w14:textId="77777777" w:rsidR="00970782" w:rsidRPr="00B32D7B" w:rsidRDefault="00970782" w:rsidP="00970782">
      <w:pPr>
        <w:numPr>
          <w:ilvl w:val="0"/>
          <w:numId w:val="1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14:paraId="09B3C2E7" w14:textId="77777777" w:rsidR="00970782" w:rsidRPr="00B32D7B" w:rsidRDefault="00970782" w:rsidP="00970782">
      <w:pPr>
        <w:numPr>
          <w:ilvl w:val="0"/>
          <w:numId w:val="1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5048C972" w14:textId="77777777" w:rsidR="00970782" w:rsidRPr="00B32D7B" w:rsidRDefault="00970782" w:rsidP="00970782">
      <w:pPr>
        <w:numPr>
          <w:ilvl w:val="0"/>
          <w:numId w:val="1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14:paraId="1364F6BB" w14:textId="77777777" w:rsidR="00970782" w:rsidRPr="00B32D7B" w:rsidRDefault="00970782" w:rsidP="00970782">
      <w:pPr>
        <w:numPr>
          <w:ilvl w:val="0"/>
          <w:numId w:val="1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235A0F05" w14:textId="77777777" w:rsidR="00970782" w:rsidRPr="00B32D7B" w:rsidRDefault="00970782" w:rsidP="00970782">
      <w:pPr>
        <w:numPr>
          <w:ilvl w:val="0"/>
          <w:numId w:val="1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самостоятельно создавать схемы, таблицы для представления информации.</w:t>
      </w:r>
    </w:p>
    <w:p w14:paraId="50FEF74D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 начальной школе у обучающегося формируются </w:t>
      </w: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коммуникативные 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универсальные учебные действия:</w:t>
      </w:r>
    </w:p>
    <w:p w14:paraId="60621F8F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общение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F61A1F1" w14:textId="77777777" w:rsidR="00970782" w:rsidRPr="00B32D7B" w:rsidRDefault="00970782" w:rsidP="00970782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4F8E7118" w14:textId="77777777" w:rsidR="00970782" w:rsidRPr="00B32D7B" w:rsidRDefault="00970782" w:rsidP="00970782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14:paraId="269577B1" w14:textId="77777777" w:rsidR="00970782" w:rsidRPr="00B32D7B" w:rsidRDefault="00970782" w:rsidP="00970782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признавать возможность существования разных точек зрения;</w:t>
      </w:r>
    </w:p>
    <w:p w14:paraId="4F1D9033" w14:textId="77777777" w:rsidR="00970782" w:rsidRPr="00B32D7B" w:rsidRDefault="00970782" w:rsidP="00970782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корректно и аргументированно высказывать своё мнение;</w:t>
      </w:r>
    </w:p>
    <w:p w14:paraId="3C31D8A2" w14:textId="77777777" w:rsidR="00970782" w:rsidRPr="00B32D7B" w:rsidRDefault="00970782" w:rsidP="00970782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строить речевое высказывание в соответствии с поставленной задачей;</w:t>
      </w:r>
    </w:p>
    <w:p w14:paraId="5F508C1A" w14:textId="77777777" w:rsidR="00970782" w:rsidRPr="00B32D7B" w:rsidRDefault="00970782" w:rsidP="00970782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создавать устные и письменные тексты (описание, рассуждение, повествование);</w:t>
      </w:r>
    </w:p>
    <w:p w14:paraId="301BA5B3" w14:textId="77777777" w:rsidR="00970782" w:rsidRPr="00B32D7B" w:rsidRDefault="00970782" w:rsidP="00970782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готовить небольшие публичные выступления;</w:t>
      </w:r>
    </w:p>
    <w:p w14:paraId="2FB09F37" w14:textId="77777777" w:rsidR="00970782" w:rsidRPr="00B32D7B" w:rsidRDefault="00970782" w:rsidP="00970782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14:paraId="25D8DCFF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 начальной школе у обучающегося формируются </w:t>
      </w: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универсальные учебные действия:</w:t>
      </w:r>
    </w:p>
    <w:p w14:paraId="0BA2D837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самоорганизация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14D6497" w14:textId="77777777" w:rsidR="00970782" w:rsidRPr="00B32D7B" w:rsidRDefault="00970782" w:rsidP="00970782">
      <w:pPr>
        <w:numPr>
          <w:ilvl w:val="0"/>
          <w:numId w:val="1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планировать действия по решению учебной задачи для получения результата;</w:t>
      </w:r>
    </w:p>
    <w:p w14:paraId="1118A796" w14:textId="77777777" w:rsidR="00970782" w:rsidRPr="00B32D7B" w:rsidRDefault="00970782" w:rsidP="00970782">
      <w:pPr>
        <w:numPr>
          <w:ilvl w:val="0"/>
          <w:numId w:val="1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действий;</w:t>
      </w:r>
    </w:p>
    <w:p w14:paraId="79E1D7D8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самоконтроль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68226134" w14:textId="77777777" w:rsidR="00970782" w:rsidRPr="00B32D7B" w:rsidRDefault="00970782" w:rsidP="00970782">
      <w:pPr>
        <w:numPr>
          <w:ilvl w:val="0"/>
          <w:numId w:val="1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причины успеха/неудач учебной деятельности;</w:t>
      </w:r>
    </w:p>
    <w:p w14:paraId="09F8077F" w14:textId="77777777" w:rsidR="00970782" w:rsidRPr="00B32D7B" w:rsidRDefault="00970782" w:rsidP="00970782">
      <w:pPr>
        <w:numPr>
          <w:ilvl w:val="0"/>
          <w:numId w:val="1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корректировать свои учебные действия для преодоления ошибок.</w:t>
      </w:r>
    </w:p>
    <w:p w14:paraId="0B44536E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деятельность:</w:t>
      </w:r>
    </w:p>
    <w:p w14:paraId="57415097" w14:textId="77777777" w:rsidR="00970782" w:rsidRPr="00B32D7B" w:rsidRDefault="00970782" w:rsidP="00970782">
      <w:pPr>
        <w:numPr>
          <w:ilvl w:val="0"/>
          <w:numId w:val="1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7FBDA271" w14:textId="77777777" w:rsidR="00970782" w:rsidRPr="00B32D7B" w:rsidRDefault="00970782" w:rsidP="00970782">
      <w:pPr>
        <w:numPr>
          <w:ilvl w:val="0"/>
          <w:numId w:val="1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290DD757" w14:textId="77777777" w:rsidR="00970782" w:rsidRPr="00B32D7B" w:rsidRDefault="00970782" w:rsidP="00970782">
      <w:pPr>
        <w:numPr>
          <w:ilvl w:val="0"/>
          <w:numId w:val="1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проявлять готовность руководить, выполнять поручения, подчиняться;</w:t>
      </w:r>
    </w:p>
    <w:p w14:paraId="130AFC0D" w14:textId="77777777" w:rsidR="00970782" w:rsidRPr="00B32D7B" w:rsidRDefault="00970782" w:rsidP="00970782">
      <w:pPr>
        <w:numPr>
          <w:ilvl w:val="0"/>
          <w:numId w:val="1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ответственно выполнять свою часть работы;</w:t>
      </w:r>
    </w:p>
    <w:p w14:paraId="2774313A" w14:textId="77777777" w:rsidR="00970782" w:rsidRPr="00B32D7B" w:rsidRDefault="00970782" w:rsidP="00970782">
      <w:pPr>
        <w:numPr>
          <w:ilvl w:val="0"/>
          <w:numId w:val="1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оценивать свой вклад в общий результат;</w:t>
      </w:r>
    </w:p>
    <w:p w14:paraId="2F9141E2" w14:textId="77777777" w:rsidR="00970782" w:rsidRPr="00B32D7B" w:rsidRDefault="00970782" w:rsidP="00970782">
      <w:pPr>
        <w:numPr>
          <w:ilvl w:val="0"/>
          <w:numId w:val="1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выполнять совместные проектные задания с опорой на предложенные образцы.</w:t>
      </w:r>
    </w:p>
    <w:p w14:paraId="72993D56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D2FBF5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14:paraId="6818DF9C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475C62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55AFE6FA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CFAAE" w14:textId="77777777" w:rsidR="00970782" w:rsidRPr="00B32D7B" w:rsidRDefault="00970782" w:rsidP="0097078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3 КЛАСС</w:t>
      </w:r>
    </w:p>
    <w:p w14:paraId="3669DAB3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14:paraId="15F7D7AD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14:paraId="6019C8BC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14:paraId="5836B9AC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читать наизусть не менее 4 стихотворений в соответствии с изученной тематикой произведений;</w:t>
      </w:r>
    </w:p>
    <w:p w14:paraId="467DF278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различать художественные произведения и познавательные тексты;</w:t>
      </w:r>
    </w:p>
    <w:p w14:paraId="68CBD084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14:paraId="6E0B3982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14:paraId="3FAA1D19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14:paraId="7C2B1F12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14:paraId="1D53F153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14:paraId="385DB354" w14:textId="77777777" w:rsidR="00970782" w:rsidRPr="00970782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</w:t>
      </w:r>
      <w:r w:rsidRPr="00970782">
        <w:rPr>
          <w:rFonts w:ascii="Times New Roman" w:hAnsi="Times New Roman" w:cs="Times New Roman"/>
          <w:color w:val="000000"/>
          <w:sz w:val="24"/>
          <w:szCs w:val="24"/>
        </w:rPr>
        <w:t>описание пейзажа и интерьера;</w:t>
      </w:r>
    </w:p>
    <w:p w14:paraId="7DB55D80" w14:textId="77777777" w:rsidR="00970782" w:rsidRPr="00970782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0782">
        <w:rPr>
          <w:rFonts w:ascii="Times New Roman" w:hAnsi="Times New Roman" w:cs="Times New Roman"/>
          <w:color w:val="000000"/>
          <w:sz w:val="24"/>
          <w:szCs w:val="24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14:paraId="31D0FC59" w14:textId="77777777" w:rsidR="00970782" w:rsidRPr="00970782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0782">
        <w:rPr>
          <w:rFonts w:ascii="Times New Roman" w:hAnsi="Times New Roman" w:cs="Times New Roman"/>
          <w:color w:val="000000"/>
          <w:sz w:val="24"/>
          <w:szCs w:val="24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14:paraId="396DBE1F" w14:textId="77777777" w:rsidR="00970782" w:rsidRPr="00970782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0782">
        <w:rPr>
          <w:rFonts w:ascii="Times New Roman" w:hAnsi="Times New Roman" w:cs="Times New Roman"/>
          <w:color w:val="000000"/>
          <w:sz w:val="24"/>
          <w:szCs w:val="24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14:paraId="4223724B" w14:textId="77777777" w:rsidR="00970782" w:rsidRPr="00970782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пересказывать произведение (устно) подробно, </w:t>
      </w:r>
      <w:r w:rsidRPr="00970782">
        <w:rPr>
          <w:rFonts w:ascii="Times New Roman" w:hAnsi="Times New Roman" w:cs="Times New Roman"/>
          <w:color w:val="000000"/>
          <w:sz w:val="28"/>
          <w:szCs w:val="28"/>
        </w:rPr>
        <w:t>выборочно, сжато (кратко), от лица героя, с изменением лица рассказчика, от третьего лица;</w:t>
      </w:r>
    </w:p>
    <w:p w14:paraId="64E48893" w14:textId="77777777" w:rsidR="00970782" w:rsidRPr="00970782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0782">
        <w:rPr>
          <w:rFonts w:ascii="Times New Roman" w:hAnsi="Times New Roman" w:cs="Times New Roman"/>
          <w:color w:val="000000"/>
          <w:sz w:val="28"/>
          <w:szCs w:val="28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14:paraId="2E586DBC" w14:textId="77777777" w:rsidR="00970782" w:rsidRPr="00970782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0782">
        <w:rPr>
          <w:rFonts w:ascii="Times New Roman" w:hAnsi="Times New Roman" w:cs="Times New Roman"/>
          <w:color w:val="000000"/>
          <w:sz w:val="28"/>
          <w:szCs w:val="28"/>
        </w:rPr>
        <w:t>читать по ролям с соблюдением норм произношения, инсценировать небольшие эпизоды из произведения;</w:t>
      </w:r>
    </w:p>
    <w:p w14:paraId="11768237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0782">
        <w:rPr>
          <w:rFonts w:ascii="Times New Roman" w:hAnsi="Times New Roman" w:cs="Times New Roman"/>
          <w:color w:val="000000"/>
          <w:sz w:val="28"/>
          <w:szCs w:val="28"/>
        </w:rPr>
        <w:t>составлять устные и письменные высказывания на основе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14:paraId="0A6E454F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составлять краткий отзыв о прочитанном произведении по заданному алгоритму;</w:t>
      </w:r>
    </w:p>
    <w:p w14:paraId="4365AC8F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сочинять тексты, используя аналогии, иллюстрации, придумывать продолжение прочитанного произведения;</w:t>
      </w:r>
    </w:p>
    <w:p w14:paraId="2E99C104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14:paraId="5B8E92D7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07A41A86" w14:textId="77777777" w:rsidR="00970782" w:rsidRPr="00B32D7B" w:rsidRDefault="00970782" w:rsidP="00970782">
      <w:pPr>
        <w:numPr>
          <w:ilvl w:val="0"/>
          <w:numId w:val="1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14:paraId="3D9A470B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block-78633"/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14:paraId="62A44BF5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333333"/>
          <w:sz w:val="24"/>
          <w:szCs w:val="24"/>
        </w:rPr>
        <w:t>3 КЛАСС</w:t>
      </w:r>
    </w:p>
    <w:p w14:paraId="5402E379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О Родине и её истории.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ХIХ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14:paraId="0DDD8143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Произведения для чтения: К.Д. Ушинский «Наше отечество», М.М. Пришвин «Моя Родина», С.А. Васильев «Россия», Н.П. Кончаловская «Наша древняя столица» (отрывки) ‌</w:t>
      </w:r>
      <w:bookmarkStart w:id="2" w:name="d00a8a00-2c60-4286-8f19-088326d29c80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другое (по выбору)</w:t>
      </w:r>
      <w:bookmarkEnd w:id="2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</w:t>
      </w:r>
    </w:p>
    <w:p w14:paraId="05B494D3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Фольклор (устное народное творчество). 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Круг чтения: малые жанры фольклора (пословицы, потешки,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14:paraId="7BBE1FF1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Фольклорная сказка как отражение общечеловеческих ценностей и нравственных правил.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Билибина ‌</w:t>
      </w:r>
      <w:bookmarkStart w:id="3" w:name="9a1ca34d-f9dc-4302-9e63-e924ee605cec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др.)</w:t>
      </w:r>
      <w:bookmarkEnd w:id="3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 Отражение в сказках народного быта и культуры. Составление плана сказки.</w:t>
      </w:r>
    </w:p>
    <w:p w14:paraId="47DC50B8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Круг чтения: народная песня.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14:paraId="6A117989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4" w:name="58561a97-d265-41cb-bf59-ddf30c464d8d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другие (по выбору)</w:t>
      </w:r>
      <w:bookmarkEnd w:id="4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</w:t>
      </w:r>
    </w:p>
    <w:p w14:paraId="3B705CAE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Творчество А. С. Пушкина. 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Салтане, о сыне его славном и могучем богатыре князе </w:t>
      </w:r>
      <w:proofErr w:type="spellStart"/>
      <w:r w:rsidRPr="00B32D7B">
        <w:rPr>
          <w:rFonts w:ascii="Times New Roman" w:hAnsi="Times New Roman" w:cs="Times New Roman"/>
          <w:color w:val="000000"/>
          <w:sz w:val="24"/>
          <w:szCs w:val="24"/>
        </w:rPr>
        <w:t>ГвидонеСалтановиче</w:t>
      </w:r>
      <w:proofErr w:type="spellEnd"/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и о прекрасной царевне Лебеди» ‌</w:t>
      </w:r>
      <w:bookmarkStart w:id="5" w:name="dc3f83fe-0982-472d-91b9-5894bc2e1b31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другие по выбору)</w:t>
      </w:r>
      <w:bookmarkEnd w:id="5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Билибин – иллюстратор сказок А. С. Пушкина.</w:t>
      </w:r>
    </w:p>
    <w:p w14:paraId="60A045DE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Произведения для чтения: А.С. Пушкин «Сказка о царе Салтане, о сыне его славном и могучем богатыре князе </w:t>
      </w:r>
      <w:proofErr w:type="spellStart"/>
      <w:r w:rsidRPr="00B32D7B">
        <w:rPr>
          <w:rFonts w:ascii="Times New Roman" w:hAnsi="Times New Roman" w:cs="Times New Roman"/>
          <w:color w:val="000000"/>
          <w:sz w:val="24"/>
          <w:szCs w:val="24"/>
        </w:rPr>
        <w:t>ГвидонеСалтановиче</w:t>
      </w:r>
      <w:proofErr w:type="spellEnd"/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и о прекрасной царевне Лебеди», «В тот год осенняя погода…», «Опрятней модного паркета…» ‌</w:t>
      </w:r>
      <w:bookmarkStart w:id="6" w:name="ee2506f9-6b35-4c15-96b7-0a6f7dca45fe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другие (по выбору)</w:t>
      </w:r>
      <w:bookmarkEnd w:id="6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</w:t>
      </w:r>
    </w:p>
    <w:p w14:paraId="7FA53A80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Творчество И. А. Крылова.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7" w:name="614c2242-0143-4009-8e7f-ab46c40b7926"/>
      <w:r w:rsidRPr="00B32D7B">
        <w:rPr>
          <w:rFonts w:ascii="Times New Roman" w:hAnsi="Times New Roman" w:cs="Times New Roman"/>
          <w:color w:val="000000"/>
          <w:sz w:val="24"/>
          <w:szCs w:val="24"/>
        </w:rPr>
        <w:t>(не менее двух)</w:t>
      </w:r>
      <w:bookmarkEnd w:id="7"/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14:paraId="00C22D13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Произведения для чтения: И.А. Крылов «Ворона и Лисица», «Лисица и виноград», «Мартышка и очки» ‌</w:t>
      </w:r>
      <w:bookmarkStart w:id="8" w:name="43b4fd57-b309-4401-8773-3c89ed62f2bd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другие (по выбору)</w:t>
      </w:r>
      <w:bookmarkEnd w:id="8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</w:t>
      </w:r>
    </w:p>
    <w:p w14:paraId="3447ED06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Картины природы в произведениях поэтов и писателей ХIХ–ХХ веков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9" w:name="b441a4bc-2148-48fb-b8e8-dcc0759b7593"/>
      <w:r w:rsidRPr="00B32D7B">
        <w:rPr>
          <w:rFonts w:ascii="Times New Roman" w:hAnsi="Times New Roman" w:cs="Times New Roman"/>
          <w:color w:val="000000"/>
          <w:sz w:val="24"/>
          <w:szCs w:val="24"/>
        </w:rPr>
        <w:t>(не менее пяти авторов по выбору)</w:t>
      </w:r>
      <w:bookmarkEnd w:id="9"/>
      <w:r w:rsidRPr="00B32D7B">
        <w:rPr>
          <w:rFonts w:ascii="Times New Roman" w:hAnsi="Times New Roman" w:cs="Times New Roman"/>
          <w:color w:val="000000"/>
          <w:sz w:val="24"/>
          <w:szCs w:val="24"/>
        </w:rPr>
        <w:t>‌: Ф. И. Тютчева, А. А. Фета, А. Н. Майкова, Н. А. Некрасова, А. А. Блока, И. А. Бунина, ‌</w:t>
      </w:r>
      <w:bookmarkStart w:id="10" w:name="1018b3a6-4dcc-4ca1-a250-12e2f12102b5"/>
      <w:r w:rsidRPr="00B32D7B">
        <w:rPr>
          <w:rFonts w:ascii="Times New Roman" w:hAnsi="Times New Roman" w:cs="Times New Roman"/>
          <w:color w:val="000000"/>
          <w:sz w:val="24"/>
          <w:szCs w:val="24"/>
        </w:rPr>
        <w:t>С. А. Есенина, А. П. Чехова, К. Г. Паустовского и др.</w:t>
      </w:r>
      <w:bookmarkEnd w:id="10"/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‌ Чувства, вызываемые лирическими произведениями. Средства 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14:paraId="465CBEB8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B32D7B">
        <w:rPr>
          <w:rFonts w:ascii="Times New Roman" w:hAnsi="Times New Roman" w:cs="Times New Roman"/>
          <w:color w:val="000000"/>
          <w:sz w:val="24"/>
          <w:szCs w:val="24"/>
        </w:rPr>
        <w:t>прищуря</w:t>
      </w:r>
      <w:proofErr w:type="spellEnd"/>
      <w:r w:rsidRPr="00B32D7B">
        <w:rPr>
          <w:rFonts w:ascii="Times New Roman" w:hAnsi="Times New Roman" w:cs="Times New Roman"/>
          <w:color w:val="000000"/>
          <w:sz w:val="24"/>
          <w:szCs w:val="24"/>
        </w:rPr>
        <w:t>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11" w:name="1033d91b-8f88-47bd-803e-0ed377ac696a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другие (по выбору)</w:t>
      </w:r>
      <w:bookmarkEnd w:id="11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</w:t>
      </w:r>
    </w:p>
    <w:p w14:paraId="6F0D7F61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Творчество Л. Н. Толстого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. Жанровое многообразие произведений Л. Н. Толстого: сказки, рассказы, басни, быль ‌</w:t>
      </w:r>
      <w:bookmarkStart w:id="12" w:name="a132e50c-1cdf-403a-8303-def77894f164"/>
      <w:r w:rsidRPr="00B32D7B">
        <w:rPr>
          <w:rFonts w:ascii="Times New Roman" w:hAnsi="Times New Roman" w:cs="Times New Roman"/>
          <w:color w:val="000000"/>
          <w:sz w:val="24"/>
          <w:szCs w:val="24"/>
        </w:rPr>
        <w:t>(не менее трёх произведений)</w:t>
      </w:r>
      <w:bookmarkEnd w:id="12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14:paraId="73DCAF5C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Произведения для чтения: Л.Н. Толстой «Лебеди», «Зайцы», «Прыжок», «Акула» ‌</w:t>
      </w:r>
      <w:bookmarkStart w:id="13" w:name="4e72b4a5-ca1b-4b4f-8871-9a881be6ba0e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другие</w:t>
      </w:r>
      <w:bookmarkEnd w:id="13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</w:t>
      </w:r>
    </w:p>
    <w:p w14:paraId="744057D3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Литературная сказка.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Литературная сказка русских писателей ‌</w:t>
      </w:r>
      <w:bookmarkStart w:id="14" w:name="f86cba24-245b-4adf-a152-d400b1261545"/>
      <w:r w:rsidRPr="00B32D7B">
        <w:rPr>
          <w:rFonts w:ascii="Times New Roman" w:hAnsi="Times New Roman" w:cs="Times New Roman"/>
          <w:color w:val="000000"/>
          <w:sz w:val="24"/>
          <w:szCs w:val="24"/>
        </w:rPr>
        <w:t>(не менее двух)</w:t>
      </w:r>
      <w:bookmarkEnd w:id="14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 Круг чтения: произведения В. М. Гаршина, М. Горького, И. С. Соколова-Микитова ‌</w:t>
      </w:r>
      <w:bookmarkStart w:id="15" w:name="fe929a01-33b4-4b39-9e3d-6611afcac377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др.</w:t>
      </w:r>
      <w:bookmarkEnd w:id="15"/>
      <w:r w:rsidRPr="00B32D7B">
        <w:rPr>
          <w:rFonts w:ascii="Times New Roman" w:hAnsi="Times New Roman" w:cs="Times New Roman"/>
          <w:color w:val="000000"/>
          <w:sz w:val="24"/>
          <w:szCs w:val="24"/>
        </w:rPr>
        <w:t>‌ Особенности авторских сказок (сюжет, язык, герои). Составление аннотации.</w:t>
      </w:r>
    </w:p>
    <w:p w14:paraId="63764026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Произведения для чтения: В.М. Гаршин «Лягушка-путешественница», И.С. Соколов-Микитов «</w:t>
      </w:r>
      <w:proofErr w:type="spellStart"/>
      <w:r w:rsidRPr="00B32D7B">
        <w:rPr>
          <w:rFonts w:ascii="Times New Roman" w:hAnsi="Times New Roman" w:cs="Times New Roman"/>
          <w:color w:val="000000"/>
          <w:sz w:val="24"/>
          <w:szCs w:val="24"/>
        </w:rPr>
        <w:t>Листопадничек</w:t>
      </w:r>
      <w:proofErr w:type="spellEnd"/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», М. Горький «Случай с </w:t>
      </w:r>
      <w:proofErr w:type="spellStart"/>
      <w:r w:rsidRPr="00B32D7B">
        <w:rPr>
          <w:rFonts w:ascii="Times New Roman" w:hAnsi="Times New Roman" w:cs="Times New Roman"/>
          <w:color w:val="000000"/>
          <w:sz w:val="24"/>
          <w:szCs w:val="24"/>
        </w:rPr>
        <w:t>Евсейкой</w:t>
      </w:r>
      <w:proofErr w:type="spellEnd"/>
      <w:r w:rsidRPr="00B32D7B">
        <w:rPr>
          <w:rFonts w:ascii="Times New Roman" w:hAnsi="Times New Roman" w:cs="Times New Roman"/>
          <w:color w:val="000000"/>
          <w:sz w:val="24"/>
          <w:szCs w:val="24"/>
        </w:rPr>
        <w:t>» ‌</w:t>
      </w:r>
      <w:bookmarkStart w:id="16" w:name="778a2326-caf5-43f1-afe4-4182f4966524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другие (по выбору)</w:t>
      </w:r>
      <w:bookmarkEnd w:id="16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</w:t>
      </w:r>
    </w:p>
    <w:p w14:paraId="4A87CD71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Произведения о взаимоотношениях человека и животных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14:paraId="56E14782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Произведения для чтения: Б.С. Житков «Про обезьянку», К.Г. Паустовский «Барсучий нос», «Кот-ворюга», Д.Н. Мамин-Сибиряк «Приёмыш» ‌</w:t>
      </w:r>
      <w:bookmarkStart w:id="17" w:name="be0a3ce7-2810-4152-bdbb-e9b59639e326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другое (по выбору)</w:t>
      </w:r>
      <w:bookmarkEnd w:id="17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</w:t>
      </w:r>
    </w:p>
    <w:p w14:paraId="1B812FCE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Произведения о детях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18" w:name="331dfbe2-0c2a-4d57-bae5-dd9be04207aa"/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произведения по выбору двух-трёх авторов</w:t>
      </w:r>
      <w:bookmarkEnd w:id="18"/>
      <w:r w:rsidRPr="00B32D7B">
        <w:rPr>
          <w:rFonts w:ascii="Times New Roman" w:hAnsi="Times New Roman" w:cs="Times New Roman"/>
          <w:color w:val="000000"/>
          <w:sz w:val="24"/>
          <w:szCs w:val="24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14:paraId="4613A2B0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Произведения для чтения: Л. Пантелеев «На ялике», А. Гайдар «Тимур и его команда» (отрывки), Л. Кассиль ‌</w:t>
      </w:r>
      <w:bookmarkStart w:id="19" w:name="03c27566-d1a1-4f16-a468-2534a5c3d7cb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другие (по выбору)</w:t>
      </w:r>
      <w:bookmarkEnd w:id="19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</w:t>
      </w:r>
    </w:p>
    <w:p w14:paraId="7A552442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Юмористические произведения.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20" w:name="37ba09b2-c44c-4867-9734-3337735e34d7"/>
      <w:r w:rsidRPr="00B32D7B">
        <w:rPr>
          <w:rFonts w:ascii="Times New Roman" w:hAnsi="Times New Roman" w:cs="Times New Roman"/>
          <w:color w:val="000000"/>
          <w:sz w:val="24"/>
          <w:szCs w:val="24"/>
        </w:rPr>
        <w:t>(не менее двух произведений)</w:t>
      </w:r>
      <w:bookmarkEnd w:id="20"/>
      <w:r w:rsidRPr="00B32D7B">
        <w:rPr>
          <w:rFonts w:ascii="Times New Roman" w:hAnsi="Times New Roman" w:cs="Times New Roman"/>
          <w:color w:val="000000"/>
          <w:sz w:val="24"/>
          <w:szCs w:val="24"/>
        </w:rPr>
        <w:t>‌: Н. Н. Носов, В.Ю. Драгунский, ‌</w:t>
      </w:r>
      <w:bookmarkStart w:id="21" w:name="a4986842-2eb9-40c1-9200-5982dff42a34"/>
      <w:r w:rsidRPr="00B32D7B">
        <w:rPr>
          <w:rFonts w:ascii="Times New Roman" w:hAnsi="Times New Roman" w:cs="Times New Roman"/>
          <w:color w:val="000000"/>
          <w:sz w:val="24"/>
          <w:szCs w:val="24"/>
        </w:rPr>
        <w:t>М. М. Зощенко и др.</w:t>
      </w:r>
      <w:bookmarkEnd w:id="21"/>
      <w:r w:rsidRPr="00B32D7B"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14:paraId="2F5CEE84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22" w:name="29ee45c0-37f9-4bc3-837c-5489bfeee391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другие (по выбору)</w:t>
      </w:r>
      <w:bookmarkEnd w:id="22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</w:t>
      </w:r>
    </w:p>
    <w:p w14:paraId="1B36FF38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Зарубежная литература.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Круг чтения ‌</w:t>
      </w:r>
      <w:bookmarkStart w:id="23" w:name="61601e78-795b-42c8-84b7-ee41b7724e5d"/>
      <w:r w:rsidRPr="00B32D7B">
        <w:rPr>
          <w:rFonts w:ascii="Times New Roman" w:hAnsi="Times New Roman" w:cs="Times New Roman"/>
          <w:color w:val="000000"/>
          <w:sz w:val="24"/>
          <w:szCs w:val="24"/>
        </w:rPr>
        <w:t>(произведения двух-трёх авторов по выбору):</w:t>
      </w:r>
      <w:bookmarkEnd w:id="23"/>
      <w:r w:rsidRPr="00B32D7B">
        <w:rPr>
          <w:rFonts w:ascii="Times New Roman" w:hAnsi="Times New Roman" w:cs="Times New Roman"/>
          <w:color w:val="000000"/>
          <w:sz w:val="24"/>
          <w:szCs w:val="24"/>
        </w:rPr>
        <w:t>‌ литературные сказки Ш. Перро, Х.-К. Андерсена, ‌</w:t>
      </w:r>
      <w:bookmarkStart w:id="24" w:name="2092e5d3-308e-406e-9ded-49cfe306308f"/>
      <w:r w:rsidRPr="00B32D7B">
        <w:rPr>
          <w:rFonts w:ascii="Times New Roman" w:hAnsi="Times New Roman" w:cs="Times New Roman"/>
          <w:color w:val="000000"/>
          <w:sz w:val="24"/>
          <w:szCs w:val="24"/>
        </w:rPr>
        <w:t>Р. Киплинга.</w:t>
      </w:r>
      <w:bookmarkEnd w:id="24"/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‌ Особенности авторских 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сказок (сюжет, язык, герои). Рассказы о животных зарубежных писателей. Известные переводчики зарубежной литературы: С. Я. Маршак, К. И. Чуковский, Б. В. Заходер. </w:t>
      </w:r>
    </w:p>
    <w:p w14:paraId="27E9C2D7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Произведения для чтения: Х.-К. Андерсен «Гадкий утёнок», Ш. Перро «Подарок феи» ‌</w:t>
      </w:r>
      <w:bookmarkStart w:id="25" w:name="bc006481-9149-41fe-9c87-858e6b4a7b93"/>
      <w:r w:rsidRPr="00B32D7B">
        <w:rPr>
          <w:rFonts w:ascii="Times New Roman" w:hAnsi="Times New Roman" w:cs="Times New Roman"/>
          <w:color w:val="000000"/>
          <w:sz w:val="24"/>
          <w:szCs w:val="24"/>
        </w:rPr>
        <w:t>и другие (по выбору)</w:t>
      </w:r>
      <w:bookmarkEnd w:id="25"/>
      <w:r w:rsidRPr="00B32D7B">
        <w:rPr>
          <w:rFonts w:ascii="Times New Roman" w:hAnsi="Times New Roman" w:cs="Times New Roman"/>
          <w:color w:val="000000"/>
          <w:sz w:val="24"/>
          <w:szCs w:val="24"/>
        </w:rPr>
        <w:t>‌.</w:t>
      </w:r>
    </w:p>
    <w:p w14:paraId="4DE46E1F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Библиографическая культура (работа с детской книгой и справочной литературой).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14:paraId="4F61880F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6BAD7765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Базовые логические и исследовательские действия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</w:p>
    <w:p w14:paraId="78CA569F" w14:textId="77777777" w:rsidR="00530442" w:rsidRPr="00B32D7B" w:rsidRDefault="00530442" w:rsidP="00530442">
      <w:pPr>
        <w:numPr>
          <w:ilvl w:val="0"/>
          <w:numId w:val="16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14:paraId="056A1890" w14:textId="77777777" w:rsidR="00530442" w:rsidRPr="00B32D7B" w:rsidRDefault="00530442" w:rsidP="00530442">
      <w:pPr>
        <w:numPr>
          <w:ilvl w:val="0"/>
          <w:numId w:val="16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различать сказочные и реалистические, лирические и эпические, народные и авторские произведения;</w:t>
      </w:r>
    </w:p>
    <w:p w14:paraId="523CF719" w14:textId="77777777" w:rsidR="00530442" w:rsidRPr="00B32D7B" w:rsidRDefault="00530442" w:rsidP="00530442">
      <w:pPr>
        <w:numPr>
          <w:ilvl w:val="0"/>
          <w:numId w:val="16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14:paraId="07E0490F" w14:textId="77777777" w:rsidR="00530442" w:rsidRPr="00B32D7B" w:rsidRDefault="00530442" w:rsidP="00530442">
      <w:pPr>
        <w:numPr>
          <w:ilvl w:val="0"/>
          <w:numId w:val="16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конструировать план текста, дополнять и восстанавливать нарушенную последовательность;</w:t>
      </w:r>
    </w:p>
    <w:p w14:paraId="425F8929" w14:textId="77777777" w:rsidR="00530442" w:rsidRPr="00B32D7B" w:rsidRDefault="00530442" w:rsidP="00530442">
      <w:pPr>
        <w:numPr>
          <w:ilvl w:val="0"/>
          <w:numId w:val="16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14:paraId="661DB306" w14:textId="77777777" w:rsidR="00530442" w:rsidRPr="00B32D7B" w:rsidRDefault="00530442" w:rsidP="00530442">
      <w:pPr>
        <w:numPr>
          <w:ilvl w:val="0"/>
          <w:numId w:val="16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исследовать текст: находить описания в произведениях разных жанров (портрет, пейзаж, интерьер).</w:t>
      </w:r>
    </w:p>
    <w:p w14:paraId="1C69D1D0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Работа с информацией 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как часть познавательных универсальных учебных действий способствуют формированию умений:</w:t>
      </w:r>
    </w:p>
    <w:p w14:paraId="22A2C9DE" w14:textId="77777777" w:rsidR="00530442" w:rsidRPr="00B32D7B" w:rsidRDefault="00530442" w:rsidP="00530442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сравнивать информацию словесную (текст), графическую или изобразительную (иллюстрация), звуковую (музыкальное произведение);</w:t>
      </w:r>
    </w:p>
    <w:p w14:paraId="5A27110E" w14:textId="77777777" w:rsidR="00530442" w:rsidRPr="00B32D7B" w:rsidRDefault="00530442" w:rsidP="00530442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14:paraId="27C623E6" w14:textId="77777777" w:rsidR="00530442" w:rsidRPr="00B32D7B" w:rsidRDefault="00530442" w:rsidP="00530442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выбирать книгу в библиотеке в соответствии с учебной задачей; составлять аннотацию.</w:t>
      </w:r>
    </w:p>
    <w:p w14:paraId="775BF1EA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Коммуникативные универсальные учебные действия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способствуют формированию умений:</w:t>
      </w:r>
    </w:p>
    <w:p w14:paraId="1D5C832A" w14:textId="77777777" w:rsidR="00530442" w:rsidRPr="00B32D7B" w:rsidRDefault="00530442" w:rsidP="00530442">
      <w:pPr>
        <w:numPr>
          <w:ilvl w:val="0"/>
          <w:numId w:val="1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читать текст с разными интонациями, передавая своё отношение к событиям, героям произведения;</w:t>
      </w:r>
    </w:p>
    <w:p w14:paraId="01209E21" w14:textId="77777777" w:rsidR="00530442" w:rsidRPr="00B32D7B" w:rsidRDefault="00530442" w:rsidP="00530442">
      <w:pPr>
        <w:numPr>
          <w:ilvl w:val="0"/>
          <w:numId w:val="1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формулировать вопросы по основным событиям текста;</w:t>
      </w:r>
    </w:p>
    <w:p w14:paraId="5B5F107C" w14:textId="77777777" w:rsidR="00530442" w:rsidRPr="00B32D7B" w:rsidRDefault="00530442" w:rsidP="00530442">
      <w:pPr>
        <w:numPr>
          <w:ilvl w:val="0"/>
          <w:numId w:val="1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пересказывать текст (подробно, выборочно, с изменением лица);</w:t>
      </w:r>
    </w:p>
    <w:p w14:paraId="69083D3D" w14:textId="77777777" w:rsidR="00530442" w:rsidRPr="00B32D7B" w:rsidRDefault="00530442" w:rsidP="00530442">
      <w:pPr>
        <w:numPr>
          <w:ilvl w:val="0"/>
          <w:numId w:val="1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выразительно исполнять стихотворное произведение, создавая соответствующее настроение;</w:t>
      </w:r>
    </w:p>
    <w:p w14:paraId="7C222A71" w14:textId="77777777" w:rsidR="00530442" w:rsidRPr="00B32D7B" w:rsidRDefault="00530442" w:rsidP="00530442">
      <w:pPr>
        <w:numPr>
          <w:ilvl w:val="0"/>
          <w:numId w:val="1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сочинять простые истории (сказки, рассказы) по аналогии.</w:t>
      </w:r>
    </w:p>
    <w:p w14:paraId="45C336B9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Регулятивные универсальные учебные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способствуют формированию умений:</w:t>
      </w:r>
    </w:p>
    <w:p w14:paraId="6D1732D8" w14:textId="77777777" w:rsidR="00530442" w:rsidRPr="00B32D7B" w:rsidRDefault="00530442" w:rsidP="00530442">
      <w:pPr>
        <w:numPr>
          <w:ilvl w:val="0"/>
          <w:numId w:val="1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14:paraId="2E0667EE" w14:textId="77777777" w:rsidR="00530442" w:rsidRPr="00B32D7B" w:rsidRDefault="00530442" w:rsidP="00530442">
      <w:pPr>
        <w:numPr>
          <w:ilvl w:val="0"/>
          <w:numId w:val="1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оценивать качество своего восприятия текста на слух;</w:t>
      </w:r>
    </w:p>
    <w:p w14:paraId="46CDD8D2" w14:textId="77777777" w:rsidR="00530442" w:rsidRPr="00B32D7B" w:rsidRDefault="00530442" w:rsidP="00530442">
      <w:pPr>
        <w:numPr>
          <w:ilvl w:val="0"/>
          <w:numId w:val="1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14:paraId="6203D571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Совместная деятельность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способствует формированию умений:</w:t>
      </w:r>
    </w:p>
    <w:p w14:paraId="48203222" w14:textId="77777777" w:rsidR="00530442" w:rsidRPr="00B32D7B" w:rsidRDefault="00530442" w:rsidP="00530442">
      <w:pPr>
        <w:numPr>
          <w:ilvl w:val="0"/>
          <w:numId w:val="2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14:paraId="16301347" w14:textId="77777777" w:rsidR="00530442" w:rsidRPr="00B32D7B" w:rsidRDefault="00530442" w:rsidP="00530442">
      <w:pPr>
        <w:numPr>
          <w:ilvl w:val="0"/>
          <w:numId w:val="2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14:paraId="4D6044DD" w14:textId="77777777" w:rsidR="00530442" w:rsidRPr="00B32D7B" w:rsidRDefault="00530442" w:rsidP="00530442">
      <w:pPr>
        <w:numPr>
          <w:ilvl w:val="0"/>
          <w:numId w:val="2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14:paraId="013EA35D" w14:textId="77777777" w:rsidR="00530442" w:rsidRPr="00B32D7B" w:rsidRDefault="00530442" w:rsidP="0053044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0DC86D" w14:textId="77777777" w:rsidR="0067696B" w:rsidRPr="00B32D7B" w:rsidRDefault="0067696B" w:rsidP="006769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УЧЕБНО - ТЕМАТИЧЕСКИЙ ПЛАН </w:t>
      </w: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 КЛАСС </w:t>
      </w:r>
    </w:p>
    <w:tbl>
      <w:tblPr>
        <w:tblW w:w="1002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2814"/>
        <w:gridCol w:w="992"/>
        <w:gridCol w:w="1276"/>
        <w:gridCol w:w="1417"/>
        <w:gridCol w:w="2977"/>
      </w:tblGrid>
      <w:tr w:rsidR="0067696B" w:rsidRPr="00B32D7B" w14:paraId="37842E34" w14:textId="77777777" w:rsidTr="00595910">
        <w:trPr>
          <w:trHeight w:val="144"/>
          <w:tblCellSpacing w:w="20" w:type="nil"/>
        </w:trPr>
        <w:tc>
          <w:tcPr>
            <w:tcW w:w="5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CEECCB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2F5EFBF8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F512DC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79E183D8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3"/>
            <w:tcMar>
              <w:top w:w="50" w:type="dxa"/>
              <w:left w:w="100" w:type="dxa"/>
            </w:tcMar>
            <w:vAlign w:val="center"/>
          </w:tcPr>
          <w:p w14:paraId="5B8BF452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28DB90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717BDAC2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B32D7B" w14:paraId="0A7AEEF0" w14:textId="77777777" w:rsidTr="00595910">
        <w:trPr>
          <w:trHeight w:val="144"/>
          <w:tblCellSpacing w:w="20" w:type="nil"/>
        </w:trPr>
        <w:tc>
          <w:tcPr>
            <w:tcW w:w="5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ED3FC1" w14:textId="77777777" w:rsidR="0067696B" w:rsidRPr="00B32D7B" w:rsidRDefault="0067696B" w:rsidP="002F1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B3B829" w14:textId="77777777" w:rsidR="0067696B" w:rsidRPr="00B32D7B" w:rsidRDefault="0067696B" w:rsidP="002F1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ACF010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26825055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050A165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604C9BB2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5FDED2D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2980DEAB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EB21C2" w14:textId="77777777" w:rsidR="0067696B" w:rsidRPr="00B32D7B" w:rsidRDefault="0067696B" w:rsidP="002F1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082103" w14:paraId="431FD927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292D3066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45A69045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Родине и её истории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F99164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4B797F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0810AFA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18EECD0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</w:tr>
      <w:tr w:rsidR="0067696B" w:rsidRPr="00082103" w14:paraId="4D25D459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37DA9518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57969116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(устное народное творчество)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48CAE4" w14:textId="77777777" w:rsidR="0067696B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19C54C2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56C7EB4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E458C57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082103" w14:paraId="135C059D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3F504627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05A02E9F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И.А.Крылова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29452D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34FD11F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816832F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2B34B48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082103" w14:paraId="1A78770B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4C50268F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39E42393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А.С.Пушкина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035A043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451E65C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4FF1DDA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A2938E4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082103" w14:paraId="138B1186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1A7BB059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16290786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Картины природы в произведениях поэтов и писателей ХIХ 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125434" w14:textId="77777777" w:rsidR="0067696B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D353565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D4E29C0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7AA47E38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082103" w14:paraId="251D02BB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592BF9CD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071B0930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Л.Н.Толстого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33C3681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803B1F4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0CEB53C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50B7F3D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082103" w14:paraId="6DC5FD78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64FE82EB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12F15A0D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Литературная сказка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184EAF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F8F5E9F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A2DEBCD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EBC02D8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082103" w14:paraId="263FC13A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5F99DF1A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2D10C1B0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Картины природы в произведениях поэтов и писателей XX 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E33D39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6B0AE12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3128D7B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39CA7037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082103" w14:paraId="7012C5C4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76E4A057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3BE81461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 о взаимоотношениях человека и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62A0EF" w14:textId="77777777" w:rsidR="0067696B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FC4C68B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B01948B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6AC6E5E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082103" w14:paraId="4FA1A94D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1B39E432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16F40C89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 о детях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91AA5B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E411C95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2F24A74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541F4B89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082103" w14:paraId="0FDCD949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07E8C358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079ACEAE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Юмористические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F7962B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D48C8DD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C4E8692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4B8D8966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082103" w14:paraId="452E2630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26888715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5EB307FE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469389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F96B6B3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3EBD940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9FA5F7D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082103" w14:paraId="29978E5B" w14:textId="77777777" w:rsidTr="00595910">
        <w:trPr>
          <w:trHeight w:val="144"/>
          <w:tblCellSpacing w:w="20" w:type="nil"/>
        </w:trPr>
        <w:tc>
          <w:tcPr>
            <w:tcW w:w="547" w:type="dxa"/>
            <w:tcMar>
              <w:top w:w="50" w:type="dxa"/>
              <w:left w:w="100" w:type="dxa"/>
            </w:tcMar>
            <w:vAlign w:val="center"/>
          </w:tcPr>
          <w:p w14:paraId="167BC8DF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14:paraId="25D5C6CA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37FA91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F945595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8A404DB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675B0339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B32D7B" w14:paraId="3D143FB0" w14:textId="77777777" w:rsidTr="00595910">
        <w:trPr>
          <w:trHeight w:val="144"/>
          <w:tblCellSpacing w:w="20" w:type="nil"/>
        </w:trPr>
        <w:tc>
          <w:tcPr>
            <w:tcW w:w="3361" w:type="dxa"/>
            <w:gridSpan w:val="2"/>
            <w:tcMar>
              <w:top w:w="50" w:type="dxa"/>
              <w:left w:w="100" w:type="dxa"/>
            </w:tcMar>
            <w:vAlign w:val="center"/>
          </w:tcPr>
          <w:p w14:paraId="363CFB12" w14:textId="77777777" w:rsidR="0067696B" w:rsidRPr="00B32D7B" w:rsidRDefault="004F6B0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78BC5A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EDEA83B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EE8A99C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1EBFBF22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6B" w:rsidRPr="00B32D7B" w14:paraId="7A38BDB3" w14:textId="77777777" w:rsidTr="00595910">
        <w:trPr>
          <w:trHeight w:val="144"/>
          <w:tblCellSpacing w:w="20" w:type="nil"/>
        </w:trPr>
        <w:tc>
          <w:tcPr>
            <w:tcW w:w="3361" w:type="dxa"/>
            <w:gridSpan w:val="2"/>
            <w:tcMar>
              <w:top w:w="50" w:type="dxa"/>
              <w:left w:w="100" w:type="dxa"/>
            </w:tcMar>
            <w:vAlign w:val="center"/>
          </w:tcPr>
          <w:p w14:paraId="4CDC0F97" w14:textId="77777777" w:rsidR="0067696B" w:rsidRPr="00B32D7B" w:rsidRDefault="0067696B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4EE6BA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AF6435D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4831FCE" w14:textId="77777777" w:rsidR="0067696B" w:rsidRPr="00B32D7B" w:rsidRDefault="0067696B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14:paraId="0567CD39" w14:textId="77777777" w:rsidR="0067696B" w:rsidRPr="00B32D7B" w:rsidRDefault="0067696B" w:rsidP="002F1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D26C7E" w14:textId="77777777" w:rsidR="0067696B" w:rsidRDefault="0067696B" w:rsidP="0067696B">
      <w:pPr>
        <w:rPr>
          <w:rFonts w:ascii="Times New Roman" w:hAnsi="Times New Roman" w:cs="Times New Roman"/>
          <w:sz w:val="24"/>
          <w:szCs w:val="24"/>
        </w:rPr>
      </w:pPr>
    </w:p>
    <w:p w14:paraId="3C991057" w14:textId="7836DDAD" w:rsidR="000A2B44" w:rsidRDefault="000A2B44" w:rsidP="00595910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ПОУРОЧНОЕ ПЛАНИРОВАНИЕ </w:t>
      </w:r>
    </w:p>
    <w:p w14:paraId="5714A91A" w14:textId="77777777" w:rsidR="009C0664" w:rsidRPr="009C0664" w:rsidRDefault="009C0664" w:rsidP="00595910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3 класс</w:t>
      </w:r>
    </w:p>
    <w:p w14:paraId="4EA83FEF" w14:textId="77777777" w:rsidR="000A2B44" w:rsidRPr="00B32D7B" w:rsidRDefault="000A2B44" w:rsidP="0059591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88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5812"/>
        <w:gridCol w:w="1134"/>
        <w:gridCol w:w="992"/>
        <w:gridCol w:w="1134"/>
      </w:tblGrid>
      <w:tr w:rsidR="002F1888" w:rsidRPr="00B32D7B" w14:paraId="3805EF05" w14:textId="77777777" w:rsidTr="006D2BCA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A98679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2D9890D9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F993D9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11A9BC75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tcMar>
              <w:top w:w="50" w:type="dxa"/>
              <w:left w:w="100" w:type="dxa"/>
            </w:tcMar>
            <w:vAlign w:val="center"/>
          </w:tcPr>
          <w:p w14:paraId="37AF9910" w14:textId="77777777" w:rsidR="006D2BCA" w:rsidRDefault="002F1888" w:rsidP="006D2BCA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проведения </w:t>
            </w:r>
          </w:p>
          <w:p w14:paraId="668FDC5E" w14:textId="77777777" w:rsidR="002F1888" w:rsidRPr="006D2BCA" w:rsidRDefault="006D2BCA" w:rsidP="006D2BCA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урока                                                </w:t>
            </w:r>
          </w:p>
        </w:tc>
      </w:tr>
      <w:tr w:rsidR="002F1888" w:rsidRPr="00B32D7B" w14:paraId="23646B83" w14:textId="77777777" w:rsidTr="006D2BCA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AF69BB" w14:textId="77777777" w:rsidR="002F1888" w:rsidRPr="00B32D7B" w:rsidRDefault="002F1888" w:rsidP="002F1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781FC0" w14:textId="77777777" w:rsidR="002F1888" w:rsidRPr="00B32D7B" w:rsidRDefault="002F1888" w:rsidP="002F1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566C30B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часов  </w:t>
            </w:r>
          </w:p>
          <w:p w14:paraId="025562FA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C2CC8A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  <w:p w14:paraId="6C2D9B0E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CA25F86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  <w:p w14:paraId="6C375FD5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2F1888" w14:paraId="445DA45A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E7D4140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63D2B17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3AAC7FA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C6AB9E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B2B885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6C6D14AB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776E8F6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7D3FE29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Патриотическое звучание стихотворения С.А. Васильева «Россия»: интонация, темп, ритм, логические ударения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CA27BC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634404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3353CDF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6532CCA6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FBEE646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994D289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D5DBA11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B81862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8C4B56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57389486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8E1F529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F872593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образа Родины в произведениях писателей. Произведения по выбору, например, Т.В. Бокова «Родина»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EB93FA9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CC0644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51950AC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1FAC370D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0A6C1CE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865CF9C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DA49FF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558991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D8B2F8E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1AB3FC4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CC8A6BF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28B1A9A1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Репродукции картин как иллюстрации к произведениям о Родине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C560D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20689A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59AFA4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11DFBA34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5E2C1A9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72C1FE6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Устное народное творчество. Характеристика малых жанров фольклора: потешки, небылицы, скороговорки, считалки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2D09A8A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C56DC2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C108C36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19D7AB05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EF71469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7D6F0D5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Загадка как жанр фольклора, знакомство с видами загадок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E222C7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5CE875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4ECB3C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420ED5E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1C899CA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7C08BFD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Пословицы народов России: тематические группы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0C725D5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031A55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9162824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65308416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E30DD2D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3A1F485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речи: использование образных слов, пословиц и поговорок, крылатых выражений. Книги и словари, созданные В.И. Далем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72E5EBE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8F5835B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BCF5DA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4908EB1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1481C4F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672ADC9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881BC81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4297B74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671DBC5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272A19E3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6306324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9585157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Отражение нравственных ценностей и правил в фольклорной сказке. Произведения по выбору, например, русская народная сказка «Самое дорогое»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355ACA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E8A53C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17F54A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10478903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52FD2A3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6B08164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Осознание понятия трудолюбие на примере народных сказок. Произведения по выбору, например, русская народная сказка «Про Ленивую и </w:t>
            </w:r>
            <w:proofErr w:type="spellStart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Радивую</w:t>
            </w:r>
            <w:proofErr w:type="spellEnd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C60D2CA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8353B8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2F867F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3623694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35FE786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141B255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в сказке народного быта и культуры. Произведения по выбору, например, русская народная сказка «Дочь-семилетка»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06338A0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80327C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61D8928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362FEB40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78B5112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6B1C575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CF0C988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C7050CD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D8C5FB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51067585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760D183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8527193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DBC5DB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4237E7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E676E7D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5817BD34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FD74D6C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1C22DD6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Иллюстрация как отражение сюжета волшебной сказки: В.М. Васнецов «Иван Царевич на Сером волке»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1651920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E81A4CF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9C9547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6AA7A810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1C249D6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5975755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 природы как способ рассказать в песне о родной земле. Темы народных песен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FE216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538DB5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170422E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53927C09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CE76759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4748CA3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4411BF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C699FA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B1DDC1F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50F840B1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5AD38E4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16C5194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главного героя (где жил, чем занимался, какими качествами обладал). На примере образа Ильи Муромца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38270EF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335650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28344EF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B32D7B" w14:paraId="36E42911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ED6A529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B8AEE15" w14:textId="77777777" w:rsidR="002F1888" w:rsidRPr="006D2BCA" w:rsidRDefault="002F1888" w:rsidP="002F18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BDC93D0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1F79E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93E5D0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37656CD0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A08361C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810AE35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детскими книгами на тему: «Фольклор»: использование аппарата издания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2F7FF86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126A1B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7D7104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76DD5768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90C308B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3AF1B2F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Работа со словарём: язык былины, устаревшие слова, их место и представление в современной лексике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FB2E059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557CFE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6A8DAC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17E5DAD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46F388E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9D95828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</w:t>
            </w:r>
            <w:proofErr w:type="spellStart"/>
            <w:proofErr w:type="gramStart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урок.Репродукции</w:t>
            </w:r>
            <w:proofErr w:type="spellEnd"/>
            <w:proofErr w:type="gramEnd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картин В.М. Васнецова как иллюстрации к эпизодам фольклорного произведения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17D5B2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6DB500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6C5A8B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5671260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809D8E6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CD2EB7C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мире книг. Книга как особый вид искусства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2A0DE86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85726E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839ED4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B32D7B" w14:paraId="777DF60E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DCD7DF0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F654963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BBD35B4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4C212F5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5E0F4F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B32D7B" w14:paraId="7323DA55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655654E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51C42AC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Первая печатная книга на Руси. </w:t>
            </w:r>
            <w:proofErr w:type="spellStart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Н.П.Кончаловская</w:t>
            </w:r>
            <w:proofErr w:type="spellEnd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«Мастер Фёдоров Иван и его печатный стан» (отрывок из «Наша древняя столица»)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367217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C39946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9DBDFC2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6C6BBAA5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17BEC4F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A256F3C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важности чтения художественной литературы и фольклора. Правила юного читателя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293727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358B4A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2D7198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6600BA7D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BE43164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C47C76E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8BABBC6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C27BA9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60EEF57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4DBC01B8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4FF3E1A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EFE4C7B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 Крылов - великий русский баснописец. Иносказание в его баснях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C8C6C7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D7E8DB2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0EB17F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644B6184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09ACC9B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DA82B35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произведениями И.А. Крылова. Явная и скрытая мораль басен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8E3C04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A11BEC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B92EF6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37CFAA54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AE8F01A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54FE58C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525E601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F58C68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C1835AB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54D667ED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4C61DC0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2F70224C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 Пушкин - великий русский поэт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BE0856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6A279D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7EAD97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3C1E7E55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05DC26B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7F85C1C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DF284D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DE66A6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E14B988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1F8A0588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8E15A3E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84FF4C8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литературной сказкой А.С. Пушкина «Сказка о царе Салтане…»: приём повтора как основа изменения сюжета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E6E8B07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D85472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32C8F80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27BC58C0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D02F8B1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60B6050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положительных и отрицательных героев, примеры превращений и чудес в сказке А.С. Пушкина «Сказка о царе Салтане…»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D7AB7E0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ECEBE9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72313D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5D457DDA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FA58215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B7C52A6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художественными особенностями текста сказки А.С. Пушкина «Сказка о царе Салтане…»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7B56E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C11F3B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D7C8F6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7BA4639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DF9F108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8A09BC6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Фольклорная основа литературной сказки А.С. Пушкина «Сказка о царе Салтане…»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84A292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5D71E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E6E9CD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67FEB7CD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C8D9D73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FDE3FE3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45ABB9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7D9C440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84AC89A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3A08C1A5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1DE170E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02736EC" w14:textId="77777777" w:rsidR="002F1888" w:rsidRPr="003533A0" w:rsidRDefault="003533A0" w:rsidP="002F188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</w:t>
            </w:r>
            <w:r w:rsidR="002F1888" w:rsidRPr="006D2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работа по итогам раздела «Творчество А.С. Пушкина»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72D678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9AB886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A5BB21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2EFDD501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CF9BCEA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3D16561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детскими книгами. И.Я. Билибин – иллюстратор сказок А.С. Пушкина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32B0431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4CB05C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1663C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5BE9ADA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AE164CC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3E4D35C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8D1D74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AFCB59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18F7DC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B32D7B" w14:paraId="7DE4BB1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EB7CDBD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C5C9EFB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стихотворений об осени. На примере произведений Ф.И. Тютчева «Есть в осени первоначальной…» и А.Н. Майкова «Осень»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84BDC6C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15401E3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D93575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27E9442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AEA6FA5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EC9E463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Восприятие картин зимнего пейзажа в стихотворениях А.А. Фета «Кот поёт, глаза </w:t>
            </w:r>
            <w:proofErr w:type="spellStart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прищуря</w:t>
            </w:r>
            <w:proofErr w:type="spellEnd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«Мама! Глянь-ка из окошка…» и другие по выбору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4B5C77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0272B67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9B8F704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3BD7AAA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AE91F28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C5D0CD6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художественной выразительности (эпитет, сравнение) в лирических произведениях поэтов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C23646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A8EEAE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D9351F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88" w:rsidRPr="00082103" w14:paraId="54501E7B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BBB5C1A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DC9468F" w14:textId="77777777" w:rsidR="002F1888" w:rsidRPr="00B32D7B" w:rsidRDefault="002F1888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DA4B21D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51FE64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9925E8" w14:textId="77777777" w:rsidR="002F1888" w:rsidRPr="00B32D7B" w:rsidRDefault="002F1888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B0F" w:rsidRPr="00082103" w14:paraId="12A691F1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0AE2F6D" w14:textId="77777777" w:rsidR="004F6B0F" w:rsidRPr="00B32D7B" w:rsidRDefault="004F6B0F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55E1ACC" w14:textId="77777777" w:rsidR="004F6B0F" w:rsidRPr="00B32D7B" w:rsidRDefault="004F6B0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чувств и настроения, вызываемых лирическим произведением. На примере произведения Н.А. Некрасова «Однажды в студёную зимнюю пору…» (отрывок)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636F8C7" w14:textId="77777777" w:rsidR="004F6B0F" w:rsidRPr="00B32D7B" w:rsidRDefault="004F6B0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F296A6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8A4C86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B0F" w:rsidRPr="00082103" w14:paraId="5AC7AE5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B397530" w14:textId="77777777" w:rsidR="004F6B0F" w:rsidRPr="00B32D7B" w:rsidRDefault="004F6B0F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651737B" w14:textId="77777777" w:rsidR="004F6B0F" w:rsidRPr="00B32D7B" w:rsidRDefault="004F6B0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DC7DC45" w14:textId="77777777" w:rsidR="004F6B0F" w:rsidRPr="00B32D7B" w:rsidRDefault="004F6B0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75A31CF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A35BE05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B0F" w:rsidRPr="00082103" w14:paraId="49353DED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978285B" w14:textId="77777777" w:rsidR="004F6B0F" w:rsidRPr="00B32D7B" w:rsidRDefault="004F6B0F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1B10259" w14:textId="77777777" w:rsidR="004F6B0F" w:rsidRPr="00B32D7B" w:rsidRDefault="004F6B0F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EB401A0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AF232E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E55D33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B0F" w:rsidRPr="00082103" w14:paraId="603280B0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A95831E" w14:textId="77777777" w:rsidR="004F6B0F" w:rsidRPr="00B32D7B" w:rsidRDefault="004F6B0F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4D3DD74" w14:textId="77777777" w:rsidR="004F6B0F" w:rsidRPr="00B32D7B" w:rsidRDefault="004F6B0F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природы (пейзаж) в художественном произведении. На примере произведения А.П.Чехова «Степь» (отрывок)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E396E2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206418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1ACE0A3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B0F" w:rsidRPr="00082103" w14:paraId="7428AFCF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C7FD7FA" w14:textId="77777777" w:rsidR="004F6B0F" w:rsidRPr="00B32D7B" w:rsidRDefault="004F6B0F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F8D5BDA" w14:textId="77777777" w:rsidR="004F6B0F" w:rsidRPr="00B32D7B" w:rsidRDefault="004F6B0F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средств создания пейзажа в тексте-описании, в изобразительном искусстве, в произведениях музыкального искусства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097F5C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06792A3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71431E" w14:textId="77777777" w:rsidR="004F6B0F" w:rsidRPr="00B32D7B" w:rsidRDefault="004F6B0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7D7C5939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7ED9734" w14:textId="77777777" w:rsidR="005D57CD" w:rsidRDefault="005D57CD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0CE7B3C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Тематическая проверочная работа по итогам раздела «Картины природы в произведениях поэтов и писателе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й ХIХ века</w:t>
            </w:r>
            <w:r w:rsidRPr="006D2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C5A825E" w14:textId="77777777" w:rsidR="005D57CD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481442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3E0617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521950C3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677DABE" w14:textId="77777777" w:rsidR="005D57CD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F0F7F51" w14:textId="77777777" w:rsidR="005D57CD" w:rsidRPr="00B32D7B" w:rsidRDefault="005D57CD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авторской сказки Л.Н. Толстого «Ореховая ветка»: основные события, главные герои, волшебные помощники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942D86" w14:textId="77777777" w:rsidR="005D57CD" w:rsidRPr="00B32D7B" w:rsidRDefault="005D57CD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A36B7B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5F4CFD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64A3431A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03C344A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A2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0AEC07F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баснями Л.Н. Толстого: выделение жанровых особенностей. На примере басни «Белка и волк»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1B71CD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E978A7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5C65477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3983F9B6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6522F88" w14:textId="77777777" w:rsidR="005D57CD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9F6749B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художественными особенностями рассказа-описания Л.Н. Толстого «Лебеди»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E45657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D14783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B12277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0FD2AB58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70F83BA" w14:textId="77777777" w:rsidR="005D57CD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93D2A6C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A913F62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1397DC0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99FED9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44C3AACA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00400A6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A2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499A430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53CB502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F8D2F6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8C1FAE9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27616A0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17BE1D3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A2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28931859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сюжета были «Прыжок» Л.Н. Толстого: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главные герои, отдельные эпизоды, составление плана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E19C6C1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EAAB56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EBBD830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009A55F3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F2D580C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A2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997A577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рассказчика и автора произведения в рассказе Л.Н. Толстого «Акула» и других по выбору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B3AFA7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66894F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1AE8E6A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5E8A595F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BDFEBCC" w14:textId="77777777" w:rsidR="005D57CD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865C482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Выделение структурных частей произведения Л.Н. Толстого «Акула» и других по выбору (композиции): начало, завязка действия, кульминация, развязка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330748A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F38648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73622E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766D8B2D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C938978" w14:textId="77777777" w:rsidR="005D57CD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30DB961" w14:textId="77777777" w:rsidR="005D57CD" w:rsidRPr="006D2BCA" w:rsidRDefault="005D57CD" w:rsidP="002F18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08D9097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F095DF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5B25B84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7B814276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3812E56" w14:textId="77777777" w:rsidR="005D57CD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DDB9625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C1C01C7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7CFE57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B3641A5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6F5E1EF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8DF9BCF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DA2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25692041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071F1A" w14:textId="77777777" w:rsidR="005D57CD" w:rsidRPr="00B32D7B" w:rsidRDefault="005D57CD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40F8D8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8974C7C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67C4608B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8D6D57B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DA2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4C88AF4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87801F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4AD1B2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5B687D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76E17A7E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3B8AC3B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DA2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EB43751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BAD6D9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D1140E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3FB3308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09E30184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32523A4" w14:textId="77777777" w:rsidR="005D57CD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2D52BC4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FCA1DE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DAAD2C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325491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799D3DB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4BDD953" w14:textId="77777777" w:rsidR="005D57CD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2474414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в литературных сказках. На примере произведения И.С. Соколова-Микитова «</w:t>
            </w:r>
            <w:proofErr w:type="spellStart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Листопадничек</w:t>
            </w:r>
            <w:proofErr w:type="spellEnd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30BA7ED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36282E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5B05AEF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79F40C6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0558CD8" w14:textId="77777777" w:rsidR="005D57CD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D08FB96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Научно-естественные сведения о природе в сказке И.С. Соколова-Микитова «</w:t>
            </w:r>
            <w:proofErr w:type="spellStart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Листопадничек</w:t>
            </w:r>
            <w:proofErr w:type="spellEnd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CA8570D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2051FB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F5F63B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535AE03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28D8705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2A8180FE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образов героев-животных в литературных сказках. На примере произведения Д.Н. Мамин-Сибиряка «Умнее всех»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53E5043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299F8D4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7EB925D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26040919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0587412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C69CB6E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Поучительный смысл сказок о животных. На примере произведения Д.Н. Мамин-Сибиряка «Умнее всех»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1ADFC39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B1F890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998EB2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3CB2829A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3DDD409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01C097A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«Моя любимая книга»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A46D9A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0D9686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554439B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7F6B4F4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7491A00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A77337D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FF12D0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816538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14DCE7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0FA75365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2CE1E74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8732E1E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чувств и настроения, вызываемых лирическим произведением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BD16E9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248C3C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F24BE5B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45A3E5C9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1371539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935E2C7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49D98B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2B5687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A35940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37CD17A4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BB31B79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131C76C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 картин природы в стихотворениях С.А. Есенина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BC6B9A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78C5F7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4F7876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7CD" w:rsidRPr="00082103" w14:paraId="56A8774E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210C113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7CBCF37" w14:textId="77777777" w:rsidR="005D57CD" w:rsidRPr="00B32D7B" w:rsidRDefault="005D57CD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D95E9B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0F09D1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1F888E5" w14:textId="77777777" w:rsidR="005D57CD" w:rsidRPr="00B32D7B" w:rsidRDefault="005D57CD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78EA2AE0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7F5DB6E" w14:textId="77777777" w:rsidR="008A453F" w:rsidRPr="00B32D7B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DEFDA9C" w14:textId="77777777" w:rsidR="008A453F" w:rsidRPr="00B32D7B" w:rsidRDefault="008A453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картин природы в произведениях поэтов. На примере стихотворения И.А.Бунина «Первый снег»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A26FBD" w14:textId="77777777" w:rsidR="008A453F" w:rsidRPr="00B32D7B" w:rsidRDefault="008A453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A549B3" w14:textId="77777777" w:rsidR="008A453F" w:rsidRPr="00B32D7B" w:rsidRDefault="008A453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7094007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28E91FD3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A7BC783" w14:textId="77777777" w:rsidR="008A453F" w:rsidRPr="00B32D7B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9A1DB6A" w14:textId="77777777" w:rsidR="008A453F" w:rsidRPr="00B32D7B" w:rsidRDefault="008A453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Звукопись, её выразительное значение в лирических произведениях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16B176C" w14:textId="77777777" w:rsidR="008A453F" w:rsidRPr="00B32D7B" w:rsidRDefault="008A453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6E60A1" w14:textId="77777777" w:rsidR="008A453F" w:rsidRPr="00B32D7B" w:rsidRDefault="008A453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97DC486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32D4519F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2769EA6" w14:textId="77777777" w:rsidR="008A453F" w:rsidRPr="00B32D7B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BB0F43C" w14:textId="77777777" w:rsidR="008A453F" w:rsidRPr="00B32D7B" w:rsidRDefault="008A453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Поэтические картины родной природы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9688E5" w14:textId="77777777" w:rsidR="008A453F" w:rsidRPr="00B32D7B" w:rsidRDefault="008A453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0EB6FE" w14:textId="77777777" w:rsidR="008A453F" w:rsidRPr="00B32D7B" w:rsidRDefault="008A453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F8F2D93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781450BF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64C05EC" w14:textId="77777777" w:rsidR="008A453F" w:rsidRDefault="008A453F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D8BFB4F" w14:textId="77777777" w:rsidR="008A453F" w:rsidRPr="00B32D7B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E34F7F6" w14:textId="77777777" w:rsidR="008A453F" w:rsidRPr="00B32D7B" w:rsidRDefault="008A453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«Красота родной природы» по изученным текстам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11998B8" w14:textId="77777777" w:rsidR="008A453F" w:rsidRPr="00B32D7B" w:rsidRDefault="008A453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04AA87" w14:textId="77777777" w:rsidR="008A453F" w:rsidRPr="00B32D7B" w:rsidRDefault="008A453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0ED528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27161CFE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E6A9AE9" w14:textId="77777777" w:rsidR="008A453F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AC5A94C" w14:textId="77777777" w:rsidR="008A453F" w:rsidRPr="006D2BCA" w:rsidRDefault="008A453F" w:rsidP="00DA290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Тематическая проверочная работа по итогам раздела «Картины природы в произведениях поэтов и писателей ХIХ – ХХ века»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FC9B7B" w14:textId="77777777" w:rsidR="008A453F" w:rsidRPr="00B32D7B" w:rsidRDefault="008A453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4E5937B" w14:textId="77777777" w:rsidR="008A453F" w:rsidRPr="00B32D7B" w:rsidRDefault="008A453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578856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0E45A69E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662F645" w14:textId="77777777" w:rsidR="008A453F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D8E7F2B" w14:textId="77777777" w:rsidR="008A453F" w:rsidRPr="00B32D7B" w:rsidRDefault="008A453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EB1871D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992BFE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397B8D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27631CB4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115BF6F" w14:textId="77777777" w:rsidR="008A453F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A5DDC77" w14:textId="77777777" w:rsidR="008A453F" w:rsidRPr="00B32D7B" w:rsidRDefault="008A453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DFA495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B9E2C9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13E201F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0BB30CB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050FE42" w14:textId="77777777" w:rsidR="008A453F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E36EDC9" w14:textId="77777777" w:rsidR="008A453F" w:rsidRPr="00B32D7B" w:rsidRDefault="008A453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Отражение темы дружба животных в рассказах писателей. На примере произведения А.И. Куприна «Барбос и </w:t>
            </w:r>
            <w:proofErr w:type="spellStart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Жулька</w:t>
            </w:r>
            <w:proofErr w:type="spellEnd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C4D209E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E93D1E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DA7B25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2B02B3AE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EFB8CE3" w14:textId="77777777" w:rsidR="008A453F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358DA73" w14:textId="77777777" w:rsidR="008A453F" w:rsidRPr="00B32D7B" w:rsidRDefault="008A453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героев-животных, их портрет в рассказах писателей. На примере рассказа А.И. Куприна «Барбос и </w:t>
            </w:r>
            <w:proofErr w:type="spellStart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Жулька</w:t>
            </w:r>
            <w:proofErr w:type="spellEnd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C13C87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3BDD37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5A2361C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463BE67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1B3D615" w14:textId="77777777" w:rsidR="008A453F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B289C21" w14:textId="77777777" w:rsidR="008A453F" w:rsidRPr="00B32D7B" w:rsidRDefault="008A453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FA4FD1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D4D6C0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3F44B6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0E6DB392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3052FE3" w14:textId="77777777" w:rsidR="008A453F" w:rsidRPr="00B32D7B" w:rsidRDefault="008A453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DA2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90AC3F8" w14:textId="77777777" w:rsidR="008A453F" w:rsidRPr="00B32D7B" w:rsidRDefault="008A453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понятий верность и преданность животных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0CFD41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5C7044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4BCFC0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61B43938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18EB213" w14:textId="77777777" w:rsidR="008A453F" w:rsidRPr="00B32D7B" w:rsidRDefault="008A453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DA2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A5238B3" w14:textId="77777777" w:rsidR="008A453F" w:rsidRPr="00B32D7B" w:rsidRDefault="008A453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5614E7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6CAEB8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77A9A7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53F" w:rsidRPr="00082103" w14:paraId="0A26589D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A03F31B" w14:textId="77777777" w:rsidR="008A453F" w:rsidRPr="00B32D7B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49243E0" w14:textId="77777777" w:rsidR="008A453F" w:rsidRPr="00B32D7B" w:rsidRDefault="008A453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 Паустовского К.Г. о природе и животных. Главная мысль (идея) рассказа «Барсучий нос»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A42C5E2" w14:textId="77777777" w:rsidR="008A453F" w:rsidRPr="00B32D7B" w:rsidRDefault="008A453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AE6351" w14:textId="77777777" w:rsidR="008A453F" w:rsidRPr="00B32D7B" w:rsidRDefault="008A453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324E9B4" w14:textId="77777777" w:rsidR="008A453F" w:rsidRPr="00B32D7B" w:rsidRDefault="008A453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05034508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C2237AD" w14:textId="77777777" w:rsidR="00792B1F" w:rsidRPr="00B32D7B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7BEF457" w14:textId="77777777" w:rsidR="00792B1F" w:rsidRPr="00B32D7B" w:rsidRDefault="00792B1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рассказом Паустовского К.Г. «Кот-ворюга»: анализ композиции, составление плана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B07744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DC0E06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12B6FF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53ADA0A6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97C0910" w14:textId="77777777" w:rsidR="00792B1F" w:rsidRPr="00B32D7B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6749DC0" w14:textId="77777777" w:rsidR="00792B1F" w:rsidRPr="00B32D7B" w:rsidRDefault="00792B1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портрета героя-животного в рассказе Паустовского К.Г. «Кот-ворюга»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2D4C104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FD905E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8983ECB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5CB1B163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6F8F545" w14:textId="77777777" w:rsidR="00792B1F" w:rsidRPr="00B32D7B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7E6204C" w14:textId="77777777" w:rsidR="00792B1F" w:rsidRPr="00B32D7B" w:rsidRDefault="00792B1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Раскрытие темы взаимоотношения человека и животного на примере рассказа Паустовского К.Г. «Заячьи лапы»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71E159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DECFB9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D3D57B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4A415C53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7EF1DC6" w14:textId="77777777" w:rsidR="00792B1F" w:rsidRDefault="00792B1F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56039B" w14:textId="77777777" w:rsidR="00792B1F" w:rsidRPr="00B32D7B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DD52082" w14:textId="77777777" w:rsidR="00792B1F" w:rsidRPr="00B32D7B" w:rsidRDefault="00792B1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композиции в рассказах о животных. На примере рассказа Паустовского К.Г. «Заячьи лапы»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44CF4D8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759BF3D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90A468C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2B1BB08D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87FB278" w14:textId="77777777" w:rsidR="00792B1F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5EE8906" w14:textId="77777777" w:rsidR="00792B1F" w:rsidRPr="00B32D7B" w:rsidRDefault="00792B1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характеров героев-животных в рассказах писателей. На примере рассказа Пришвина М.М. «Выскочка»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0B8672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318008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A098ABA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2B006D2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050E6CA" w14:textId="77777777" w:rsidR="00792B1F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AB2BDDC" w14:textId="77777777" w:rsidR="00792B1F" w:rsidRPr="00B32D7B" w:rsidRDefault="00792B1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Рассказы писателей-натуралистов о заботливом и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бережном отношении человека к животным к природе родного края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2A58AB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98775B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127B2BA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01B8B896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A683401" w14:textId="77777777" w:rsidR="00792B1F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A9FE51B" w14:textId="77777777" w:rsidR="00792B1F" w:rsidRPr="006D2BCA" w:rsidRDefault="00792B1F" w:rsidP="00DA290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24EF04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F21464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05130C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2E508FB8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68E0479" w14:textId="77777777" w:rsidR="00792B1F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14E4F5B" w14:textId="77777777" w:rsidR="00792B1F" w:rsidRPr="00B32D7B" w:rsidRDefault="00792B1F" w:rsidP="00DA29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4725C9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814DAF" w14:textId="77777777" w:rsidR="00792B1F" w:rsidRPr="00B32D7B" w:rsidRDefault="00792B1F" w:rsidP="00DA2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38E1F3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3BE882E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3A660BB" w14:textId="77777777" w:rsidR="00792B1F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0D9CC71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– герои произведений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E84AABF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29734DD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DD3A832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5E723C99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1F372C5" w14:textId="77777777" w:rsidR="00792B1F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386E401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Историческая обстановка как фон создания произведения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8E5DE8A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974EB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B3A29D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5A0E0BA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F8B9212" w14:textId="77777777" w:rsidR="00792B1F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86FAA3D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Судьбы крестьянских детей в произведениях писателей. На примере рассказа А.П. Чехова «Ванька»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EE296A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B9D910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5C8F93B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612B9823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7E2AB03" w14:textId="77777777" w:rsidR="00792B1F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92B1F"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DC770A5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73972FC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FD0FEE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458E3E6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343146A4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0786FA6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A2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7601397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Отражение в произведении важных человеческих качеств: честности, стойкости, ответственности. На примере рассказа Л. Пантелеева «Честное слово»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DC4AFF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35C286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7456C3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7BBAB48A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16FC636" w14:textId="77777777" w:rsidR="00792B1F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813EE25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текста на части, составление плана, выявление главной мысли (идеи) рассказа Л.Пантелеева «Честное слово»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A3C3D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9C734E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0068A2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7AEFD4C3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4ACF9FC" w14:textId="77777777" w:rsidR="00792B1F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AFF0918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50CC1AC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6EC92A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6281663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315F0811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DC24655" w14:textId="77777777" w:rsidR="00792B1F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11110B6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Мужество и бесстрашие – качества, проявляемые детьми в военное время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6BAC3D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F747DA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A8C3F23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3295873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5C552AA" w14:textId="77777777" w:rsidR="00792B1F" w:rsidRDefault="00DA2907" w:rsidP="002F188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  <w:p w14:paraId="1E00F91C" w14:textId="77777777" w:rsidR="00DA2907" w:rsidRPr="00B32D7B" w:rsidRDefault="00DA2907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2661673D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1C24E41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40C4D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CC52E9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53C1E35F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D712944" w14:textId="77777777" w:rsidR="00792B1F" w:rsidRPr="00B32D7B" w:rsidRDefault="004A607C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948D8D6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B3805B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4FEB2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FC93E0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78B0230F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03C9C09" w14:textId="77777777" w:rsidR="00792B1F" w:rsidRPr="00B32D7B" w:rsidRDefault="004A607C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03AEE05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Отличие автора от героя и рассказчика. На примере рассказа А.П. Гайдара «Горячий камень»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CA0D1C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65B619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A07CF7F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14710070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83DF42F" w14:textId="77777777" w:rsidR="00792B1F" w:rsidRPr="00B32D7B" w:rsidRDefault="004A607C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BCD5AC3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Выделение главной мысли (идеи) произведения о детях. На примере рассказа А.П. Гайдара «Горячий камень»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01F9A5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7101F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64BB4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1A486508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E2A8F45" w14:textId="77777777" w:rsidR="00792B1F" w:rsidRPr="00B32D7B" w:rsidRDefault="004A607C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1C727F3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события сюжета произведения А.П.Гайдара «Тимур и его команда» (отрывки)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5485F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A45C21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6F1A15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398AB6FA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658AFBB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35A923D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A9314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D49291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077E73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0345CF26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99A6D50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4605D65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FEBC289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92C940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3F810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368AC351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828A3F9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A273FA8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Раскрытие темы «Разные детские судьбы» в произведениях писателей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EC1E35B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3BCCEF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31D379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393873DA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473C5BC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8755F76" w14:textId="77777777" w:rsidR="00792B1F" w:rsidRPr="006D2BCA" w:rsidRDefault="00792B1F" w:rsidP="002F18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DC2B79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7CB99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1E8C0C7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6534878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C138B4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20A9284F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книгами о детях: составление аннотации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7C2D27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DCEB75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841F3D9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0CE60BB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B40FD26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73C54DF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юмористических произведений Н.Н.Носова и других авторов на выбор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90E672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E591EF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1C5497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231A72B5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05CEDD5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81CE99C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Комичность как основа сюжета рассказов Н.Н.Носова и других авторов на выбор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83AC86F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281E19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175B6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2B023D3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8AF5FFF" w14:textId="77777777" w:rsidR="00792B1F" w:rsidRPr="00B32D7B" w:rsidRDefault="004A607C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B02961A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героя «Денискиных рассказов» В.Ю. Драгунского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D451C76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61E3D6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6E641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76DCFD46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FF33AAE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11ED492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выразительности текста юмористического содержания: преувеличение. На примере произведений В.Ю. Драгунского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6CD90BA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35DF13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8BBC76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2C8282D5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6ED5E3E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2B453516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детскими книгами: авторы юмористических рассказов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124830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681FF1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9E5DD5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06E6543E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5E1DFAD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654EAF76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6AE23E0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A31255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030511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2BB263E0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D3A73B0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675045F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Волшебные предметы и помощники в литературных сказках Ш. Перро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359DC1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F1EEDF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65C139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76728207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5AE5CBE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D28D318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литературных сказок Х.-К. Андерсена (сюжет, язык, герои)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37131D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E51FBD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1FF9E8D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33DCE10C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1F33BA8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B447247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авторских сказок: раскрытие главной мысли, композиция, герои. На примере сказок Р.Киплинга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E0C3E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C7E136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17B73A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03647FE2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BB24CF2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23EB39C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Взаимоотношения человека и животных в рассказах зарубежных писателей. На примере рассказа Джека Лондона «Бурый волк»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7D3D63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A8F760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A26F3D2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7F2B4274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18AA43E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ECBBFA1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9836CE9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F6165C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8C4C0F6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0336B214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9A158F9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DDF139B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создания образов героев-животных в рассказах зарубежных писателей. На примере рассказа Э.Сетон-Томпсона «Чинк»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20028A0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238421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C909F2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79A08762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45A5625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78A7C213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нравственно-этических понятий: верность и преданность животных. На примере рассказа Э.Сетон-Томпсона «Чинк»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CD54AD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3661C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7516BC7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082103" w14:paraId="5428B6D8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E76AF7E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4A373609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знаний о писателях, как переводчиках зарубежной литературы. На примере переводов С.Я. Маршака, К.И. Чуковского, Б.В. Заходера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320D920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368301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C4CAA2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B32D7B" w14:paraId="43C5C920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8FB4F1E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A6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C16F2CA" w14:textId="77777777" w:rsidR="00792B1F" w:rsidRPr="006D2BCA" w:rsidRDefault="00792B1F" w:rsidP="002F18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Тематическая проверочная работа по разделу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«Зарубежная литература»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76CEE66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028FAD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24ECAC6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B32D7B" w14:paraId="57A8BB4F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5C19723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ECFCA45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8F878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4EB39C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4D4DA6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B32D7B" w14:paraId="4982081A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F26B603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B219C03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«Дружба человека и животного» на примере изученных произведений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36AC99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C3E5DE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0564AD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B32D7B" w14:paraId="5940646D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C7D99CD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19820479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детскими книгами «Зарубежные писатели – детям»: написание отзыва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F255DF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D5238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C0D1E1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B32D7B" w14:paraId="3191AECB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6599293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0558D73D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.Осознание важности читательской деятельности. Работа со стихотворением </w:t>
            </w:r>
            <w:proofErr w:type="spellStart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Б.Заходера</w:t>
            </w:r>
            <w:proofErr w:type="spellEnd"/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«Что такое стихи»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C45FDBA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2395BF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349DAC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B32D7B" w14:paraId="11A9CCA1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CEB7D62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3135F810" w14:textId="77777777" w:rsidR="00792B1F" w:rsidRPr="006D2BCA" w:rsidRDefault="00792B1F" w:rsidP="002F18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Итогов</w:t>
            </w:r>
            <w:r w:rsidRPr="006D2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контрольная </w:t>
            </w:r>
            <w:r w:rsidRPr="006D2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по итогам изученного в 3 классе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7A4105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31D5A66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821BF05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B32D7B" w14:paraId="770811A5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A1BFD9A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5EDCD0DD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детской книгой и справочной литературой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4598E8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107E855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768B582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B32D7B" w14:paraId="75DA17FB" w14:textId="77777777" w:rsidTr="006D2BC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B99CEFC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14:paraId="26A641EF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.Летнее чтение. Выбор книг на основе рекомендательного списка и тематического каталога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3C43FE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093CC4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6D0EB5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1F" w:rsidRPr="00B32D7B" w14:paraId="0055EABB" w14:textId="77777777" w:rsidTr="006D2BCA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14:paraId="4AD6FD68" w14:textId="77777777" w:rsidR="00792B1F" w:rsidRPr="00B32D7B" w:rsidRDefault="00792B1F" w:rsidP="002F1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C4571F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4F2005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8C3EE6" w14:textId="77777777" w:rsidR="00792B1F" w:rsidRPr="00B32D7B" w:rsidRDefault="00792B1F" w:rsidP="002F1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1AADFE" w14:textId="77777777" w:rsidR="00595910" w:rsidRDefault="00595910" w:rsidP="0067696B">
      <w:pPr>
        <w:rPr>
          <w:rFonts w:ascii="Times New Roman" w:hAnsi="Times New Roman" w:cs="Times New Roman"/>
          <w:sz w:val="24"/>
          <w:szCs w:val="24"/>
        </w:rPr>
      </w:pPr>
    </w:p>
    <w:p w14:paraId="4991F3F8" w14:textId="77777777" w:rsidR="00AF24D0" w:rsidRDefault="00AF24D0" w:rsidP="0067696B">
      <w:pPr>
        <w:rPr>
          <w:rFonts w:ascii="Times New Roman" w:hAnsi="Times New Roman" w:cs="Times New Roman"/>
          <w:sz w:val="24"/>
          <w:szCs w:val="24"/>
        </w:rPr>
      </w:pPr>
    </w:p>
    <w:p w14:paraId="7F493B58" w14:textId="77777777" w:rsidR="00596DD9" w:rsidRPr="00596DD9" w:rsidRDefault="00AF24D0" w:rsidP="00596DD9">
      <w:pPr>
        <w:spacing w:after="0" w:line="480" w:lineRule="auto"/>
        <w:rPr>
          <w:rStyle w:val="c1"/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14:paraId="37769F66" w14:textId="77777777" w:rsidR="00596DD9" w:rsidRDefault="00002AFC" w:rsidP="00596DD9">
      <w:pPr>
        <w:rPr>
          <w:rFonts w:ascii="Times New Roman" w:hAnsi="Times New Roman" w:cs="Times New Roman"/>
          <w:sz w:val="28"/>
          <w:szCs w:val="28"/>
        </w:rPr>
      </w:pPr>
      <w:r w:rsidRPr="00002AFC">
        <w:rPr>
          <w:rFonts w:ascii="Times New Roman" w:hAnsi="Times New Roman" w:cs="Times New Roman"/>
          <w:sz w:val="24"/>
          <w:szCs w:val="24"/>
        </w:rPr>
        <w:t>1</w:t>
      </w:r>
      <w:r>
        <w:t>.</w:t>
      </w:r>
      <w:hyperlink r:id="rId8" w:history="1">
        <w:r w:rsidR="00596DD9">
          <w:rPr>
            <w:rStyle w:val="ac"/>
            <w:rFonts w:ascii="Times New Roman" w:eastAsia="Calibri" w:hAnsi="Times New Roman" w:cs="Times New Roman"/>
            <w:sz w:val="28"/>
            <w:szCs w:val="28"/>
          </w:rPr>
          <w:t>https://uchi.ru/</w:t>
        </w:r>
      </w:hyperlink>
      <w:r w:rsidR="00596DD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96DD9"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 w:rsidR="00596DD9">
        <w:rPr>
          <w:rFonts w:ascii="Times New Roman" w:hAnsi="Times New Roman" w:cs="Times New Roman"/>
          <w:sz w:val="28"/>
          <w:szCs w:val="28"/>
        </w:rPr>
        <w:t>» - интерактивные курсы по основным предметам и подготовке к проверочным работам, а также тематические вебинары по дистанционному обучению</w:t>
      </w:r>
    </w:p>
    <w:p w14:paraId="5CCDCC6B" w14:textId="77777777" w:rsidR="00596DD9" w:rsidRDefault="00002AFC" w:rsidP="00596DD9">
      <w:pPr>
        <w:rPr>
          <w:rFonts w:ascii="Times New Roman" w:hAnsi="Times New Roman" w:cs="Times New Roman"/>
          <w:sz w:val="28"/>
          <w:szCs w:val="28"/>
        </w:rPr>
      </w:pPr>
      <w:r w:rsidRPr="00002AFC">
        <w:rPr>
          <w:rFonts w:ascii="Times New Roman" w:hAnsi="Times New Roman" w:cs="Times New Roman"/>
          <w:sz w:val="24"/>
          <w:szCs w:val="24"/>
        </w:rPr>
        <w:t>2</w:t>
      </w:r>
      <w:r>
        <w:t>.</w:t>
      </w:r>
      <w:hyperlink r:id="rId9" w:history="1">
        <w:r w:rsidR="00596DD9">
          <w:rPr>
            <w:rStyle w:val="ac"/>
            <w:rFonts w:ascii="Times New Roman" w:eastAsia="Calibri" w:hAnsi="Times New Roman" w:cs="Times New Roman"/>
            <w:sz w:val="28"/>
            <w:szCs w:val="28"/>
          </w:rPr>
          <w:t>http://school-collection.edu.ru</w:t>
        </w:r>
      </w:hyperlink>
      <w:r w:rsidR="00596DD9">
        <w:rPr>
          <w:rFonts w:ascii="Times New Roman" w:hAnsi="Times New Roman" w:cs="Times New Roman"/>
          <w:sz w:val="28"/>
          <w:szCs w:val="28"/>
        </w:rPr>
        <w:t>  Единая коллекция цифровых образовательных ресурсов</w:t>
      </w:r>
    </w:p>
    <w:p w14:paraId="5E27FFD5" w14:textId="77777777" w:rsidR="00596DD9" w:rsidRDefault="00002AFC" w:rsidP="00596DD9">
      <w:pPr>
        <w:rPr>
          <w:rFonts w:ascii="Times New Roman" w:hAnsi="Times New Roman" w:cs="Times New Roman"/>
          <w:sz w:val="28"/>
          <w:szCs w:val="28"/>
        </w:rPr>
      </w:pPr>
      <w:r w:rsidRPr="00002AFC">
        <w:rPr>
          <w:rFonts w:ascii="Times New Roman" w:hAnsi="Times New Roman" w:cs="Times New Roman"/>
          <w:sz w:val="24"/>
          <w:szCs w:val="24"/>
        </w:rPr>
        <w:t>3</w:t>
      </w:r>
      <w:r>
        <w:t xml:space="preserve">. </w:t>
      </w:r>
      <w:hyperlink r:id="rId10" w:history="1">
        <w:r w:rsidR="00596DD9">
          <w:rPr>
            <w:rStyle w:val="ac"/>
            <w:rFonts w:ascii="Times New Roman" w:eastAsia="Calibri" w:hAnsi="Times New Roman" w:cs="Times New Roman"/>
            <w:sz w:val="28"/>
            <w:szCs w:val="28"/>
          </w:rPr>
          <w:t>http://www.uchportal.ru</w:t>
        </w:r>
      </w:hyperlink>
      <w:r w:rsidR="00596DD9">
        <w:rPr>
          <w:rFonts w:ascii="Times New Roman" w:hAnsi="Times New Roman" w:cs="Times New Roman"/>
          <w:sz w:val="28"/>
          <w:szCs w:val="28"/>
        </w:rPr>
        <w:t>   Все для учителя начальных классов на «Учительском портале»: уроки, презентации, контроль, тесты, планирование, программы</w:t>
      </w:r>
    </w:p>
    <w:p w14:paraId="3F8E7BD9" w14:textId="77777777" w:rsidR="00596DD9" w:rsidRDefault="00002AFC" w:rsidP="00596DD9">
      <w:pPr>
        <w:jc w:val="both"/>
        <w:rPr>
          <w:rFonts w:ascii="Times New Roman" w:hAnsi="Times New Roman" w:cs="Times New Roman"/>
          <w:sz w:val="28"/>
          <w:szCs w:val="28"/>
        </w:rPr>
      </w:pPr>
      <w:r w:rsidRPr="00002AFC">
        <w:rPr>
          <w:rFonts w:ascii="Times New Roman" w:hAnsi="Times New Roman" w:cs="Times New Roman"/>
          <w:sz w:val="24"/>
          <w:szCs w:val="24"/>
        </w:rPr>
        <w:t>4.</w:t>
      </w:r>
      <w:hyperlink r:id="rId11" w:history="1">
        <w:r w:rsidR="00596DD9">
          <w:rPr>
            <w:rStyle w:val="ac"/>
            <w:rFonts w:ascii="Times New Roman" w:eastAsia="Calibri" w:hAnsi="Times New Roman" w:cs="Times New Roman"/>
            <w:sz w:val="28"/>
            <w:szCs w:val="28"/>
          </w:rPr>
          <w:t>http://nachalka.info</w:t>
        </w:r>
      </w:hyperlink>
      <w:r w:rsidR="00596DD9">
        <w:rPr>
          <w:rFonts w:ascii="Times New Roman" w:hAnsi="Times New Roman" w:cs="Times New Roman"/>
          <w:color w:val="0000FF"/>
          <w:sz w:val="28"/>
          <w:szCs w:val="28"/>
        </w:rPr>
        <w:t xml:space="preserve">  </w:t>
      </w:r>
      <w:r w:rsidR="00596DD9">
        <w:rPr>
          <w:rFonts w:ascii="Times New Roman" w:hAnsi="Times New Roman" w:cs="Times New Roman"/>
          <w:sz w:val="28"/>
          <w:szCs w:val="28"/>
        </w:rPr>
        <w:t xml:space="preserve">Начальная школа. Очень красочные ЦОР по различным предметам </w:t>
      </w:r>
      <w:proofErr w:type="gramStart"/>
      <w:r w:rsidR="00596DD9">
        <w:rPr>
          <w:rFonts w:ascii="Times New Roman" w:hAnsi="Times New Roman" w:cs="Times New Roman"/>
          <w:sz w:val="28"/>
          <w:szCs w:val="28"/>
        </w:rPr>
        <w:t>начальной  школы</w:t>
      </w:r>
      <w:proofErr w:type="gramEnd"/>
      <w:r w:rsidR="00596DD9">
        <w:rPr>
          <w:rFonts w:ascii="Times New Roman" w:hAnsi="Times New Roman" w:cs="Times New Roman"/>
          <w:sz w:val="28"/>
          <w:szCs w:val="28"/>
        </w:rPr>
        <w:t>.</w:t>
      </w:r>
    </w:p>
    <w:p w14:paraId="58321C22" w14:textId="77777777" w:rsidR="00596DD9" w:rsidRDefault="00002AFC" w:rsidP="00596DD9">
      <w:pPr>
        <w:jc w:val="both"/>
        <w:rPr>
          <w:rFonts w:ascii="Times New Roman" w:hAnsi="Times New Roman" w:cs="Times New Roman"/>
          <w:sz w:val="28"/>
          <w:szCs w:val="28"/>
        </w:rPr>
      </w:pPr>
      <w:r w:rsidRPr="00002AFC">
        <w:rPr>
          <w:rFonts w:ascii="Times New Roman" w:hAnsi="Times New Roman" w:cs="Times New Roman"/>
          <w:sz w:val="24"/>
          <w:szCs w:val="24"/>
        </w:rPr>
        <w:t>5.</w:t>
      </w:r>
      <w:hyperlink r:id="rId12" w:history="1">
        <w:r w:rsidR="00596DD9">
          <w:rPr>
            <w:rStyle w:val="ac"/>
            <w:rFonts w:ascii="Times New Roman" w:eastAsia="Calibri" w:hAnsi="Times New Roman" w:cs="Times New Roman"/>
            <w:sz w:val="28"/>
            <w:szCs w:val="28"/>
          </w:rPr>
          <w:t>http://interneturok.ru</w:t>
        </w:r>
      </w:hyperlink>
      <w:r w:rsidR="00596DD9">
        <w:rPr>
          <w:rFonts w:ascii="Times New Roman" w:hAnsi="Times New Roman" w:cs="Times New Roman"/>
          <w:color w:val="0000FF"/>
          <w:sz w:val="28"/>
          <w:szCs w:val="28"/>
        </w:rPr>
        <w:t>  </w:t>
      </w:r>
      <w:r w:rsidR="00596DD9">
        <w:rPr>
          <w:rFonts w:ascii="Times New Roman" w:hAnsi="Times New Roman" w:cs="Times New Roman"/>
          <w:sz w:val="28"/>
          <w:szCs w:val="28"/>
        </w:rPr>
        <w:t>Видео-уроки по основным предметам школьной программы</w:t>
      </w:r>
    </w:p>
    <w:p w14:paraId="156E1833" w14:textId="77777777" w:rsidR="00596DD9" w:rsidRDefault="00002AFC" w:rsidP="00596DD9">
      <w:pPr>
        <w:jc w:val="both"/>
        <w:rPr>
          <w:rFonts w:ascii="Times New Roman" w:hAnsi="Times New Roman" w:cs="Times New Roman"/>
          <w:sz w:val="28"/>
          <w:szCs w:val="28"/>
        </w:rPr>
      </w:pPr>
      <w:r w:rsidRPr="00002AFC">
        <w:rPr>
          <w:rFonts w:ascii="Times New Roman" w:hAnsi="Times New Roman" w:cs="Times New Roman"/>
          <w:sz w:val="24"/>
          <w:szCs w:val="24"/>
        </w:rPr>
        <w:t>6</w:t>
      </w:r>
      <w:r>
        <w:t xml:space="preserve">. </w:t>
      </w:r>
      <w:hyperlink r:id="rId13" w:history="1">
        <w:r w:rsidR="00596DD9">
          <w:rPr>
            <w:rStyle w:val="ac"/>
            <w:rFonts w:ascii="Times New Roman" w:eastAsia="Calibri" w:hAnsi="Times New Roman" w:cs="Times New Roman"/>
            <w:sz w:val="28"/>
            <w:szCs w:val="28"/>
          </w:rPr>
          <w:t>http://pedsovet.su</w:t>
        </w:r>
      </w:hyperlink>
      <w:r w:rsidR="00596DD9">
        <w:rPr>
          <w:rFonts w:ascii="Times New Roman" w:hAnsi="Times New Roman" w:cs="Times New Roman"/>
          <w:sz w:val="28"/>
          <w:szCs w:val="28"/>
        </w:rPr>
        <w:t> - база разработок для учителей начальных классов</w:t>
      </w:r>
    </w:p>
    <w:p w14:paraId="3BA319D2" w14:textId="77777777" w:rsidR="00596DD9" w:rsidRDefault="00596DD9" w:rsidP="00596DD9">
      <w:pPr>
        <w:tabs>
          <w:tab w:val="left" w:pos="1993"/>
        </w:tabs>
      </w:pPr>
    </w:p>
    <w:p w14:paraId="7B225717" w14:textId="77777777" w:rsidR="00AF24D0" w:rsidRPr="007D44B1" w:rsidRDefault="00AF24D0" w:rsidP="00AF24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F740A55" w14:textId="77777777" w:rsidR="00AF24D0" w:rsidRDefault="00AF24D0" w:rsidP="0067696B">
      <w:pPr>
        <w:rPr>
          <w:rFonts w:ascii="Times New Roman" w:hAnsi="Times New Roman" w:cs="Times New Roman"/>
          <w:sz w:val="24"/>
          <w:szCs w:val="24"/>
        </w:rPr>
      </w:pPr>
    </w:p>
    <w:p w14:paraId="51BD5E2E" w14:textId="77777777" w:rsidR="00596DD9" w:rsidRPr="00B32D7B" w:rsidRDefault="00596DD9" w:rsidP="0067696B">
      <w:pPr>
        <w:rPr>
          <w:rFonts w:ascii="Times New Roman" w:hAnsi="Times New Roman" w:cs="Times New Roman"/>
          <w:sz w:val="24"/>
          <w:szCs w:val="24"/>
        </w:rPr>
        <w:sectPr w:rsidR="00596DD9" w:rsidRPr="00B32D7B" w:rsidSect="00F3247D">
          <w:pgSz w:w="11906" w:h="16383"/>
          <w:pgMar w:top="993" w:right="1134" w:bottom="1134" w:left="1134" w:header="720" w:footer="720" w:gutter="0"/>
          <w:cols w:space="720"/>
          <w:docGrid w:linePitch="299"/>
        </w:sectPr>
      </w:pPr>
    </w:p>
    <w:p w14:paraId="68D2FBED" w14:textId="77777777" w:rsidR="00AF24D0" w:rsidRDefault="00AF24D0" w:rsidP="00AF24D0">
      <w:pPr>
        <w:rPr>
          <w:rFonts w:ascii="Times New Roman" w:hAnsi="Times New Roman" w:cs="Times New Roman"/>
          <w:sz w:val="24"/>
          <w:szCs w:val="24"/>
        </w:rPr>
      </w:pPr>
    </w:p>
    <w:p w14:paraId="01179E8D" w14:textId="77777777" w:rsidR="00AF24D0" w:rsidRPr="007D44B1" w:rsidRDefault="00AF24D0" w:rsidP="00AF24D0">
      <w:pPr>
        <w:rPr>
          <w:rFonts w:ascii="Times New Roman" w:hAnsi="Times New Roman" w:cs="Times New Roman"/>
          <w:sz w:val="24"/>
          <w:szCs w:val="24"/>
        </w:rPr>
      </w:pPr>
    </w:p>
    <w:p w14:paraId="022A2679" w14:textId="77777777" w:rsidR="00530442" w:rsidRPr="00B32D7B" w:rsidRDefault="00530442" w:rsidP="00530442">
      <w:pPr>
        <w:rPr>
          <w:rFonts w:ascii="Times New Roman" w:hAnsi="Times New Roman" w:cs="Times New Roman"/>
          <w:sz w:val="24"/>
          <w:szCs w:val="24"/>
        </w:rPr>
        <w:sectPr w:rsidR="00530442" w:rsidRPr="00B32D7B" w:rsidSect="002F1888">
          <w:pgSz w:w="11906" w:h="16383"/>
          <w:pgMar w:top="1134" w:right="850" w:bottom="1134" w:left="1134" w:header="720" w:footer="720" w:gutter="0"/>
          <w:cols w:space="720"/>
        </w:sectPr>
      </w:pPr>
    </w:p>
    <w:bookmarkEnd w:id="1"/>
    <w:p w14:paraId="2612999F" w14:textId="77777777" w:rsidR="00970782" w:rsidRDefault="00970782" w:rsidP="00970782">
      <w:pPr>
        <w:rPr>
          <w:rFonts w:ascii="Times New Roman" w:hAnsi="Times New Roman" w:cs="Times New Roman"/>
          <w:sz w:val="24"/>
          <w:szCs w:val="24"/>
        </w:rPr>
      </w:pPr>
    </w:p>
    <w:p w14:paraId="329C2770" w14:textId="77777777" w:rsidR="00D66E0D" w:rsidRDefault="00D66E0D" w:rsidP="00713A1C">
      <w:pPr>
        <w:rPr>
          <w:rFonts w:ascii="Times New Roman" w:hAnsi="Times New Roman" w:cs="Times New Roman"/>
        </w:rPr>
      </w:pPr>
    </w:p>
    <w:p w14:paraId="2BA1C77F" w14:textId="77777777" w:rsidR="00B766B2" w:rsidRDefault="00B766B2"/>
    <w:p w14:paraId="786F201F" w14:textId="77777777" w:rsidR="00713A1C" w:rsidRDefault="00713A1C"/>
    <w:sectPr w:rsidR="00713A1C" w:rsidSect="00B76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C5AC6"/>
    <w:multiLevelType w:val="multilevel"/>
    <w:tmpl w:val="4F84E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D222D3"/>
    <w:multiLevelType w:val="multilevel"/>
    <w:tmpl w:val="5972BD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6D3F48"/>
    <w:multiLevelType w:val="multilevel"/>
    <w:tmpl w:val="FBBACC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F2635F"/>
    <w:multiLevelType w:val="multilevel"/>
    <w:tmpl w:val="152A52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10368F"/>
    <w:multiLevelType w:val="multilevel"/>
    <w:tmpl w:val="85DE07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98603D"/>
    <w:multiLevelType w:val="multilevel"/>
    <w:tmpl w:val="787E1E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505ABD"/>
    <w:multiLevelType w:val="multilevel"/>
    <w:tmpl w:val="A60454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683720"/>
    <w:multiLevelType w:val="multilevel"/>
    <w:tmpl w:val="071294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0904B63"/>
    <w:multiLevelType w:val="multilevel"/>
    <w:tmpl w:val="9F3C41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3AC08E5"/>
    <w:multiLevelType w:val="multilevel"/>
    <w:tmpl w:val="B3786F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393653"/>
    <w:multiLevelType w:val="multilevel"/>
    <w:tmpl w:val="A072A3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5AB286C"/>
    <w:multiLevelType w:val="multilevel"/>
    <w:tmpl w:val="E70E93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720768F"/>
    <w:multiLevelType w:val="multilevel"/>
    <w:tmpl w:val="586CA6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7697548"/>
    <w:multiLevelType w:val="multilevel"/>
    <w:tmpl w:val="19B6DC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A9A634D"/>
    <w:multiLevelType w:val="multilevel"/>
    <w:tmpl w:val="A9022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B7E114B"/>
    <w:multiLevelType w:val="multilevel"/>
    <w:tmpl w:val="4B0471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C2D55B2"/>
    <w:multiLevelType w:val="multilevel"/>
    <w:tmpl w:val="97CC1B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2865827"/>
    <w:multiLevelType w:val="multilevel"/>
    <w:tmpl w:val="41DE61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8EB1C53"/>
    <w:multiLevelType w:val="multilevel"/>
    <w:tmpl w:val="AE8A7A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90C0DB6"/>
    <w:multiLevelType w:val="multilevel"/>
    <w:tmpl w:val="5DAACB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3886027"/>
    <w:multiLevelType w:val="multilevel"/>
    <w:tmpl w:val="18084A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B84172A"/>
    <w:multiLevelType w:val="multilevel"/>
    <w:tmpl w:val="D2909E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107049A"/>
    <w:multiLevelType w:val="multilevel"/>
    <w:tmpl w:val="4912B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13865BF"/>
    <w:multiLevelType w:val="multilevel"/>
    <w:tmpl w:val="192635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4710AD1"/>
    <w:multiLevelType w:val="multilevel"/>
    <w:tmpl w:val="34A4D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4AE44F5"/>
    <w:multiLevelType w:val="multilevel"/>
    <w:tmpl w:val="66F2EB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667444A"/>
    <w:multiLevelType w:val="multilevel"/>
    <w:tmpl w:val="04B4B6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A290275"/>
    <w:multiLevelType w:val="multilevel"/>
    <w:tmpl w:val="DDFCD0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C4D0ABD"/>
    <w:multiLevelType w:val="multilevel"/>
    <w:tmpl w:val="6DB08A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07044C3"/>
    <w:multiLevelType w:val="multilevel"/>
    <w:tmpl w:val="7FC07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49D0A3A"/>
    <w:multiLevelType w:val="multilevel"/>
    <w:tmpl w:val="2C9EFF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5C13AA0"/>
    <w:multiLevelType w:val="multilevel"/>
    <w:tmpl w:val="7F6CC9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62C3D8B"/>
    <w:multiLevelType w:val="multilevel"/>
    <w:tmpl w:val="70BC6D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8065603"/>
    <w:multiLevelType w:val="multilevel"/>
    <w:tmpl w:val="16A63D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B204BC6"/>
    <w:multiLevelType w:val="multilevel"/>
    <w:tmpl w:val="79BC9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CC6141"/>
    <w:multiLevelType w:val="multilevel"/>
    <w:tmpl w:val="8314FE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EFA09B5"/>
    <w:multiLevelType w:val="multilevel"/>
    <w:tmpl w:val="4740DB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72830607">
    <w:abstractNumId w:val="27"/>
  </w:num>
  <w:num w:numId="2" w16cid:durableId="1333607506">
    <w:abstractNumId w:val="21"/>
  </w:num>
  <w:num w:numId="3" w16cid:durableId="1099987597">
    <w:abstractNumId w:val="2"/>
  </w:num>
  <w:num w:numId="4" w16cid:durableId="655452368">
    <w:abstractNumId w:val="36"/>
  </w:num>
  <w:num w:numId="5" w16cid:durableId="692998634">
    <w:abstractNumId w:val="22"/>
  </w:num>
  <w:num w:numId="6" w16cid:durableId="705375374">
    <w:abstractNumId w:val="3"/>
  </w:num>
  <w:num w:numId="7" w16cid:durableId="1806115894">
    <w:abstractNumId w:val="29"/>
  </w:num>
  <w:num w:numId="8" w16cid:durableId="1415320681">
    <w:abstractNumId w:val="11"/>
  </w:num>
  <w:num w:numId="9" w16cid:durableId="32658576">
    <w:abstractNumId w:val="35"/>
  </w:num>
  <w:num w:numId="10" w16cid:durableId="48192630">
    <w:abstractNumId w:val="4"/>
  </w:num>
  <w:num w:numId="11" w16cid:durableId="121120463">
    <w:abstractNumId w:val="33"/>
  </w:num>
  <w:num w:numId="12" w16cid:durableId="819620093">
    <w:abstractNumId w:val="26"/>
  </w:num>
  <w:num w:numId="13" w16cid:durableId="1068000205">
    <w:abstractNumId w:val="1"/>
  </w:num>
  <w:num w:numId="14" w16cid:durableId="1863205769">
    <w:abstractNumId w:val="10"/>
  </w:num>
  <w:num w:numId="15" w16cid:durableId="635306548">
    <w:abstractNumId w:val="0"/>
  </w:num>
  <w:num w:numId="16" w16cid:durableId="654071308">
    <w:abstractNumId w:val="13"/>
  </w:num>
  <w:num w:numId="17" w16cid:durableId="1926065074">
    <w:abstractNumId w:val="18"/>
  </w:num>
  <w:num w:numId="18" w16cid:durableId="1962035164">
    <w:abstractNumId w:val="17"/>
  </w:num>
  <w:num w:numId="19" w16cid:durableId="288442424">
    <w:abstractNumId w:val="24"/>
  </w:num>
  <w:num w:numId="20" w16cid:durableId="1448964092">
    <w:abstractNumId w:val="9"/>
  </w:num>
  <w:num w:numId="21" w16cid:durableId="1674642887">
    <w:abstractNumId w:val="28"/>
  </w:num>
  <w:num w:numId="22" w16cid:durableId="1750956801">
    <w:abstractNumId w:val="6"/>
  </w:num>
  <w:num w:numId="23" w16cid:durableId="2054235906">
    <w:abstractNumId w:val="20"/>
  </w:num>
  <w:num w:numId="24" w16cid:durableId="1302270242">
    <w:abstractNumId w:val="19"/>
  </w:num>
  <w:num w:numId="25" w16cid:durableId="948241853">
    <w:abstractNumId w:val="34"/>
  </w:num>
  <w:num w:numId="26" w16cid:durableId="1097214342">
    <w:abstractNumId w:val="15"/>
  </w:num>
  <w:num w:numId="27" w16cid:durableId="998265262">
    <w:abstractNumId w:val="25"/>
  </w:num>
  <w:num w:numId="28" w16cid:durableId="67268634">
    <w:abstractNumId w:val="16"/>
  </w:num>
  <w:num w:numId="29" w16cid:durableId="1452938701">
    <w:abstractNumId w:val="7"/>
  </w:num>
  <w:num w:numId="30" w16cid:durableId="1486821108">
    <w:abstractNumId w:val="31"/>
  </w:num>
  <w:num w:numId="31" w16cid:durableId="738675068">
    <w:abstractNumId w:val="12"/>
  </w:num>
  <w:num w:numId="32" w16cid:durableId="975142601">
    <w:abstractNumId w:val="23"/>
  </w:num>
  <w:num w:numId="33" w16cid:durableId="1294604916">
    <w:abstractNumId w:val="14"/>
  </w:num>
  <w:num w:numId="34" w16cid:durableId="258371570">
    <w:abstractNumId w:val="32"/>
  </w:num>
  <w:num w:numId="35" w16cid:durableId="1087651690">
    <w:abstractNumId w:val="30"/>
  </w:num>
  <w:num w:numId="36" w16cid:durableId="1721981767">
    <w:abstractNumId w:val="5"/>
  </w:num>
  <w:num w:numId="37" w16cid:durableId="2817685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3A1C"/>
    <w:rsid w:val="00002AFC"/>
    <w:rsid w:val="00025698"/>
    <w:rsid w:val="000A2B44"/>
    <w:rsid w:val="000B4451"/>
    <w:rsid w:val="001356A1"/>
    <w:rsid w:val="001B12AB"/>
    <w:rsid w:val="002F1888"/>
    <w:rsid w:val="00322DB7"/>
    <w:rsid w:val="00332609"/>
    <w:rsid w:val="00350A03"/>
    <w:rsid w:val="003533A0"/>
    <w:rsid w:val="00433C5E"/>
    <w:rsid w:val="004847AE"/>
    <w:rsid w:val="004A607C"/>
    <w:rsid w:val="004B307D"/>
    <w:rsid w:val="004B5CE5"/>
    <w:rsid w:val="004F6B0F"/>
    <w:rsid w:val="00530442"/>
    <w:rsid w:val="00595910"/>
    <w:rsid w:val="00596DD9"/>
    <w:rsid w:val="005D0CE9"/>
    <w:rsid w:val="005D57CD"/>
    <w:rsid w:val="006031AD"/>
    <w:rsid w:val="0061484F"/>
    <w:rsid w:val="00645192"/>
    <w:rsid w:val="00672109"/>
    <w:rsid w:val="0067696B"/>
    <w:rsid w:val="006B6407"/>
    <w:rsid w:val="006D2BCA"/>
    <w:rsid w:val="00713A1C"/>
    <w:rsid w:val="0076605E"/>
    <w:rsid w:val="00792B1F"/>
    <w:rsid w:val="00802492"/>
    <w:rsid w:val="00855B17"/>
    <w:rsid w:val="008A453F"/>
    <w:rsid w:val="008D043C"/>
    <w:rsid w:val="00970782"/>
    <w:rsid w:val="009C0664"/>
    <w:rsid w:val="00A104A6"/>
    <w:rsid w:val="00A27A07"/>
    <w:rsid w:val="00A75191"/>
    <w:rsid w:val="00A7718A"/>
    <w:rsid w:val="00AD15D1"/>
    <w:rsid w:val="00AF24D0"/>
    <w:rsid w:val="00B264BB"/>
    <w:rsid w:val="00B54EBC"/>
    <w:rsid w:val="00B766B2"/>
    <w:rsid w:val="00C96802"/>
    <w:rsid w:val="00CC7465"/>
    <w:rsid w:val="00CE2F28"/>
    <w:rsid w:val="00D46B7C"/>
    <w:rsid w:val="00D66E0D"/>
    <w:rsid w:val="00DA2907"/>
    <w:rsid w:val="00DB2FFD"/>
    <w:rsid w:val="00EB772D"/>
    <w:rsid w:val="00F3216C"/>
    <w:rsid w:val="00F3247D"/>
    <w:rsid w:val="00F97581"/>
    <w:rsid w:val="00FD6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9F3DA"/>
  <w15:docId w15:val="{9DA70E94-5130-44EA-BC23-06846C20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6B2"/>
  </w:style>
  <w:style w:type="paragraph" w:styleId="1">
    <w:name w:val="heading 1"/>
    <w:basedOn w:val="a"/>
    <w:next w:val="a"/>
    <w:link w:val="10"/>
    <w:uiPriority w:val="9"/>
    <w:qFormat/>
    <w:rsid w:val="005959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959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959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5959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13A1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1">
    <w:name w:val="c1"/>
    <w:basedOn w:val="a0"/>
    <w:rsid w:val="00D66E0D"/>
  </w:style>
  <w:style w:type="character" w:customStyle="1" w:styleId="10">
    <w:name w:val="Заголовок 1 Знак"/>
    <w:basedOn w:val="a0"/>
    <w:link w:val="1"/>
    <w:uiPriority w:val="9"/>
    <w:rsid w:val="005959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5959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595910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595910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4">
    <w:name w:val="header"/>
    <w:basedOn w:val="a"/>
    <w:link w:val="a5"/>
    <w:uiPriority w:val="99"/>
    <w:unhideWhenUsed/>
    <w:rsid w:val="00595910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595910"/>
    <w:rPr>
      <w:rFonts w:eastAsiaTheme="minorHAnsi"/>
      <w:lang w:val="en-US" w:eastAsia="en-US"/>
    </w:rPr>
  </w:style>
  <w:style w:type="paragraph" w:styleId="a6">
    <w:name w:val="Normal Indent"/>
    <w:basedOn w:val="a"/>
    <w:uiPriority w:val="99"/>
    <w:unhideWhenUsed/>
    <w:rsid w:val="00595910"/>
    <w:pPr>
      <w:ind w:left="720"/>
    </w:pPr>
    <w:rPr>
      <w:rFonts w:eastAsiaTheme="minorHAnsi"/>
      <w:lang w:val="en-US" w:eastAsia="en-US"/>
    </w:rPr>
  </w:style>
  <w:style w:type="paragraph" w:styleId="a7">
    <w:name w:val="Subtitle"/>
    <w:basedOn w:val="a"/>
    <w:next w:val="a"/>
    <w:link w:val="a8"/>
    <w:uiPriority w:val="11"/>
    <w:qFormat/>
    <w:rsid w:val="00595910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8">
    <w:name w:val="Подзаголовок Знак"/>
    <w:basedOn w:val="a0"/>
    <w:link w:val="a7"/>
    <w:uiPriority w:val="11"/>
    <w:rsid w:val="0059591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9">
    <w:name w:val="Title"/>
    <w:basedOn w:val="a"/>
    <w:next w:val="a"/>
    <w:link w:val="aa"/>
    <w:uiPriority w:val="10"/>
    <w:qFormat/>
    <w:rsid w:val="0059591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a">
    <w:name w:val="Заголовок Знак"/>
    <w:basedOn w:val="a0"/>
    <w:link w:val="a9"/>
    <w:uiPriority w:val="10"/>
    <w:rsid w:val="005959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b">
    <w:name w:val="Emphasis"/>
    <w:basedOn w:val="a0"/>
    <w:uiPriority w:val="20"/>
    <w:qFormat/>
    <w:rsid w:val="00595910"/>
    <w:rPr>
      <w:i/>
      <w:iCs/>
    </w:rPr>
  </w:style>
  <w:style w:type="character" w:styleId="ac">
    <w:name w:val="Hyperlink"/>
    <w:basedOn w:val="a0"/>
    <w:uiPriority w:val="99"/>
    <w:unhideWhenUsed/>
    <w:rsid w:val="00595910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595910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595910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af">
    <w:name w:val="Normal (Web)"/>
    <w:basedOn w:val="a"/>
    <w:uiPriority w:val="99"/>
    <w:unhideWhenUsed/>
    <w:rsid w:val="0059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CC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C7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4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.ru/" TargetMode="External"/><Relationship Id="rId13" Type="http://schemas.openxmlformats.org/officeDocument/2006/relationships/hyperlink" Target="http://pedsovet.s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.edsoo.ru/7f411a40" TargetMode="External"/><Relationship Id="rId12" Type="http://schemas.openxmlformats.org/officeDocument/2006/relationships/hyperlink" Target="http://interneturok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nachalka.info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uchporta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7223</Words>
  <Characters>41173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volox</dc:creator>
  <cp:keywords/>
  <dc:description/>
  <cp:lastModifiedBy>Пользователь</cp:lastModifiedBy>
  <cp:revision>43</cp:revision>
  <cp:lastPrinted>2023-09-19T09:30:00Z</cp:lastPrinted>
  <dcterms:created xsi:type="dcterms:W3CDTF">2023-08-29T19:08:00Z</dcterms:created>
  <dcterms:modified xsi:type="dcterms:W3CDTF">2023-09-26T18:25:00Z</dcterms:modified>
</cp:coreProperties>
</file>