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0D" w:rsidRPr="00FB6679" w:rsidRDefault="00F46D0D" w:rsidP="00772266">
      <w:pPr>
        <w:spacing w:line="276" w:lineRule="auto"/>
        <w:ind w:firstLine="567"/>
        <w:jc w:val="right"/>
        <w:rPr>
          <w:rFonts w:cs="Times New Roman"/>
          <w:kern w:val="2"/>
          <w:highlight w:val="yellow"/>
        </w:rPr>
      </w:pPr>
    </w:p>
    <w:p w:rsidR="00E612C3" w:rsidRPr="00DF7D50" w:rsidRDefault="001F36C3" w:rsidP="00E612C3">
      <w:pPr>
        <w:jc w:val="center"/>
        <w:rPr>
          <w:sz w:val="28"/>
          <w:szCs w:val="28"/>
        </w:rPr>
      </w:pPr>
      <w:r>
        <w:rPr>
          <w:sz w:val="28"/>
          <w:szCs w:val="28"/>
        </w:rPr>
        <w:t>м</w:t>
      </w:r>
      <w:r w:rsidR="00E612C3" w:rsidRPr="00DF7D50">
        <w:rPr>
          <w:sz w:val="28"/>
          <w:szCs w:val="28"/>
        </w:rPr>
        <w:t xml:space="preserve">униципальное </w:t>
      </w:r>
      <w:r>
        <w:rPr>
          <w:sz w:val="28"/>
          <w:szCs w:val="28"/>
        </w:rPr>
        <w:t xml:space="preserve">бюджетное </w:t>
      </w:r>
      <w:r w:rsidR="00E612C3" w:rsidRPr="00DF7D50">
        <w:rPr>
          <w:sz w:val="28"/>
          <w:szCs w:val="28"/>
        </w:rPr>
        <w:t>общеобразовательное учреждение</w:t>
      </w:r>
    </w:p>
    <w:p w:rsidR="00E612C3" w:rsidRPr="00DF7D50" w:rsidRDefault="001F36C3" w:rsidP="00E612C3">
      <w:pPr>
        <w:jc w:val="center"/>
        <w:rPr>
          <w:sz w:val="28"/>
          <w:szCs w:val="28"/>
        </w:rPr>
      </w:pPr>
      <w:r>
        <w:rPr>
          <w:sz w:val="28"/>
          <w:szCs w:val="28"/>
        </w:rPr>
        <w:t>Творишинская средняя общеобразовательная школа</w:t>
      </w:r>
    </w:p>
    <w:p w:rsidR="00E612C3" w:rsidRPr="00DF7D50" w:rsidRDefault="00E612C3" w:rsidP="00E612C3">
      <w:pPr>
        <w:jc w:val="center"/>
        <w:rPr>
          <w:sz w:val="28"/>
          <w:szCs w:val="28"/>
        </w:rPr>
      </w:pPr>
    </w:p>
    <w:p w:rsidR="00E612C3" w:rsidRDefault="00E612C3" w:rsidP="00E612C3">
      <w:pPr>
        <w:jc w:val="center"/>
      </w:pPr>
    </w:p>
    <w:tbl>
      <w:tblPr>
        <w:tblW w:w="9393" w:type="dxa"/>
        <w:tblLook w:val="04A0"/>
      </w:tblPr>
      <w:tblGrid>
        <w:gridCol w:w="4644"/>
        <w:gridCol w:w="4749"/>
      </w:tblGrid>
      <w:tr w:rsidR="00E612C3" w:rsidTr="00E612C3">
        <w:trPr>
          <w:trHeight w:val="1425"/>
        </w:trPr>
        <w:tc>
          <w:tcPr>
            <w:tcW w:w="4644" w:type="dxa"/>
          </w:tcPr>
          <w:p w:rsidR="00E612C3" w:rsidRDefault="00E612C3" w:rsidP="001F36C3">
            <w:r>
              <w:t xml:space="preserve">ПРИНЯТО </w:t>
            </w:r>
          </w:p>
          <w:p w:rsidR="00E612C3" w:rsidRDefault="00E612C3" w:rsidP="001F36C3"/>
          <w:p w:rsidR="00E612C3" w:rsidRPr="00C25BB4" w:rsidRDefault="00E612C3" w:rsidP="001F36C3">
            <w:pPr>
              <w:rPr>
                <w:sz w:val="24"/>
                <w:szCs w:val="24"/>
              </w:rPr>
            </w:pPr>
            <w:r w:rsidRPr="00C25BB4">
              <w:rPr>
                <w:sz w:val="24"/>
                <w:szCs w:val="24"/>
              </w:rPr>
              <w:t>решением педагогического совета</w:t>
            </w:r>
          </w:p>
          <w:p w:rsidR="00E612C3" w:rsidRPr="00DF7D50" w:rsidRDefault="00AE3A0B" w:rsidP="001F36C3">
            <w:r>
              <w:rPr>
                <w:sz w:val="24"/>
                <w:szCs w:val="24"/>
              </w:rPr>
              <w:t>протокол от 23</w:t>
            </w:r>
            <w:r w:rsidR="00E612C3" w:rsidRPr="00C25BB4">
              <w:rPr>
                <w:sz w:val="24"/>
                <w:szCs w:val="24"/>
              </w:rPr>
              <w:t>.08.2023 №  1</w:t>
            </w:r>
          </w:p>
        </w:tc>
        <w:tc>
          <w:tcPr>
            <w:tcW w:w="4749" w:type="dxa"/>
          </w:tcPr>
          <w:p w:rsidR="00E612C3" w:rsidRPr="00C25BB4" w:rsidRDefault="00E612C3" w:rsidP="001F36C3">
            <w:pPr>
              <w:jc w:val="right"/>
              <w:rPr>
                <w:sz w:val="24"/>
                <w:szCs w:val="24"/>
              </w:rPr>
            </w:pPr>
            <w:r w:rsidRPr="00C25BB4">
              <w:rPr>
                <w:sz w:val="24"/>
                <w:szCs w:val="24"/>
              </w:rPr>
              <w:t>УТВЕРЖДЕНО</w:t>
            </w:r>
          </w:p>
          <w:p w:rsidR="00E612C3" w:rsidRPr="00C25BB4" w:rsidRDefault="00E612C3" w:rsidP="001F36C3">
            <w:pPr>
              <w:jc w:val="right"/>
              <w:rPr>
                <w:sz w:val="24"/>
                <w:szCs w:val="24"/>
              </w:rPr>
            </w:pPr>
            <w:r w:rsidRPr="00C25BB4">
              <w:rPr>
                <w:sz w:val="24"/>
                <w:szCs w:val="24"/>
              </w:rPr>
              <w:t xml:space="preserve">                                                                               приказом от</w:t>
            </w:r>
            <w:r w:rsidR="001F36C3">
              <w:rPr>
                <w:sz w:val="24"/>
                <w:szCs w:val="24"/>
              </w:rPr>
              <w:t xml:space="preserve"> 30.08.2023 №80</w:t>
            </w:r>
            <w:r w:rsidRPr="00C25BB4">
              <w:rPr>
                <w:sz w:val="24"/>
                <w:szCs w:val="24"/>
              </w:rPr>
              <w:t xml:space="preserve">    </w:t>
            </w:r>
          </w:p>
          <w:p w:rsidR="00E612C3" w:rsidRDefault="00E612C3" w:rsidP="00E612C3">
            <w:pPr>
              <w:jc w:val="center"/>
            </w:pPr>
          </w:p>
        </w:tc>
      </w:tr>
    </w:tbl>
    <w:p w:rsidR="00E612C3" w:rsidRDefault="00E612C3" w:rsidP="00E612C3">
      <w:pPr>
        <w:jc w:val="center"/>
      </w:pPr>
    </w:p>
    <w:p w:rsidR="00E612C3" w:rsidRDefault="00E612C3" w:rsidP="00E612C3"/>
    <w:p w:rsidR="00F46D0D" w:rsidRDefault="00F46D0D" w:rsidP="00772266">
      <w:pPr>
        <w:spacing w:line="276" w:lineRule="auto"/>
        <w:ind w:firstLine="567"/>
        <w:rPr>
          <w:rFonts w:cs="Times New Roman"/>
          <w:kern w:val="2"/>
        </w:rPr>
      </w:pPr>
    </w:p>
    <w:p w:rsidR="00F46D0D" w:rsidRDefault="00F46D0D" w:rsidP="00E612C3">
      <w:pPr>
        <w:spacing w:line="276" w:lineRule="auto"/>
        <w:rPr>
          <w:rFonts w:cs="Times New Roman"/>
          <w:kern w:val="2"/>
        </w:rPr>
      </w:pPr>
    </w:p>
    <w:p w:rsidR="00F46D0D" w:rsidRDefault="00F46D0D" w:rsidP="00772266">
      <w:pPr>
        <w:spacing w:line="276" w:lineRule="auto"/>
        <w:ind w:firstLine="567"/>
        <w:jc w:val="center"/>
        <w:rPr>
          <w:rFonts w:cs="Times New Roman"/>
          <w:kern w:val="2"/>
        </w:rPr>
      </w:pPr>
    </w:p>
    <w:p w:rsidR="00F46D0D" w:rsidRDefault="00F46D0D" w:rsidP="00772266">
      <w:pPr>
        <w:spacing w:line="276" w:lineRule="auto"/>
        <w:ind w:firstLine="567"/>
        <w:jc w:val="center"/>
        <w:rPr>
          <w:rFonts w:cs="Times New Roman"/>
          <w:kern w:val="2"/>
        </w:rPr>
      </w:pPr>
    </w:p>
    <w:p w:rsidR="00F46D0D" w:rsidRPr="00772266" w:rsidRDefault="00F46D0D" w:rsidP="00772266">
      <w:pPr>
        <w:spacing w:line="276" w:lineRule="auto"/>
        <w:ind w:firstLine="567"/>
        <w:jc w:val="center"/>
        <w:rPr>
          <w:rFonts w:ascii="Times New Roman" w:hAnsi="Times New Roman" w:cs="Times New Roman"/>
          <w:kern w:val="2"/>
          <w:sz w:val="48"/>
          <w:szCs w:val="48"/>
        </w:rPr>
      </w:pPr>
      <w:r w:rsidRPr="00772266">
        <w:rPr>
          <w:rFonts w:ascii="Times New Roman" w:hAnsi="Times New Roman" w:cs="Times New Roman"/>
          <w:kern w:val="2"/>
          <w:sz w:val="48"/>
          <w:szCs w:val="48"/>
        </w:rPr>
        <w:t>ОСНОВНАЯ ОБРАЗОВАТЕЛЬНАЯ ПРОГРАММА</w:t>
      </w:r>
    </w:p>
    <w:p w:rsidR="00F46D0D" w:rsidRPr="00772266" w:rsidRDefault="00F46D0D" w:rsidP="00772266">
      <w:pPr>
        <w:spacing w:line="276" w:lineRule="auto"/>
        <w:ind w:firstLine="567"/>
        <w:jc w:val="center"/>
        <w:rPr>
          <w:rFonts w:ascii="Times New Roman" w:hAnsi="Times New Roman" w:cs="Times New Roman"/>
          <w:kern w:val="2"/>
          <w:sz w:val="48"/>
          <w:szCs w:val="48"/>
        </w:rPr>
      </w:pPr>
      <w:r>
        <w:rPr>
          <w:rFonts w:ascii="Times New Roman" w:hAnsi="Times New Roman" w:cs="Times New Roman"/>
          <w:kern w:val="2"/>
          <w:sz w:val="48"/>
          <w:szCs w:val="48"/>
        </w:rPr>
        <w:t>СРЕДНЕГО</w:t>
      </w:r>
      <w:r w:rsidRPr="00772266">
        <w:rPr>
          <w:rFonts w:ascii="Times New Roman" w:hAnsi="Times New Roman" w:cs="Times New Roman"/>
          <w:kern w:val="2"/>
          <w:sz w:val="48"/>
          <w:szCs w:val="48"/>
        </w:rPr>
        <w:t xml:space="preserve"> ОБЩЕГО ОБРАЗОВАНИЯ</w:t>
      </w:r>
    </w:p>
    <w:p w:rsidR="00F46D0D" w:rsidRPr="00772266" w:rsidRDefault="00F46D0D" w:rsidP="00772266">
      <w:pPr>
        <w:spacing w:line="276" w:lineRule="auto"/>
        <w:ind w:firstLine="567"/>
        <w:jc w:val="center"/>
        <w:rPr>
          <w:rFonts w:ascii="Times New Roman" w:hAnsi="Times New Roman" w:cs="Times New Roman"/>
          <w:kern w:val="2"/>
          <w:sz w:val="28"/>
          <w:szCs w:val="28"/>
        </w:rPr>
      </w:pPr>
    </w:p>
    <w:p w:rsidR="00F46D0D" w:rsidRPr="00772266" w:rsidRDefault="00F46D0D" w:rsidP="00772266">
      <w:pPr>
        <w:spacing w:line="276" w:lineRule="auto"/>
        <w:ind w:firstLine="567"/>
        <w:jc w:val="center"/>
        <w:rPr>
          <w:rFonts w:ascii="Times New Roman" w:hAnsi="Times New Roman" w:cs="Times New Roman"/>
          <w:kern w:val="2"/>
          <w:sz w:val="28"/>
          <w:szCs w:val="28"/>
        </w:rPr>
      </w:pPr>
      <w:r w:rsidRPr="00772266">
        <w:rPr>
          <w:rFonts w:ascii="Times New Roman" w:hAnsi="Times New Roman" w:cs="Times New Roman"/>
          <w:kern w:val="2"/>
          <w:sz w:val="28"/>
          <w:szCs w:val="28"/>
        </w:rPr>
        <w:t xml:space="preserve">Срок освоения </w:t>
      </w:r>
      <w:r>
        <w:rPr>
          <w:rFonts w:ascii="Times New Roman" w:hAnsi="Times New Roman" w:cs="Times New Roman"/>
          <w:kern w:val="2"/>
          <w:sz w:val="28"/>
          <w:szCs w:val="28"/>
        </w:rPr>
        <w:t>2 года</w:t>
      </w:r>
    </w:p>
    <w:p w:rsidR="00F46D0D" w:rsidRPr="00772266" w:rsidRDefault="00F46D0D" w:rsidP="00772266">
      <w:pPr>
        <w:spacing w:line="276" w:lineRule="auto"/>
        <w:ind w:firstLine="567"/>
        <w:jc w:val="center"/>
        <w:rPr>
          <w:rFonts w:ascii="Times New Roman" w:hAnsi="Times New Roman" w:cs="Times New Roman"/>
          <w:kern w:val="2"/>
          <w:sz w:val="28"/>
          <w:szCs w:val="28"/>
        </w:rPr>
      </w:pPr>
    </w:p>
    <w:p w:rsidR="00F46D0D" w:rsidRDefault="00F46D0D" w:rsidP="00772266">
      <w:pPr>
        <w:spacing w:line="276" w:lineRule="auto"/>
        <w:ind w:firstLine="567"/>
        <w:jc w:val="center"/>
        <w:rPr>
          <w:rFonts w:cs="Times New Roman"/>
          <w:kern w:val="2"/>
          <w:sz w:val="28"/>
          <w:szCs w:val="28"/>
        </w:rPr>
      </w:pPr>
    </w:p>
    <w:p w:rsidR="001F36C3" w:rsidRDefault="001F36C3" w:rsidP="00772266">
      <w:pPr>
        <w:spacing w:line="276" w:lineRule="auto"/>
        <w:ind w:firstLine="567"/>
        <w:jc w:val="center"/>
        <w:rPr>
          <w:rFonts w:cs="Times New Roman"/>
          <w:kern w:val="2"/>
          <w:sz w:val="28"/>
          <w:szCs w:val="28"/>
        </w:rPr>
      </w:pPr>
    </w:p>
    <w:p w:rsidR="001F36C3" w:rsidRDefault="001F36C3" w:rsidP="00772266">
      <w:pPr>
        <w:spacing w:line="276" w:lineRule="auto"/>
        <w:ind w:firstLine="567"/>
        <w:jc w:val="center"/>
        <w:rPr>
          <w:rFonts w:cs="Times New Roman"/>
          <w:kern w:val="2"/>
          <w:sz w:val="28"/>
          <w:szCs w:val="28"/>
        </w:rPr>
      </w:pPr>
    </w:p>
    <w:p w:rsidR="001F36C3" w:rsidRDefault="001F36C3" w:rsidP="00772266">
      <w:pPr>
        <w:spacing w:line="276" w:lineRule="auto"/>
        <w:ind w:firstLine="567"/>
        <w:jc w:val="center"/>
        <w:rPr>
          <w:rFonts w:cs="Times New Roman"/>
          <w:kern w:val="2"/>
          <w:sz w:val="28"/>
          <w:szCs w:val="28"/>
        </w:rPr>
      </w:pPr>
    </w:p>
    <w:p w:rsidR="00F46D0D" w:rsidRDefault="00E612C3" w:rsidP="00772266">
      <w:pPr>
        <w:spacing w:line="276" w:lineRule="auto"/>
        <w:ind w:firstLine="567"/>
        <w:jc w:val="center"/>
        <w:rPr>
          <w:rFonts w:cs="Times New Roman"/>
          <w:kern w:val="2"/>
          <w:sz w:val="28"/>
          <w:szCs w:val="28"/>
        </w:rPr>
      </w:pPr>
      <w:r>
        <w:rPr>
          <w:rFonts w:cs="Times New Roman"/>
          <w:kern w:val="2"/>
          <w:sz w:val="28"/>
          <w:szCs w:val="28"/>
        </w:rPr>
        <w:t>2023</w:t>
      </w:r>
    </w:p>
    <w:p w:rsidR="00F46D0D" w:rsidRDefault="00F46D0D" w:rsidP="00772266">
      <w:pPr>
        <w:spacing w:line="276" w:lineRule="auto"/>
        <w:ind w:firstLine="567"/>
        <w:jc w:val="center"/>
        <w:rPr>
          <w:rFonts w:cs="Times New Roman"/>
          <w:kern w:val="2"/>
          <w:sz w:val="28"/>
          <w:szCs w:val="28"/>
        </w:rPr>
      </w:pPr>
    </w:p>
    <w:p w:rsidR="00F46D0D" w:rsidRDefault="00F46D0D" w:rsidP="00772266">
      <w:pPr>
        <w:spacing w:line="276" w:lineRule="auto"/>
        <w:ind w:firstLine="567"/>
        <w:jc w:val="center"/>
        <w:rPr>
          <w:rFonts w:cs="Times New Roman"/>
          <w:kern w:val="2"/>
          <w:sz w:val="28"/>
          <w:szCs w:val="28"/>
        </w:rPr>
      </w:pPr>
    </w:p>
    <w:p w:rsidR="00F46D0D" w:rsidRDefault="00F46D0D">
      <w:pPr>
        <w:pStyle w:val="a4"/>
      </w:pPr>
      <w:r>
        <w:lastRenderedPageBreak/>
        <w:t>Оглавление</w:t>
      </w:r>
    </w:p>
    <w:p w:rsidR="00F46D0D" w:rsidRDefault="00F46D0D">
      <w:pPr>
        <w:pStyle w:val="11"/>
        <w:tabs>
          <w:tab w:val="right" w:leader="dot" w:pos="10197"/>
        </w:tabs>
        <w:rPr>
          <w:rFonts w:cs="Times New Roman"/>
          <w:noProof/>
          <w:kern w:val="2"/>
        </w:rPr>
      </w:pPr>
      <w:r>
        <w:fldChar w:fldCharType="begin"/>
      </w:r>
      <w:r>
        <w:instrText xml:space="preserve"> TOC \o "1-3" \h \z \u </w:instrText>
      </w:r>
      <w:r>
        <w:fldChar w:fldCharType="separate"/>
      </w:r>
      <w:hyperlink w:anchor="_Toc138880953" w:history="1">
        <w:r w:rsidRPr="003E3C9D">
          <w:rPr>
            <w:rStyle w:val="ab"/>
            <w:rFonts w:cs="Calibri"/>
            <w:noProof/>
          </w:rPr>
          <w:t>1. Целевой раздел</w:t>
        </w:r>
        <w:r>
          <w:rPr>
            <w:rFonts w:cs="Times New Roman"/>
            <w:noProof/>
            <w:webHidden/>
          </w:rPr>
          <w:tab/>
        </w:r>
        <w:r>
          <w:rPr>
            <w:noProof/>
            <w:webHidden/>
          </w:rPr>
          <w:fldChar w:fldCharType="begin"/>
        </w:r>
        <w:r>
          <w:rPr>
            <w:noProof/>
            <w:webHidden/>
          </w:rPr>
          <w:instrText xml:space="preserve"> PAGEREF _Toc138880953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54" w:history="1">
        <w:r w:rsidRPr="003E3C9D">
          <w:rPr>
            <w:rStyle w:val="ab"/>
            <w:rFonts w:cs="Calibri"/>
            <w:noProof/>
          </w:rPr>
          <w:t>1.1. Пояснительная записка.</w:t>
        </w:r>
        <w:r>
          <w:rPr>
            <w:rFonts w:cs="Times New Roman"/>
            <w:noProof/>
            <w:webHidden/>
          </w:rPr>
          <w:tab/>
        </w:r>
        <w:r>
          <w:rPr>
            <w:noProof/>
            <w:webHidden/>
          </w:rPr>
          <w:fldChar w:fldCharType="begin"/>
        </w:r>
        <w:r>
          <w:rPr>
            <w:noProof/>
            <w:webHidden/>
          </w:rPr>
          <w:instrText xml:space="preserve"> PAGEREF _Toc138880954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55" w:history="1">
        <w:r w:rsidRPr="003E3C9D">
          <w:rPr>
            <w:rStyle w:val="ab"/>
            <w:rFonts w:cs="Calibri"/>
            <w:noProof/>
          </w:rPr>
          <w:t>1.2. Планируемые результаты освоения обучающимися основной образовательной программы</w:t>
        </w:r>
        <w:r>
          <w:rPr>
            <w:rFonts w:cs="Times New Roman"/>
            <w:noProof/>
            <w:webHidden/>
          </w:rPr>
          <w:tab/>
        </w:r>
        <w:r>
          <w:rPr>
            <w:noProof/>
            <w:webHidden/>
          </w:rPr>
          <w:fldChar w:fldCharType="begin"/>
        </w:r>
        <w:r>
          <w:rPr>
            <w:noProof/>
            <w:webHidden/>
          </w:rPr>
          <w:instrText xml:space="preserve"> PAGEREF _Toc138880955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56" w:history="1">
        <w:r w:rsidRPr="003E3C9D">
          <w:rPr>
            <w:rStyle w:val="ab"/>
            <w:rFonts w:cs="Calibri"/>
            <w:noProof/>
          </w:rPr>
          <w:t>1.3. Система оценки результатов освоения основной образовательной программы</w:t>
        </w:r>
        <w:r>
          <w:rPr>
            <w:rFonts w:cs="Times New Roman"/>
            <w:noProof/>
            <w:webHidden/>
          </w:rPr>
          <w:tab/>
        </w:r>
        <w:r>
          <w:rPr>
            <w:noProof/>
            <w:webHidden/>
          </w:rPr>
          <w:fldChar w:fldCharType="begin"/>
        </w:r>
        <w:r>
          <w:rPr>
            <w:noProof/>
            <w:webHidden/>
          </w:rPr>
          <w:instrText xml:space="preserve"> PAGEREF _Toc138880956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11"/>
        <w:tabs>
          <w:tab w:val="right" w:leader="dot" w:pos="10197"/>
        </w:tabs>
        <w:rPr>
          <w:rFonts w:cs="Times New Roman"/>
          <w:noProof/>
          <w:kern w:val="2"/>
        </w:rPr>
      </w:pPr>
      <w:hyperlink w:anchor="_Toc138880957" w:history="1">
        <w:r w:rsidRPr="003E3C9D">
          <w:rPr>
            <w:rStyle w:val="ab"/>
            <w:rFonts w:cs="Calibri"/>
            <w:noProof/>
          </w:rPr>
          <w:t>2. Содержательный раздел</w:t>
        </w:r>
        <w:r>
          <w:rPr>
            <w:rFonts w:cs="Times New Roman"/>
            <w:noProof/>
            <w:webHidden/>
          </w:rPr>
          <w:tab/>
        </w:r>
        <w:r>
          <w:rPr>
            <w:noProof/>
            <w:webHidden/>
          </w:rPr>
          <w:fldChar w:fldCharType="begin"/>
        </w:r>
        <w:r>
          <w:rPr>
            <w:noProof/>
            <w:webHidden/>
          </w:rPr>
          <w:instrText xml:space="preserve"> PAGEREF _Toc138880957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58" w:history="1">
        <w:r w:rsidRPr="003E3C9D">
          <w:rPr>
            <w:rStyle w:val="ab"/>
            <w:rFonts w:cs="Calibri"/>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Pr>
            <w:rFonts w:cs="Times New Roman"/>
            <w:noProof/>
            <w:webHidden/>
          </w:rPr>
          <w:tab/>
        </w:r>
        <w:r>
          <w:rPr>
            <w:noProof/>
            <w:webHidden/>
          </w:rPr>
          <w:fldChar w:fldCharType="begin"/>
        </w:r>
        <w:r>
          <w:rPr>
            <w:noProof/>
            <w:webHidden/>
          </w:rPr>
          <w:instrText xml:space="preserve"> PAGEREF _Toc138880958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59" w:history="1">
        <w:r w:rsidRPr="003E3C9D">
          <w:rPr>
            <w:rStyle w:val="ab"/>
            <w:rFonts w:cs="Calibri"/>
            <w:noProof/>
          </w:rPr>
          <w:t>2.2. Программы отдельных учебных предметов, курсов и курсов внеурочной деятельности</w:t>
        </w:r>
        <w:r>
          <w:rPr>
            <w:rFonts w:cs="Times New Roman"/>
            <w:noProof/>
            <w:webHidden/>
          </w:rPr>
          <w:tab/>
        </w:r>
        <w:r>
          <w:rPr>
            <w:noProof/>
            <w:webHidden/>
          </w:rPr>
          <w:fldChar w:fldCharType="begin"/>
        </w:r>
        <w:r>
          <w:rPr>
            <w:noProof/>
            <w:webHidden/>
          </w:rPr>
          <w:instrText xml:space="preserve"> PAGEREF _Toc138880959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60" w:history="1">
        <w:r w:rsidRPr="003E3C9D">
          <w:rPr>
            <w:rStyle w:val="ab"/>
            <w:rFonts w:cs="Calibri"/>
            <w:noProof/>
          </w:rPr>
          <w:t>2.3. Рабочая программа воспитания</w:t>
        </w:r>
        <w:r>
          <w:rPr>
            <w:rFonts w:cs="Times New Roman"/>
            <w:noProof/>
            <w:webHidden/>
          </w:rPr>
          <w:tab/>
        </w:r>
        <w:r>
          <w:rPr>
            <w:noProof/>
            <w:webHidden/>
          </w:rPr>
          <w:fldChar w:fldCharType="begin"/>
        </w:r>
        <w:r>
          <w:rPr>
            <w:noProof/>
            <w:webHidden/>
          </w:rPr>
          <w:instrText xml:space="preserve"> PAGEREF _Toc138880960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61" w:history="1">
        <w:r w:rsidRPr="003E3C9D">
          <w:rPr>
            <w:rStyle w:val="ab"/>
            <w:rFonts w:cs="Calibri"/>
            <w:noProof/>
          </w:rPr>
          <w:t>2.4. Программа коррекционной работы, включающая организацию работы с обучающимися с ограниченными возможностями здоровья и инвалидами</w:t>
        </w:r>
        <w:r>
          <w:rPr>
            <w:rFonts w:cs="Times New Roman"/>
            <w:noProof/>
            <w:webHidden/>
          </w:rPr>
          <w:tab/>
        </w:r>
        <w:r>
          <w:rPr>
            <w:noProof/>
            <w:webHidden/>
          </w:rPr>
          <w:fldChar w:fldCharType="begin"/>
        </w:r>
        <w:r>
          <w:rPr>
            <w:noProof/>
            <w:webHidden/>
          </w:rPr>
          <w:instrText xml:space="preserve"> PAGEREF _Toc138880961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11"/>
        <w:tabs>
          <w:tab w:val="right" w:leader="dot" w:pos="10197"/>
        </w:tabs>
        <w:rPr>
          <w:rFonts w:cs="Times New Roman"/>
          <w:noProof/>
          <w:kern w:val="2"/>
        </w:rPr>
      </w:pPr>
      <w:hyperlink w:anchor="_Toc138880962" w:history="1">
        <w:r w:rsidRPr="003E3C9D">
          <w:rPr>
            <w:rStyle w:val="ab"/>
            <w:rFonts w:cs="Calibri"/>
            <w:noProof/>
          </w:rPr>
          <w:t>3.Организационный раздел</w:t>
        </w:r>
        <w:r>
          <w:rPr>
            <w:rFonts w:cs="Times New Roman"/>
            <w:noProof/>
            <w:webHidden/>
          </w:rPr>
          <w:tab/>
        </w:r>
        <w:r>
          <w:rPr>
            <w:noProof/>
            <w:webHidden/>
          </w:rPr>
          <w:fldChar w:fldCharType="begin"/>
        </w:r>
        <w:r>
          <w:rPr>
            <w:noProof/>
            <w:webHidden/>
          </w:rPr>
          <w:instrText xml:space="preserve"> PAGEREF _Toc138880962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63" w:history="1">
        <w:r w:rsidRPr="003E3C9D">
          <w:rPr>
            <w:rStyle w:val="ab"/>
            <w:rFonts w:cs="Calibri"/>
            <w:noProof/>
          </w:rPr>
          <w:t>3.1. Учебный план</w:t>
        </w:r>
        <w:r>
          <w:rPr>
            <w:rFonts w:cs="Times New Roman"/>
            <w:noProof/>
            <w:webHidden/>
          </w:rPr>
          <w:tab/>
        </w:r>
        <w:r>
          <w:rPr>
            <w:noProof/>
            <w:webHidden/>
          </w:rPr>
          <w:fldChar w:fldCharType="begin"/>
        </w:r>
        <w:r>
          <w:rPr>
            <w:noProof/>
            <w:webHidden/>
          </w:rPr>
          <w:instrText xml:space="preserve"> PAGEREF _Toc138880963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64" w:history="1">
        <w:r w:rsidRPr="003E3C9D">
          <w:rPr>
            <w:rStyle w:val="ab"/>
            <w:rFonts w:cs="Calibri"/>
            <w:noProof/>
          </w:rPr>
          <w:t>3.2. План внеурочной деятельности.</w:t>
        </w:r>
        <w:r>
          <w:rPr>
            <w:rFonts w:cs="Times New Roman"/>
            <w:noProof/>
            <w:webHidden/>
          </w:rPr>
          <w:tab/>
        </w:r>
        <w:r>
          <w:rPr>
            <w:noProof/>
            <w:webHidden/>
          </w:rPr>
          <w:fldChar w:fldCharType="begin"/>
        </w:r>
        <w:r>
          <w:rPr>
            <w:noProof/>
            <w:webHidden/>
          </w:rPr>
          <w:instrText xml:space="preserve"> PAGEREF _Toc138880964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65" w:history="1">
        <w:r w:rsidRPr="003E3C9D">
          <w:rPr>
            <w:rStyle w:val="ab"/>
            <w:rFonts w:cs="Calibri"/>
            <w:noProof/>
          </w:rPr>
          <w:t>3.3. Календарный учебный график</w:t>
        </w:r>
        <w:r>
          <w:rPr>
            <w:rFonts w:cs="Times New Roman"/>
            <w:noProof/>
            <w:webHidden/>
          </w:rPr>
          <w:tab/>
        </w:r>
        <w:r>
          <w:rPr>
            <w:noProof/>
            <w:webHidden/>
          </w:rPr>
          <w:fldChar w:fldCharType="begin"/>
        </w:r>
        <w:r>
          <w:rPr>
            <w:noProof/>
            <w:webHidden/>
          </w:rPr>
          <w:instrText xml:space="preserve"> PAGEREF _Toc138880965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66" w:history="1">
        <w:r w:rsidRPr="003E3C9D">
          <w:rPr>
            <w:rStyle w:val="ab"/>
            <w:rFonts w:cs="Calibri"/>
            <w:noProof/>
          </w:rPr>
          <w:t>3.4. Календарный план воспитательной работы.</w:t>
        </w:r>
        <w:r>
          <w:rPr>
            <w:rFonts w:cs="Times New Roman"/>
            <w:noProof/>
            <w:webHidden/>
          </w:rPr>
          <w:tab/>
        </w:r>
        <w:r>
          <w:rPr>
            <w:noProof/>
            <w:webHidden/>
          </w:rPr>
          <w:fldChar w:fldCharType="begin"/>
        </w:r>
        <w:r>
          <w:rPr>
            <w:noProof/>
            <w:webHidden/>
          </w:rPr>
          <w:instrText xml:space="preserve"> PAGEREF _Toc138880966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pStyle w:val="21"/>
        <w:tabs>
          <w:tab w:val="right" w:leader="dot" w:pos="10197"/>
        </w:tabs>
        <w:rPr>
          <w:rFonts w:cs="Times New Roman"/>
          <w:noProof/>
          <w:kern w:val="2"/>
        </w:rPr>
      </w:pPr>
      <w:hyperlink w:anchor="_Toc138880967" w:history="1">
        <w:r w:rsidRPr="003E3C9D">
          <w:rPr>
            <w:rStyle w:val="ab"/>
            <w:rFonts w:cs="Calibri"/>
            <w:noProof/>
          </w:rPr>
          <w:t>3.5. Система условий реализации основной образовательной программы в соответствии с требованиями Стандарта</w:t>
        </w:r>
        <w:r>
          <w:rPr>
            <w:rFonts w:cs="Times New Roman"/>
            <w:noProof/>
            <w:webHidden/>
          </w:rPr>
          <w:tab/>
        </w:r>
        <w:r>
          <w:rPr>
            <w:noProof/>
            <w:webHidden/>
          </w:rPr>
          <w:fldChar w:fldCharType="begin"/>
        </w:r>
        <w:r>
          <w:rPr>
            <w:noProof/>
            <w:webHidden/>
          </w:rPr>
          <w:instrText xml:space="preserve"> PAGEREF _Toc138880967 \h </w:instrText>
        </w:r>
        <w:r w:rsidR="00E317C2">
          <w:rPr>
            <w:noProof/>
            <w:webHidden/>
          </w:rPr>
        </w:r>
        <w:r>
          <w:rPr>
            <w:noProof/>
            <w:webHidden/>
          </w:rPr>
          <w:fldChar w:fldCharType="separate"/>
        </w:r>
        <w:r w:rsidR="00340F72">
          <w:rPr>
            <w:noProof/>
            <w:webHidden/>
          </w:rPr>
          <w:t>2</w:t>
        </w:r>
        <w:r>
          <w:rPr>
            <w:noProof/>
            <w:webHidden/>
          </w:rPr>
          <w:fldChar w:fldCharType="end"/>
        </w:r>
      </w:hyperlink>
    </w:p>
    <w:p w:rsidR="00F46D0D" w:rsidRDefault="00F46D0D">
      <w:pPr>
        <w:rPr>
          <w:rFonts w:cs="Times New Roman"/>
        </w:rPr>
      </w:pPr>
      <w:r>
        <w:fldChar w:fldCharType="end"/>
      </w:r>
    </w:p>
    <w:p w:rsidR="00F46D0D" w:rsidRDefault="00F46D0D" w:rsidP="00ED171C">
      <w:pPr>
        <w:pStyle w:val="1"/>
        <w:spacing w:line="276" w:lineRule="auto"/>
        <w:rPr>
          <w:rFonts w:cs="Times New Roman"/>
        </w:rPr>
      </w:pPr>
    </w:p>
    <w:p w:rsidR="00F46D0D" w:rsidRDefault="00F46D0D" w:rsidP="00772266">
      <w:pPr>
        <w:rPr>
          <w:rFonts w:cs="Times New Roman"/>
        </w:rPr>
      </w:pPr>
    </w:p>
    <w:p w:rsidR="00F46D0D" w:rsidRDefault="00F46D0D" w:rsidP="00772266">
      <w:pPr>
        <w:rPr>
          <w:rFonts w:cs="Times New Roman"/>
        </w:rPr>
      </w:pPr>
    </w:p>
    <w:p w:rsidR="00F46D0D" w:rsidRDefault="00F46D0D" w:rsidP="00772266">
      <w:pPr>
        <w:rPr>
          <w:rFonts w:cs="Times New Roman"/>
        </w:rPr>
      </w:pPr>
    </w:p>
    <w:p w:rsidR="00F46D0D" w:rsidRDefault="00F46D0D" w:rsidP="00772266">
      <w:pPr>
        <w:rPr>
          <w:rFonts w:cs="Times New Roman"/>
        </w:rPr>
      </w:pPr>
    </w:p>
    <w:p w:rsidR="00F46D0D" w:rsidRDefault="00F46D0D" w:rsidP="00772266">
      <w:pPr>
        <w:rPr>
          <w:rFonts w:cs="Times New Roman"/>
        </w:rPr>
      </w:pPr>
    </w:p>
    <w:p w:rsidR="00F46D0D" w:rsidRDefault="00F46D0D" w:rsidP="00772266">
      <w:pPr>
        <w:rPr>
          <w:rFonts w:cs="Times New Roman"/>
        </w:rPr>
      </w:pPr>
    </w:p>
    <w:p w:rsidR="00F46D0D" w:rsidRDefault="00F46D0D" w:rsidP="00772266">
      <w:pPr>
        <w:rPr>
          <w:rFonts w:cs="Times New Roman"/>
        </w:rPr>
      </w:pPr>
    </w:p>
    <w:p w:rsidR="00F46D0D" w:rsidRDefault="00F46D0D" w:rsidP="00772266">
      <w:pPr>
        <w:rPr>
          <w:rFonts w:cs="Times New Roman"/>
        </w:rPr>
      </w:pPr>
    </w:p>
    <w:p w:rsidR="00F46D0D" w:rsidRDefault="00F46D0D" w:rsidP="00772266">
      <w:pPr>
        <w:rPr>
          <w:rFonts w:cs="Times New Roman"/>
        </w:rPr>
      </w:pPr>
    </w:p>
    <w:p w:rsidR="00F46D0D" w:rsidRDefault="00F46D0D" w:rsidP="00772266">
      <w:pPr>
        <w:rPr>
          <w:rFonts w:cs="Times New Roman"/>
        </w:rPr>
      </w:pPr>
    </w:p>
    <w:p w:rsidR="00F46D0D" w:rsidRPr="00772266" w:rsidRDefault="00F46D0D" w:rsidP="00772266">
      <w:pPr>
        <w:rPr>
          <w:rFonts w:cs="Times New Roman"/>
        </w:rPr>
      </w:pPr>
    </w:p>
    <w:p w:rsidR="00E612C3" w:rsidRDefault="00E612C3" w:rsidP="00ED171C">
      <w:pPr>
        <w:pStyle w:val="1"/>
        <w:spacing w:line="276" w:lineRule="auto"/>
      </w:pPr>
      <w:bookmarkStart w:id="0" w:name="_Toc138712883"/>
      <w:bookmarkStart w:id="1" w:name="_Toc138880953"/>
    </w:p>
    <w:p w:rsidR="00E612C3" w:rsidRPr="00E612C3" w:rsidRDefault="00E612C3" w:rsidP="00E612C3"/>
    <w:p w:rsidR="00F46D0D" w:rsidRPr="00DA0F76" w:rsidRDefault="00F46D0D" w:rsidP="00ED171C">
      <w:pPr>
        <w:pStyle w:val="1"/>
        <w:spacing w:line="276" w:lineRule="auto"/>
      </w:pPr>
      <w:r>
        <w:lastRenderedPageBreak/>
        <w:t>1</w:t>
      </w:r>
      <w:r w:rsidRPr="00EE198C">
        <w:t xml:space="preserve">. </w:t>
      </w:r>
      <w:r w:rsidRPr="00DA0F76">
        <w:t>Целевой раздел</w:t>
      </w:r>
      <w:bookmarkEnd w:id="0"/>
      <w:bookmarkEnd w:id="1"/>
      <w:r w:rsidRPr="00DA0F76">
        <w:t xml:space="preserve"> </w:t>
      </w:r>
    </w:p>
    <w:p w:rsidR="00F46D0D" w:rsidRPr="00DA0F76" w:rsidRDefault="00F46D0D" w:rsidP="00ED171C">
      <w:pPr>
        <w:pStyle w:val="ac"/>
        <w:spacing w:line="276" w:lineRule="auto"/>
        <w:ind w:firstLine="567"/>
        <w:jc w:val="both"/>
        <w:rPr>
          <w:rFonts w:ascii="Times New Roman" w:hAnsi="Times New Roman" w:cs="Times New Roman"/>
          <w:sz w:val="24"/>
          <w:szCs w:val="24"/>
        </w:rPr>
      </w:pPr>
    </w:p>
    <w:p w:rsidR="00F46D0D" w:rsidRPr="00DA0F76" w:rsidRDefault="00F46D0D" w:rsidP="00ED171C">
      <w:pPr>
        <w:pStyle w:val="2"/>
        <w:spacing w:line="276" w:lineRule="auto"/>
      </w:pPr>
      <w:bookmarkStart w:id="2" w:name="_Toc138712884"/>
      <w:bookmarkStart w:id="3" w:name="_Toc138880954"/>
      <w:r>
        <w:t xml:space="preserve">1.1. </w:t>
      </w:r>
      <w:r w:rsidRPr="00DA0F76">
        <w:t>Пояснительная записка.</w:t>
      </w:r>
      <w:bookmarkEnd w:id="2"/>
      <w:bookmarkEnd w:id="3"/>
    </w:p>
    <w:p w:rsidR="00F46D0D" w:rsidRPr="00DA0F76" w:rsidRDefault="00F46D0D" w:rsidP="00ED171C">
      <w:pPr>
        <w:pStyle w:val="a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Pr="00DA0F76">
        <w:rPr>
          <w:rFonts w:ascii="Times New Roman" w:hAnsi="Times New Roman" w:cs="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771D9F" w:rsidRPr="00771D9F">
        <w:rPr>
          <w:rFonts w:ascii="Times New Roman" w:hAnsi="Times New Roman" w:cs="Times New Roman"/>
          <w:sz w:val="24"/>
          <w:szCs w:val="24"/>
        </w:rPr>
        <w:t xml:space="preserve">МБОУ </w:t>
      </w:r>
      <w:r w:rsidR="001F36C3">
        <w:rPr>
          <w:rFonts w:ascii="Times New Roman" w:hAnsi="Times New Roman" w:cs="Times New Roman"/>
          <w:sz w:val="24"/>
          <w:szCs w:val="24"/>
        </w:rPr>
        <w:t xml:space="preserve">Творишинская </w:t>
      </w:r>
      <w:r w:rsidR="00771D9F" w:rsidRPr="00771D9F">
        <w:rPr>
          <w:rFonts w:ascii="Times New Roman" w:hAnsi="Times New Roman" w:cs="Times New Roman"/>
          <w:sz w:val="24"/>
          <w:szCs w:val="24"/>
        </w:rPr>
        <w:t xml:space="preserve">СОШ </w:t>
      </w:r>
      <w:r>
        <w:rPr>
          <w:rFonts w:ascii="Times New Roman" w:hAnsi="Times New Roman" w:cs="Times New Roman"/>
          <w:sz w:val="24"/>
          <w:szCs w:val="24"/>
        </w:rPr>
        <w:t xml:space="preserve">(далее – образовательная организация) </w:t>
      </w:r>
      <w:r w:rsidRPr="00DA0F76">
        <w:rPr>
          <w:rFonts w:ascii="Times New Roman" w:hAnsi="Times New Roman" w:cs="Times New Roman"/>
          <w:sz w:val="24"/>
          <w:szCs w:val="24"/>
        </w:rPr>
        <w:t>в единстве урочной и внеурочной деятельности при учете установленного</w:t>
      </w:r>
      <w:r>
        <w:rPr>
          <w:rFonts w:ascii="Times New Roman" w:hAnsi="Times New Roman" w:cs="Times New Roman"/>
          <w:sz w:val="24"/>
          <w:szCs w:val="24"/>
        </w:rPr>
        <w:t xml:space="preserve"> ФГОС СОО </w:t>
      </w:r>
      <w:r w:rsidRPr="00DA0F76">
        <w:rPr>
          <w:rFonts w:ascii="Times New Roman" w:hAnsi="Times New Roman" w:cs="Times New Roman"/>
          <w:sz w:val="24"/>
          <w:szCs w:val="24"/>
        </w:rPr>
        <w:t>соотношения обязательной части программы и части, формируемой участниками образовательных отношений.</w:t>
      </w:r>
    </w:p>
    <w:p w:rsidR="00F46D0D" w:rsidRPr="00DA0F76" w:rsidRDefault="00F46D0D" w:rsidP="000846B1">
      <w:pPr>
        <w:pStyle w:val="ac"/>
        <w:numPr>
          <w:ilvl w:val="2"/>
          <w:numId w:val="4"/>
        </w:numPr>
        <w:spacing w:line="276" w:lineRule="auto"/>
        <w:jc w:val="both"/>
        <w:rPr>
          <w:rFonts w:ascii="Times New Roman" w:hAnsi="Times New Roman" w:cs="Times New Roman"/>
          <w:sz w:val="24"/>
          <w:szCs w:val="24"/>
        </w:rPr>
      </w:pPr>
      <w:r w:rsidRPr="0066482D">
        <w:rPr>
          <w:rFonts w:ascii="Times New Roman" w:hAnsi="Times New Roman" w:cs="Times New Roman"/>
          <w:b/>
          <w:bCs/>
          <w:sz w:val="24"/>
          <w:szCs w:val="24"/>
        </w:rPr>
        <w:t>Целями</w:t>
      </w:r>
      <w:r w:rsidRPr="00DA0F76">
        <w:rPr>
          <w:rFonts w:ascii="Times New Roman" w:hAnsi="Times New Roman" w:cs="Times New Roman"/>
          <w:sz w:val="24"/>
          <w:szCs w:val="24"/>
        </w:rPr>
        <w:t xml:space="preserve"> реализации </w:t>
      </w:r>
      <w:r>
        <w:rPr>
          <w:rFonts w:ascii="Times New Roman" w:hAnsi="Times New Roman" w:cs="Times New Roman"/>
          <w:sz w:val="24"/>
          <w:szCs w:val="24"/>
        </w:rPr>
        <w:t>О</w:t>
      </w:r>
      <w:r w:rsidRPr="00DA0F76">
        <w:rPr>
          <w:rFonts w:ascii="Times New Roman" w:hAnsi="Times New Roman" w:cs="Times New Roman"/>
          <w:sz w:val="24"/>
          <w:szCs w:val="24"/>
        </w:rPr>
        <w:t>ОП С</w:t>
      </w:r>
      <w:r>
        <w:rPr>
          <w:rFonts w:ascii="Times New Roman" w:hAnsi="Times New Roman" w:cs="Times New Roman"/>
          <w:sz w:val="24"/>
          <w:szCs w:val="24"/>
        </w:rPr>
        <w:t>ОО</w:t>
      </w:r>
      <w:r w:rsidRPr="00DA0F76">
        <w:rPr>
          <w:rFonts w:ascii="Times New Roman" w:hAnsi="Times New Roman" w:cs="Times New Roman"/>
          <w:sz w:val="24"/>
          <w:szCs w:val="24"/>
        </w:rPr>
        <w:t xml:space="preserve"> являются:</w:t>
      </w:r>
    </w:p>
    <w:p w:rsidR="00F46D0D" w:rsidRPr="00DA0F76" w:rsidRDefault="00F46D0D" w:rsidP="00ED171C">
      <w:pPr>
        <w:pStyle w:val="ac"/>
        <w:numPr>
          <w:ilvl w:val="0"/>
          <w:numId w:val="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формирование российской гражданской идентичности обучающихся;</w:t>
      </w:r>
    </w:p>
    <w:p w:rsidR="00F46D0D" w:rsidRPr="00DA0F76" w:rsidRDefault="00F46D0D" w:rsidP="00ED171C">
      <w:pPr>
        <w:pStyle w:val="ac"/>
        <w:numPr>
          <w:ilvl w:val="0"/>
          <w:numId w:val="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F46D0D" w:rsidRPr="00DA0F76" w:rsidRDefault="00F46D0D" w:rsidP="00ED171C">
      <w:pPr>
        <w:pStyle w:val="ac"/>
        <w:numPr>
          <w:ilvl w:val="0"/>
          <w:numId w:val="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преемственность основных образовательных программ начального общего, основного общего, среднего общего</w:t>
      </w:r>
      <w:r>
        <w:rPr>
          <w:rFonts w:ascii="Times New Roman" w:hAnsi="Times New Roman" w:cs="Times New Roman"/>
          <w:sz w:val="24"/>
          <w:szCs w:val="24"/>
        </w:rPr>
        <w:t xml:space="preserve"> </w:t>
      </w:r>
      <w:r w:rsidRPr="00DA0F76">
        <w:rPr>
          <w:rFonts w:ascii="Times New Roman" w:hAnsi="Times New Roman" w:cs="Times New Roman"/>
          <w:sz w:val="24"/>
          <w:szCs w:val="24"/>
        </w:rPr>
        <w:t>образования;</w:t>
      </w:r>
    </w:p>
    <w:p w:rsidR="00F46D0D" w:rsidRPr="00DA0F76" w:rsidRDefault="00F46D0D" w:rsidP="00ED171C">
      <w:pPr>
        <w:pStyle w:val="ac"/>
        <w:numPr>
          <w:ilvl w:val="0"/>
          <w:numId w:val="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Pr>
          <w:rFonts w:ascii="Times New Roman" w:hAnsi="Times New Roman" w:cs="Times New Roman"/>
          <w:sz w:val="24"/>
          <w:szCs w:val="24"/>
        </w:rPr>
        <w:t xml:space="preserve"> ФГОС СОО</w:t>
      </w:r>
      <w:r w:rsidRPr="00DA0F76">
        <w:rPr>
          <w:rFonts w:ascii="Times New Roman" w:hAnsi="Times New Roman" w:cs="Times New Roman"/>
          <w:sz w:val="24"/>
          <w:szCs w:val="24"/>
        </w:rPr>
        <w:t>;</w:t>
      </w:r>
    </w:p>
    <w:p w:rsidR="00F46D0D" w:rsidRPr="00DA0F76" w:rsidRDefault="00F46D0D" w:rsidP="00ED171C">
      <w:pPr>
        <w:pStyle w:val="ac"/>
        <w:numPr>
          <w:ilvl w:val="0"/>
          <w:numId w:val="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F46D0D" w:rsidRPr="00DA0F76" w:rsidRDefault="00F46D0D" w:rsidP="00ED171C">
      <w:pPr>
        <w:pStyle w:val="ac"/>
        <w:numPr>
          <w:ilvl w:val="0"/>
          <w:numId w:val="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F46D0D" w:rsidRDefault="00F46D0D" w:rsidP="00ED171C">
      <w:pPr>
        <w:pStyle w:val="ac"/>
        <w:numPr>
          <w:ilvl w:val="0"/>
          <w:numId w:val="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F46D0D" w:rsidRPr="0066482D" w:rsidRDefault="00F46D0D" w:rsidP="000846B1">
      <w:pPr>
        <w:pStyle w:val="ac"/>
        <w:numPr>
          <w:ilvl w:val="2"/>
          <w:numId w:val="4"/>
        </w:numPr>
        <w:spacing w:line="276" w:lineRule="auto"/>
        <w:jc w:val="both"/>
        <w:rPr>
          <w:rFonts w:ascii="Times New Roman" w:hAnsi="Times New Roman" w:cs="Times New Roman"/>
          <w:sz w:val="24"/>
          <w:szCs w:val="24"/>
        </w:rPr>
      </w:pPr>
      <w:r w:rsidRPr="0066482D">
        <w:rPr>
          <w:rFonts w:ascii="Times New Roman" w:hAnsi="Times New Roman" w:cs="Times New Roman"/>
          <w:sz w:val="24"/>
          <w:szCs w:val="24"/>
        </w:rPr>
        <w:t xml:space="preserve">Достижение поставленных целей реализации </w:t>
      </w:r>
      <w:r>
        <w:rPr>
          <w:rFonts w:ascii="Times New Roman" w:hAnsi="Times New Roman" w:cs="Times New Roman"/>
          <w:sz w:val="24"/>
          <w:szCs w:val="24"/>
        </w:rPr>
        <w:t>О</w:t>
      </w:r>
      <w:r w:rsidRPr="0066482D">
        <w:rPr>
          <w:rFonts w:ascii="Times New Roman" w:hAnsi="Times New Roman" w:cs="Times New Roman"/>
          <w:sz w:val="24"/>
          <w:szCs w:val="24"/>
        </w:rPr>
        <w:t xml:space="preserve">ОП СОО предусматривает решение следующих основных </w:t>
      </w:r>
      <w:r w:rsidRPr="007574E3">
        <w:rPr>
          <w:rFonts w:ascii="Times New Roman" w:hAnsi="Times New Roman" w:cs="Times New Roman"/>
          <w:b/>
          <w:bCs/>
          <w:sz w:val="24"/>
          <w:szCs w:val="24"/>
        </w:rPr>
        <w:t>задач</w:t>
      </w:r>
      <w:r w:rsidRPr="0066482D">
        <w:rPr>
          <w:rFonts w:ascii="Times New Roman" w:hAnsi="Times New Roman" w:cs="Times New Roman"/>
          <w:sz w:val="24"/>
          <w:szCs w:val="24"/>
        </w:rPr>
        <w:t>:</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обеспечение преемственности основного общего и среднего общего образования;</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достижение планируемых результатов освоения </w:t>
      </w:r>
      <w:r>
        <w:rPr>
          <w:rFonts w:ascii="Times New Roman" w:hAnsi="Times New Roman" w:cs="Times New Roman"/>
          <w:sz w:val="24"/>
          <w:szCs w:val="24"/>
        </w:rPr>
        <w:t>О</w:t>
      </w:r>
      <w:r w:rsidRPr="00DA0F76">
        <w:rPr>
          <w:rFonts w:ascii="Times New Roman" w:hAnsi="Times New Roman" w:cs="Times New Roman"/>
          <w:sz w:val="24"/>
          <w:szCs w:val="24"/>
        </w:rPr>
        <w:t>ОП СОО всеми обучающимися, в том числе обучающимися с ограниченными возможностями здоровья (далее - ОВЗ);</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обеспечение доступности получения качественного среднего общего образования;</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F46D0D" w:rsidRPr="00DA0F76" w:rsidRDefault="00F46D0D" w:rsidP="00ED171C">
      <w:pPr>
        <w:pStyle w:val="ac"/>
        <w:numPr>
          <w:ilvl w:val="0"/>
          <w:numId w:val="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46D0D" w:rsidRPr="00DA0F76" w:rsidRDefault="00F46D0D" w:rsidP="000846B1">
      <w:pPr>
        <w:pStyle w:val="ac"/>
        <w:numPr>
          <w:ilvl w:val="2"/>
          <w:numId w:val="4"/>
        </w:numPr>
        <w:spacing w:line="276" w:lineRule="auto"/>
        <w:jc w:val="both"/>
        <w:rPr>
          <w:rFonts w:ascii="Times New Roman" w:hAnsi="Times New Roman" w:cs="Times New Roman"/>
          <w:sz w:val="24"/>
          <w:szCs w:val="24"/>
        </w:rPr>
      </w:pPr>
      <w:r w:rsidRPr="007574E3">
        <w:rPr>
          <w:rFonts w:ascii="Times New Roman" w:hAnsi="Times New Roman" w:cs="Times New Roman"/>
          <w:b/>
          <w:bCs/>
          <w:sz w:val="24"/>
          <w:szCs w:val="24"/>
        </w:rPr>
        <w:t>Принципы и подходы</w:t>
      </w:r>
      <w:r>
        <w:rPr>
          <w:rFonts w:ascii="Times New Roman" w:hAnsi="Times New Roman" w:cs="Times New Roman"/>
          <w:sz w:val="24"/>
          <w:szCs w:val="24"/>
        </w:rPr>
        <w:t xml:space="preserve"> к формированию ООП СОО</w:t>
      </w:r>
      <w:r w:rsidRPr="00DA0F76">
        <w:rPr>
          <w:rFonts w:ascii="Times New Roman" w:hAnsi="Times New Roman" w:cs="Times New Roman"/>
          <w:sz w:val="24"/>
          <w:szCs w:val="24"/>
        </w:rPr>
        <w:t>:</w:t>
      </w:r>
    </w:p>
    <w:p w:rsidR="00F46D0D" w:rsidRPr="00DA0F76" w:rsidRDefault="00F46D0D" w:rsidP="00ED171C">
      <w:pPr>
        <w:pStyle w:val="ac"/>
        <w:numPr>
          <w:ilvl w:val="0"/>
          <w:numId w:val="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принцип учета</w:t>
      </w:r>
      <w:r>
        <w:rPr>
          <w:rFonts w:ascii="Times New Roman" w:hAnsi="Times New Roman" w:cs="Times New Roman"/>
          <w:sz w:val="24"/>
          <w:szCs w:val="24"/>
        </w:rPr>
        <w:t xml:space="preserve"> ФГОС СОО</w:t>
      </w:r>
      <w:r w:rsidRPr="00DA0F76">
        <w:rPr>
          <w:rFonts w:ascii="Times New Roman" w:hAnsi="Times New Roman" w:cs="Times New Roman"/>
          <w:sz w:val="24"/>
          <w:szCs w:val="24"/>
        </w:rPr>
        <w:t xml:space="preserve">: </w:t>
      </w:r>
      <w:r>
        <w:rPr>
          <w:rFonts w:ascii="Times New Roman" w:hAnsi="Times New Roman" w:cs="Times New Roman"/>
          <w:sz w:val="24"/>
          <w:szCs w:val="24"/>
        </w:rPr>
        <w:t>О</w:t>
      </w:r>
      <w:r w:rsidRPr="00DA0F76">
        <w:rPr>
          <w:rFonts w:ascii="Times New Roman" w:hAnsi="Times New Roman" w:cs="Times New Roman"/>
          <w:sz w:val="24"/>
          <w:szCs w:val="24"/>
        </w:rPr>
        <w:t xml:space="preserve">ОП СОО базируется на требованиях, предъявляемых </w:t>
      </w:r>
      <w:r>
        <w:rPr>
          <w:rFonts w:ascii="Times New Roman" w:hAnsi="Times New Roman" w:cs="Times New Roman"/>
          <w:sz w:val="24"/>
          <w:szCs w:val="24"/>
        </w:rPr>
        <w:t xml:space="preserve">ФГОС СОО </w:t>
      </w:r>
      <w:r w:rsidRPr="00DA0F76">
        <w:rPr>
          <w:rFonts w:ascii="Times New Roman" w:hAnsi="Times New Roman" w:cs="Times New Roman"/>
          <w:sz w:val="24"/>
          <w:szCs w:val="24"/>
        </w:rPr>
        <w:t>к целям, содержанию, планируемым результатам и условиям обучения на уровне среднего общего образования;</w:t>
      </w:r>
    </w:p>
    <w:p w:rsidR="00F46D0D" w:rsidRPr="00DA0F76" w:rsidRDefault="00F46D0D" w:rsidP="00ED171C">
      <w:pPr>
        <w:pStyle w:val="ac"/>
        <w:numPr>
          <w:ilvl w:val="0"/>
          <w:numId w:val="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принцип учета языка обучения: с учетом условий функционирования образовательной организации </w:t>
      </w:r>
      <w:r>
        <w:rPr>
          <w:rFonts w:ascii="Times New Roman" w:hAnsi="Times New Roman" w:cs="Times New Roman"/>
          <w:sz w:val="24"/>
          <w:szCs w:val="24"/>
        </w:rPr>
        <w:t>О</w:t>
      </w:r>
      <w:r w:rsidRPr="00DA0F76">
        <w:rPr>
          <w:rFonts w:ascii="Times New Roman" w:hAnsi="Times New Roman" w:cs="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46D0D" w:rsidRPr="00DA0F76" w:rsidRDefault="00F46D0D" w:rsidP="00ED171C">
      <w:pPr>
        <w:pStyle w:val="ac"/>
        <w:numPr>
          <w:ilvl w:val="0"/>
          <w:numId w:val="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принцип учета ведущей деятельности обучающегося: </w:t>
      </w:r>
      <w:r>
        <w:rPr>
          <w:rFonts w:ascii="Times New Roman" w:hAnsi="Times New Roman" w:cs="Times New Roman"/>
          <w:sz w:val="24"/>
          <w:szCs w:val="24"/>
        </w:rPr>
        <w:t>О</w:t>
      </w:r>
      <w:r w:rsidRPr="00DA0F76">
        <w:rPr>
          <w:rFonts w:ascii="Times New Roman" w:hAnsi="Times New Roman" w:cs="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46D0D" w:rsidRPr="00DA0F76" w:rsidRDefault="00F46D0D" w:rsidP="00ED171C">
      <w:pPr>
        <w:pStyle w:val="ac"/>
        <w:numPr>
          <w:ilvl w:val="0"/>
          <w:numId w:val="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принцип индивидуализации обучения: </w:t>
      </w:r>
      <w:r>
        <w:rPr>
          <w:rFonts w:ascii="Times New Roman" w:hAnsi="Times New Roman" w:cs="Times New Roman"/>
          <w:sz w:val="24"/>
          <w:szCs w:val="24"/>
        </w:rPr>
        <w:t>О</w:t>
      </w:r>
      <w:r w:rsidRPr="00DA0F76">
        <w:rPr>
          <w:rFonts w:ascii="Times New Roman" w:hAnsi="Times New Roman" w:cs="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46D0D" w:rsidRPr="00DA0F76" w:rsidRDefault="00F46D0D" w:rsidP="00ED171C">
      <w:pPr>
        <w:pStyle w:val="ac"/>
        <w:numPr>
          <w:ilvl w:val="0"/>
          <w:numId w:val="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46D0D" w:rsidRPr="00DA0F76" w:rsidRDefault="00F46D0D" w:rsidP="00ED171C">
      <w:pPr>
        <w:pStyle w:val="ac"/>
        <w:numPr>
          <w:ilvl w:val="0"/>
          <w:numId w:val="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46D0D" w:rsidRPr="00DA0F76" w:rsidRDefault="00F46D0D" w:rsidP="00ED171C">
      <w:pPr>
        <w:pStyle w:val="ac"/>
        <w:numPr>
          <w:ilvl w:val="0"/>
          <w:numId w:val="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F46D0D" w:rsidRPr="00DA0F76" w:rsidRDefault="00F46D0D" w:rsidP="00ED171C">
      <w:pPr>
        <w:pStyle w:val="ac"/>
        <w:numPr>
          <w:ilvl w:val="0"/>
          <w:numId w:val="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принцип интеграции обучения и воспитания: </w:t>
      </w:r>
      <w:r>
        <w:rPr>
          <w:rFonts w:ascii="Times New Roman" w:hAnsi="Times New Roman" w:cs="Times New Roman"/>
          <w:sz w:val="24"/>
          <w:szCs w:val="24"/>
        </w:rPr>
        <w:t>О</w:t>
      </w:r>
      <w:r w:rsidRPr="00DA0F76">
        <w:rPr>
          <w:rFonts w:ascii="Times New Roman" w:hAnsi="Times New Roman" w:cs="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46D0D" w:rsidRPr="00DA0F76" w:rsidRDefault="00F46D0D" w:rsidP="00ED171C">
      <w:pPr>
        <w:pStyle w:val="ac"/>
        <w:numPr>
          <w:ilvl w:val="0"/>
          <w:numId w:val="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w:t>
      </w:r>
      <w:r w:rsidRPr="00DA0F76">
        <w:rPr>
          <w:rFonts w:ascii="Times New Roman" w:hAnsi="Times New Roman" w:cs="Times New Roman"/>
          <w:sz w:val="24"/>
          <w:szCs w:val="24"/>
        </w:rPr>
        <w:lastRenderedPageBreak/>
        <w:t>организация учебных и внеурочных мероприятий соответств</w:t>
      </w:r>
      <w:r>
        <w:rPr>
          <w:rFonts w:ascii="Times New Roman" w:hAnsi="Times New Roman" w:cs="Times New Roman"/>
          <w:sz w:val="24"/>
          <w:szCs w:val="24"/>
        </w:rPr>
        <w:t>уют</w:t>
      </w:r>
      <w:r w:rsidRPr="00DA0F76">
        <w:rPr>
          <w:rFonts w:ascii="Times New Roman" w:hAnsi="Times New Roman" w:cs="Times New Roman"/>
          <w:sz w:val="24"/>
          <w:szCs w:val="24"/>
        </w:rPr>
        <w:t xml:space="preserve"> требованиям, предусмотренным санитарными правилами и нормами </w:t>
      </w:r>
      <w:r w:rsidRPr="007574E3">
        <w:rPr>
          <w:rFonts w:ascii="Times New Roman" w:hAnsi="Times New Roman" w:cs="Times New Roman"/>
          <w:sz w:val="24"/>
          <w:szCs w:val="24"/>
        </w:rPr>
        <w:t>СанПиН 1.2.3685-21</w:t>
      </w:r>
      <w:r w:rsidRPr="00DA0F76">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cs="Times New Roman"/>
          <w:sz w:val="24"/>
          <w:szCs w:val="24"/>
        </w:rPr>
        <w:t>СП 2.4.3648-20</w:t>
      </w:r>
      <w:r w:rsidRPr="00DA0F76">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F46D0D" w:rsidRDefault="00F46D0D" w:rsidP="000846B1">
      <w:pPr>
        <w:pStyle w:val="ac"/>
        <w:numPr>
          <w:ilvl w:val="2"/>
          <w:numId w:val="4"/>
        </w:numPr>
        <w:spacing w:line="276" w:lineRule="auto"/>
        <w:jc w:val="both"/>
        <w:rPr>
          <w:rFonts w:ascii="Times New Roman" w:hAnsi="Times New Roman" w:cs="Times New Roman"/>
          <w:sz w:val="24"/>
          <w:szCs w:val="24"/>
        </w:rPr>
      </w:pPr>
      <w:r w:rsidRPr="007C30EA">
        <w:rPr>
          <w:rFonts w:ascii="Times New Roman" w:hAnsi="Times New Roman" w:cs="Times New Roman"/>
          <w:b/>
          <w:bCs/>
          <w:sz w:val="24"/>
          <w:szCs w:val="24"/>
        </w:rPr>
        <w:t>Общая характеристика основной образовательной программы</w:t>
      </w:r>
      <w:r>
        <w:rPr>
          <w:rFonts w:ascii="Times New Roman" w:hAnsi="Times New Roman" w:cs="Times New Roman"/>
          <w:sz w:val="24"/>
          <w:szCs w:val="24"/>
        </w:rPr>
        <w:t>:</w:t>
      </w:r>
    </w:p>
    <w:p w:rsidR="00F46D0D" w:rsidRPr="00ED171C" w:rsidRDefault="00F46D0D" w:rsidP="00ED171C">
      <w:pPr>
        <w:spacing w:line="276" w:lineRule="auto"/>
        <w:ind w:firstLine="567"/>
        <w:jc w:val="both"/>
        <w:rPr>
          <w:rFonts w:ascii="Times New Roman" w:hAnsi="Times New Roman" w:cs="Times New Roman"/>
          <w:sz w:val="24"/>
          <w:szCs w:val="24"/>
        </w:rPr>
      </w:pPr>
      <w:r w:rsidRPr="00ED171C">
        <w:rPr>
          <w:rFonts w:ascii="Times New Roman" w:hAnsi="Times New Roman" w:cs="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F46D0D" w:rsidRPr="00ED171C" w:rsidRDefault="00F46D0D" w:rsidP="00ED171C">
      <w:pPr>
        <w:spacing w:line="276" w:lineRule="auto"/>
        <w:ind w:firstLine="567"/>
        <w:jc w:val="both"/>
        <w:rPr>
          <w:rFonts w:ascii="Times New Roman" w:hAnsi="Times New Roman" w:cs="Times New Roman"/>
          <w:sz w:val="24"/>
          <w:szCs w:val="24"/>
        </w:rPr>
      </w:pPr>
      <w:r w:rsidRPr="00ED171C">
        <w:rPr>
          <w:rFonts w:ascii="Times New Roman" w:hAnsi="Times New Roman" w:cs="Times New Roman"/>
          <w:sz w:val="24"/>
          <w:szCs w:val="24"/>
        </w:rPr>
        <w:t xml:space="preserve">Основная образовательная программа </w:t>
      </w:r>
      <w:r>
        <w:rPr>
          <w:rFonts w:ascii="Times New Roman" w:hAnsi="Times New Roman" w:cs="Times New Roman"/>
          <w:sz w:val="24"/>
          <w:szCs w:val="24"/>
        </w:rPr>
        <w:t>среднего</w:t>
      </w:r>
      <w:r w:rsidRPr="00ED171C">
        <w:rPr>
          <w:rFonts w:ascii="Times New Roman" w:hAnsi="Times New Roman" w:cs="Times New Roman"/>
          <w:sz w:val="24"/>
          <w:szCs w:val="24"/>
        </w:rPr>
        <w:t xml:space="preserve"> общего образования соответствует Федеральному государственному образовательному стандарту </w:t>
      </w:r>
      <w:r>
        <w:rPr>
          <w:rFonts w:ascii="Times New Roman" w:hAnsi="Times New Roman" w:cs="Times New Roman"/>
          <w:sz w:val="24"/>
          <w:szCs w:val="24"/>
        </w:rPr>
        <w:t>среднего</w:t>
      </w:r>
      <w:r w:rsidRPr="00ED171C">
        <w:rPr>
          <w:rFonts w:ascii="Times New Roman" w:hAnsi="Times New Roman" w:cs="Times New Roman"/>
          <w:sz w:val="24"/>
          <w:szCs w:val="24"/>
        </w:rPr>
        <w:t xml:space="preserve"> общего образования, утвержденного приказом Министерства </w:t>
      </w:r>
      <w:r>
        <w:rPr>
          <w:rFonts w:ascii="Times New Roman" w:hAnsi="Times New Roman" w:cs="Times New Roman"/>
          <w:sz w:val="24"/>
          <w:szCs w:val="24"/>
        </w:rPr>
        <w:t>образования и науки</w:t>
      </w:r>
      <w:r w:rsidRPr="00ED171C">
        <w:rPr>
          <w:rFonts w:ascii="Times New Roman" w:hAnsi="Times New Roman" w:cs="Times New Roman"/>
          <w:sz w:val="24"/>
          <w:szCs w:val="24"/>
        </w:rPr>
        <w:t xml:space="preserve"> Российской Федерации от </w:t>
      </w:r>
      <w:r>
        <w:rPr>
          <w:rFonts w:ascii="Times New Roman" w:hAnsi="Times New Roman" w:cs="Times New Roman"/>
          <w:sz w:val="24"/>
          <w:szCs w:val="24"/>
        </w:rPr>
        <w:t>17</w:t>
      </w:r>
      <w:r w:rsidRPr="00ED171C">
        <w:rPr>
          <w:rFonts w:ascii="Times New Roman" w:hAnsi="Times New Roman" w:cs="Times New Roman"/>
          <w:sz w:val="24"/>
          <w:szCs w:val="24"/>
        </w:rPr>
        <w:t xml:space="preserve"> мая 20</w:t>
      </w:r>
      <w:r>
        <w:rPr>
          <w:rFonts w:ascii="Times New Roman" w:hAnsi="Times New Roman" w:cs="Times New Roman"/>
          <w:sz w:val="24"/>
          <w:szCs w:val="24"/>
        </w:rPr>
        <w:t>12</w:t>
      </w:r>
      <w:r w:rsidRPr="00ED171C">
        <w:rPr>
          <w:rFonts w:ascii="Times New Roman" w:hAnsi="Times New Roman" w:cs="Times New Roman"/>
          <w:sz w:val="24"/>
          <w:szCs w:val="24"/>
        </w:rPr>
        <w:t xml:space="preserve"> года №</w:t>
      </w:r>
      <w:r>
        <w:rPr>
          <w:rFonts w:ascii="Times New Roman" w:hAnsi="Times New Roman" w:cs="Times New Roman"/>
          <w:sz w:val="24"/>
          <w:szCs w:val="24"/>
        </w:rPr>
        <w:t>413</w:t>
      </w:r>
      <w:r w:rsidRPr="00ED171C">
        <w:rPr>
          <w:rFonts w:ascii="Times New Roman" w:hAnsi="Times New Roman" w:cs="Times New Roman"/>
          <w:sz w:val="24"/>
          <w:szCs w:val="24"/>
        </w:rPr>
        <w:t xml:space="preserve"> и </w:t>
      </w:r>
      <w:r w:rsidRPr="001F36C3">
        <w:rPr>
          <w:rFonts w:ascii="Times New Roman" w:hAnsi="Times New Roman" w:cs="Times New Roman"/>
          <w:sz w:val="24"/>
          <w:szCs w:val="24"/>
        </w:rPr>
        <w:t>Федеральной образовательной программе среднего общего образования утвержденной приказом Министерства просвещения</w:t>
      </w:r>
      <w:r w:rsidRPr="00ED171C">
        <w:rPr>
          <w:rFonts w:ascii="Times New Roman" w:hAnsi="Times New Roman" w:cs="Times New Roman"/>
          <w:color w:val="70AD47"/>
          <w:sz w:val="24"/>
          <w:szCs w:val="24"/>
        </w:rPr>
        <w:t xml:space="preserve"> </w:t>
      </w:r>
      <w:r w:rsidRPr="00771D9F">
        <w:rPr>
          <w:rFonts w:ascii="Times New Roman" w:hAnsi="Times New Roman" w:cs="Times New Roman"/>
          <w:sz w:val="24"/>
          <w:szCs w:val="24"/>
        </w:rPr>
        <w:t xml:space="preserve">от </w:t>
      </w:r>
      <w:r w:rsidR="00771D9F" w:rsidRPr="00771D9F">
        <w:rPr>
          <w:rFonts w:ascii="Times New Roman" w:hAnsi="Times New Roman" w:cs="Times New Roman"/>
          <w:sz w:val="24"/>
          <w:szCs w:val="24"/>
        </w:rPr>
        <w:t>18</w:t>
      </w:r>
      <w:r w:rsidRPr="00771D9F">
        <w:rPr>
          <w:rFonts w:ascii="Times New Roman" w:hAnsi="Times New Roman" w:cs="Times New Roman"/>
          <w:sz w:val="24"/>
          <w:szCs w:val="24"/>
        </w:rPr>
        <w:t xml:space="preserve"> </w:t>
      </w:r>
      <w:r w:rsidR="00771D9F" w:rsidRPr="00771D9F">
        <w:rPr>
          <w:rFonts w:ascii="Times New Roman" w:hAnsi="Times New Roman" w:cs="Times New Roman"/>
          <w:sz w:val="24"/>
          <w:szCs w:val="24"/>
        </w:rPr>
        <w:t>мая 2023</w:t>
      </w:r>
      <w:r w:rsidRPr="00771D9F">
        <w:rPr>
          <w:rFonts w:ascii="Times New Roman" w:hAnsi="Times New Roman" w:cs="Times New Roman"/>
          <w:sz w:val="24"/>
          <w:szCs w:val="24"/>
        </w:rPr>
        <w:t xml:space="preserve"> года  №</w:t>
      </w:r>
      <w:r w:rsidR="00771D9F" w:rsidRPr="00771D9F">
        <w:rPr>
          <w:rFonts w:ascii="Times New Roman" w:hAnsi="Times New Roman" w:cs="Times New Roman"/>
          <w:sz w:val="24"/>
          <w:szCs w:val="24"/>
        </w:rPr>
        <w:t xml:space="preserve"> 371</w:t>
      </w:r>
      <w:r w:rsidRPr="00771D9F">
        <w:rPr>
          <w:rFonts w:ascii="Times New Roman" w:hAnsi="Times New Roman" w:cs="Times New Roman"/>
          <w:sz w:val="24"/>
          <w:szCs w:val="24"/>
        </w:rPr>
        <w:t>,</w:t>
      </w:r>
      <w:r w:rsidRPr="00ED171C">
        <w:rPr>
          <w:rFonts w:ascii="Times New Roman" w:hAnsi="Times New Roman" w:cs="Times New Roman"/>
          <w:sz w:val="24"/>
          <w:szCs w:val="24"/>
        </w:rPr>
        <w:t xml:space="preserve"> включает три раздела: целевой, содержательный и организационный. Структура ООП соответствует требованиям ФГОС </w:t>
      </w:r>
      <w:r>
        <w:rPr>
          <w:rFonts w:ascii="Times New Roman" w:hAnsi="Times New Roman" w:cs="Times New Roman"/>
          <w:sz w:val="24"/>
          <w:szCs w:val="24"/>
        </w:rPr>
        <w:t>С</w:t>
      </w:r>
      <w:r w:rsidRPr="00ED171C">
        <w:rPr>
          <w:rFonts w:ascii="Times New Roman" w:hAnsi="Times New Roman" w:cs="Times New Roman"/>
          <w:sz w:val="24"/>
          <w:szCs w:val="24"/>
        </w:rPr>
        <w:t>ОО, включает в себя следующие документы:</w:t>
      </w:r>
    </w:p>
    <w:p w:rsidR="00F46D0D" w:rsidRPr="00E612C3" w:rsidRDefault="00F46D0D" w:rsidP="00ED171C">
      <w:pPr>
        <w:pStyle w:val="ac"/>
        <w:spacing w:line="276" w:lineRule="auto"/>
        <w:ind w:firstLine="567"/>
        <w:jc w:val="both"/>
        <w:rPr>
          <w:rFonts w:ascii="Times New Roman" w:hAnsi="Times New Roman" w:cs="Times New Roman"/>
          <w:b/>
          <w:bCs/>
          <w:sz w:val="24"/>
          <w:szCs w:val="24"/>
        </w:rPr>
      </w:pPr>
      <w:r w:rsidRPr="00E612C3">
        <w:rPr>
          <w:rFonts w:ascii="Times New Roman" w:hAnsi="Times New Roman" w:cs="Times New Roman"/>
          <w:b/>
          <w:bCs/>
          <w:sz w:val="24"/>
          <w:szCs w:val="24"/>
        </w:rPr>
        <w:t>1. Целевой раздел</w:t>
      </w:r>
    </w:p>
    <w:p w:rsidR="00F46D0D" w:rsidRPr="00E612C3" w:rsidRDefault="00F46D0D" w:rsidP="00ED171C">
      <w:pPr>
        <w:pStyle w:val="ac"/>
        <w:spacing w:line="276" w:lineRule="auto"/>
        <w:ind w:firstLine="567"/>
        <w:jc w:val="both"/>
        <w:rPr>
          <w:rFonts w:ascii="Times New Roman" w:hAnsi="Times New Roman" w:cs="Times New Roman"/>
          <w:sz w:val="24"/>
          <w:szCs w:val="24"/>
        </w:rPr>
      </w:pPr>
      <w:r w:rsidRPr="00E612C3">
        <w:rPr>
          <w:rFonts w:ascii="Times New Roman" w:hAnsi="Times New Roman" w:cs="Times New Roman"/>
          <w:sz w:val="24"/>
          <w:szCs w:val="24"/>
          <w:shd w:val="clear" w:color="auto" w:fill="FFFFFF"/>
        </w:rPr>
        <w:t>1.1. Пояснительная записка</w:t>
      </w:r>
    </w:p>
    <w:p w:rsidR="00F46D0D" w:rsidRPr="00E612C3" w:rsidRDefault="00F46D0D" w:rsidP="00ED171C">
      <w:pPr>
        <w:pStyle w:val="ac"/>
        <w:spacing w:line="276" w:lineRule="auto"/>
        <w:ind w:firstLine="567"/>
        <w:jc w:val="both"/>
        <w:rPr>
          <w:rFonts w:ascii="Times New Roman" w:hAnsi="Times New Roman" w:cs="Times New Roman"/>
          <w:sz w:val="24"/>
          <w:szCs w:val="24"/>
        </w:rPr>
      </w:pPr>
      <w:r w:rsidRPr="00E612C3">
        <w:rPr>
          <w:rFonts w:ascii="Times New Roman" w:hAnsi="Times New Roman" w:cs="Times New Roman"/>
          <w:sz w:val="24"/>
          <w:szCs w:val="24"/>
          <w:shd w:val="clear" w:color="auto" w:fill="FFFFFF"/>
        </w:rPr>
        <w:t>1.2. Планируемые результаты освоения обучающимися основной образовательной программы,</w:t>
      </w:r>
    </w:p>
    <w:p w:rsidR="00F46D0D" w:rsidRPr="00E612C3" w:rsidRDefault="00F46D0D" w:rsidP="00ED171C">
      <w:pPr>
        <w:pStyle w:val="ac"/>
        <w:spacing w:line="276" w:lineRule="auto"/>
        <w:ind w:firstLine="567"/>
        <w:jc w:val="both"/>
        <w:rPr>
          <w:rFonts w:ascii="Times New Roman" w:hAnsi="Times New Roman" w:cs="Times New Roman"/>
          <w:sz w:val="24"/>
          <w:szCs w:val="24"/>
        </w:rPr>
      </w:pPr>
      <w:r w:rsidRPr="00E612C3">
        <w:rPr>
          <w:rFonts w:ascii="Times New Roman" w:hAnsi="Times New Roman" w:cs="Times New Roman"/>
          <w:sz w:val="24"/>
          <w:szCs w:val="24"/>
          <w:shd w:val="clear" w:color="auto" w:fill="FFFFFF"/>
        </w:rPr>
        <w:t>1.3. Система оценки результатов освоения основной образовательной программы (</w:t>
      </w:r>
      <w:bookmarkStart w:id="4" w:name="_Hlk138881080"/>
      <w:r w:rsidRPr="00E612C3">
        <w:rPr>
          <w:rFonts w:ascii="Times New Roman" w:hAnsi="Times New Roman" w:cs="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rsidR="00F46D0D" w:rsidRPr="00E612C3" w:rsidRDefault="00F46D0D" w:rsidP="00ED171C">
      <w:pPr>
        <w:pStyle w:val="ac"/>
        <w:spacing w:line="276" w:lineRule="auto"/>
        <w:ind w:firstLine="567"/>
        <w:jc w:val="both"/>
        <w:rPr>
          <w:rFonts w:ascii="Times New Roman" w:hAnsi="Times New Roman" w:cs="Times New Roman"/>
          <w:b/>
          <w:bCs/>
          <w:sz w:val="24"/>
          <w:szCs w:val="24"/>
        </w:rPr>
      </w:pPr>
      <w:r w:rsidRPr="00E612C3">
        <w:rPr>
          <w:rFonts w:ascii="Times New Roman" w:hAnsi="Times New Roman" w:cs="Times New Roman"/>
          <w:b/>
          <w:bCs/>
          <w:sz w:val="24"/>
          <w:szCs w:val="24"/>
        </w:rPr>
        <w:t>2. Содержательный раздел</w:t>
      </w:r>
    </w:p>
    <w:p w:rsidR="00F46D0D" w:rsidRPr="00E612C3" w:rsidRDefault="00F46D0D" w:rsidP="00ED171C">
      <w:pPr>
        <w:pStyle w:val="ac"/>
        <w:spacing w:line="276" w:lineRule="auto"/>
        <w:ind w:firstLine="567"/>
        <w:jc w:val="both"/>
        <w:rPr>
          <w:rFonts w:ascii="Times New Roman" w:hAnsi="Times New Roman" w:cs="Times New Roman"/>
          <w:sz w:val="24"/>
          <w:szCs w:val="24"/>
          <w:shd w:val="clear" w:color="auto" w:fill="FFFFFF"/>
        </w:rPr>
      </w:pPr>
      <w:r w:rsidRPr="00E612C3">
        <w:rPr>
          <w:rFonts w:ascii="Times New Roman" w:hAnsi="Times New Roman" w:cs="Times New Roman"/>
          <w:sz w:val="24"/>
          <w:szCs w:val="24"/>
          <w:shd w:val="clear" w:color="auto" w:fill="FFFFFF"/>
        </w:rPr>
        <w:t xml:space="preserve">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 </w:t>
      </w:r>
    </w:p>
    <w:p w:rsidR="00F46D0D" w:rsidRPr="00E612C3" w:rsidRDefault="00F46D0D" w:rsidP="00ED171C">
      <w:pPr>
        <w:pStyle w:val="ac"/>
        <w:spacing w:line="276" w:lineRule="auto"/>
        <w:ind w:firstLine="567"/>
        <w:jc w:val="both"/>
        <w:rPr>
          <w:rFonts w:ascii="Times New Roman" w:hAnsi="Times New Roman" w:cs="Times New Roman"/>
          <w:sz w:val="24"/>
          <w:szCs w:val="24"/>
        </w:rPr>
      </w:pPr>
      <w:r w:rsidRPr="00E612C3">
        <w:rPr>
          <w:rFonts w:ascii="Times New Roman" w:hAnsi="Times New Roman" w:cs="Times New Roman"/>
          <w:sz w:val="24"/>
          <w:szCs w:val="24"/>
          <w:shd w:val="clear" w:color="auto" w:fill="FFFFFF"/>
        </w:rPr>
        <w:t xml:space="preserve">2.2. </w:t>
      </w:r>
      <w:bookmarkStart w:id="5" w:name="_Hlk138881098"/>
      <w:r w:rsidRPr="00E612C3">
        <w:rPr>
          <w:rFonts w:ascii="Times New Roman" w:hAnsi="Times New Roman" w:cs="Times New Roman"/>
          <w:sz w:val="24"/>
          <w:szCs w:val="24"/>
          <w:shd w:val="clear" w:color="auto" w:fill="FFFFFF"/>
        </w:rPr>
        <w:t>Программы отдельных учебных предметов, курсов и курсов внеурочной деятельности</w:t>
      </w:r>
      <w:bookmarkEnd w:id="5"/>
      <w:r w:rsidRPr="00E612C3">
        <w:rPr>
          <w:rFonts w:ascii="Times New Roman" w:hAnsi="Times New Roman" w:cs="Times New Roman"/>
          <w:sz w:val="24"/>
          <w:szCs w:val="24"/>
          <w:shd w:val="clear" w:color="auto" w:fill="FFFFFF"/>
        </w:rPr>
        <w:t>,</w:t>
      </w:r>
    </w:p>
    <w:p w:rsidR="00F46D0D" w:rsidRPr="00E612C3" w:rsidRDefault="00F46D0D" w:rsidP="00ED171C">
      <w:pPr>
        <w:pStyle w:val="ac"/>
        <w:spacing w:line="276" w:lineRule="auto"/>
        <w:ind w:firstLine="567"/>
        <w:jc w:val="both"/>
        <w:rPr>
          <w:rFonts w:ascii="Times New Roman" w:hAnsi="Times New Roman" w:cs="Times New Roman"/>
          <w:sz w:val="24"/>
          <w:szCs w:val="24"/>
        </w:rPr>
      </w:pPr>
      <w:r w:rsidRPr="00E612C3">
        <w:rPr>
          <w:rFonts w:ascii="Times New Roman" w:hAnsi="Times New Roman" w:cs="Times New Roman"/>
          <w:sz w:val="24"/>
          <w:szCs w:val="24"/>
          <w:shd w:val="clear" w:color="auto" w:fill="FFFFFF"/>
        </w:rPr>
        <w:t xml:space="preserve">2.3. Рабочая программа воспитания, </w:t>
      </w:r>
    </w:p>
    <w:p w:rsidR="00F46D0D" w:rsidRPr="00E612C3" w:rsidRDefault="00F46D0D" w:rsidP="00ED171C">
      <w:pPr>
        <w:pStyle w:val="ac"/>
        <w:spacing w:line="276" w:lineRule="auto"/>
        <w:ind w:firstLine="567"/>
        <w:jc w:val="both"/>
        <w:rPr>
          <w:rFonts w:ascii="Times New Roman" w:hAnsi="Times New Roman" w:cs="Times New Roman"/>
          <w:i/>
          <w:iCs/>
          <w:sz w:val="24"/>
          <w:szCs w:val="24"/>
          <w:shd w:val="clear" w:color="auto" w:fill="FFFFFF"/>
        </w:rPr>
      </w:pPr>
      <w:r w:rsidRPr="00E612C3">
        <w:rPr>
          <w:rFonts w:ascii="Times New Roman" w:hAnsi="Times New Roman" w:cs="Times New Roman"/>
          <w:i/>
          <w:iCs/>
          <w:sz w:val="24"/>
          <w:szCs w:val="24"/>
          <w:shd w:val="clear" w:color="auto" w:fill="FFFFFF"/>
        </w:rPr>
        <w:t xml:space="preserve">2.4.1. Программа коррекционной работы, включающая организацию работы с обучающимися с ограниченными возможностями здоровья и инвалидами (разрабатывается </w:t>
      </w:r>
      <w:r w:rsidRPr="00E612C3">
        <w:rPr>
          <w:rFonts w:ascii="Times New Roman" w:hAnsi="Times New Roman" w:cs="Times New Roman"/>
          <w:i/>
          <w:iCs/>
          <w:sz w:val="24"/>
          <w:szCs w:val="24"/>
          <w:shd w:val="clear" w:color="auto" w:fill="FFFFFF"/>
        </w:rPr>
        <w:lastRenderedPageBreak/>
        <w:t xml:space="preserve">дополнительно при поступлении в образовательную организацию обучающихся с ОВЗ и инвалидами), </w:t>
      </w:r>
    </w:p>
    <w:p w:rsidR="00F46D0D" w:rsidRPr="00E612C3" w:rsidRDefault="00F46D0D" w:rsidP="00ED171C">
      <w:pPr>
        <w:pStyle w:val="ac"/>
        <w:spacing w:line="276" w:lineRule="auto"/>
        <w:ind w:firstLine="567"/>
        <w:jc w:val="both"/>
        <w:rPr>
          <w:rFonts w:ascii="Times New Roman" w:hAnsi="Times New Roman" w:cs="Times New Roman"/>
          <w:sz w:val="24"/>
          <w:szCs w:val="24"/>
          <w:shd w:val="clear" w:color="auto" w:fill="FFFFFF"/>
        </w:rPr>
      </w:pPr>
      <w:bookmarkStart w:id="6" w:name="_Hlk112680730"/>
      <w:r w:rsidRPr="00E612C3">
        <w:rPr>
          <w:rFonts w:ascii="Times New Roman" w:hAnsi="Times New Roman" w:cs="Times New Roman"/>
          <w:sz w:val="24"/>
          <w:szCs w:val="24"/>
          <w:shd w:val="clear" w:color="auto" w:fill="FFFFFF"/>
        </w:rPr>
        <w:t xml:space="preserve">2.4.2. Разработана программа коррекционной работы для обучающихся с трудностями в обучении и социализации. </w:t>
      </w:r>
    </w:p>
    <w:bookmarkEnd w:id="6"/>
    <w:p w:rsidR="00F46D0D" w:rsidRPr="00E612C3" w:rsidRDefault="00F46D0D" w:rsidP="00ED171C">
      <w:pPr>
        <w:pStyle w:val="ac"/>
        <w:spacing w:line="276" w:lineRule="auto"/>
        <w:ind w:firstLine="567"/>
        <w:jc w:val="both"/>
        <w:rPr>
          <w:rFonts w:ascii="Times New Roman" w:hAnsi="Times New Roman" w:cs="Times New Roman"/>
          <w:b/>
          <w:bCs/>
          <w:sz w:val="24"/>
          <w:szCs w:val="24"/>
        </w:rPr>
      </w:pPr>
      <w:r w:rsidRPr="00E612C3">
        <w:rPr>
          <w:rFonts w:ascii="Times New Roman" w:hAnsi="Times New Roman" w:cs="Times New Roman"/>
          <w:b/>
          <w:bCs/>
          <w:sz w:val="24"/>
          <w:szCs w:val="24"/>
        </w:rPr>
        <w:t>3. Организационный раздел</w:t>
      </w:r>
    </w:p>
    <w:p w:rsidR="00F46D0D" w:rsidRPr="00E612C3" w:rsidRDefault="00F46D0D" w:rsidP="00ED171C">
      <w:pPr>
        <w:pStyle w:val="ac"/>
        <w:spacing w:line="276" w:lineRule="auto"/>
        <w:ind w:firstLine="567"/>
        <w:jc w:val="both"/>
        <w:rPr>
          <w:rFonts w:ascii="Times New Roman" w:hAnsi="Times New Roman" w:cs="Times New Roman"/>
          <w:sz w:val="24"/>
          <w:szCs w:val="24"/>
        </w:rPr>
      </w:pPr>
      <w:r w:rsidRPr="00E612C3">
        <w:rPr>
          <w:rFonts w:ascii="Times New Roman" w:hAnsi="Times New Roman" w:cs="Times New Roman"/>
          <w:sz w:val="24"/>
          <w:szCs w:val="24"/>
          <w:shd w:val="clear" w:color="auto" w:fill="FFFFFF"/>
        </w:rPr>
        <w:t>3.1. Учебный план,</w:t>
      </w:r>
    </w:p>
    <w:p w:rsidR="00F46D0D" w:rsidRPr="00E612C3" w:rsidRDefault="00F46D0D" w:rsidP="00ED171C">
      <w:pPr>
        <w:pStyle w:val="ac"/>
        <w:spacing w:line="276" w:lineRule="auto"/>
        <w:ind w:firstLine="567"/>
        <w:jc w:val="both"/>
        <w:rPr>
          <w:rFonts w:ascii="Times New Roman" w:hAnsi="Times New Roman" w:cs="Times New Roman"/>
          <w:sz w:val="24"/>
          <w:szCs w:val="24"/>
        </w:rPr>
      </w:pPr>
      <w:r w:rsidRPr="00E612C3">
        <w:rPr>
          <w:rFonts w:ascii="Times New Roman" w:hAnsi="Times New Roman" w:cs="Times New Roman"/>
          <w:sz w:val="24"/>
          <w:szCs w:val="24"/>
          <w:shd w:val="clear" w:color="auto" w:fill="FFFFFF"/>
        </w:rPr>
        <w:t>3.2. План внеурочной деятельности,</w:t>
      </w:r>
    </w:p>
    <w:p w:rsidR="00F46D0D" w:rsidRPr="00E612C3" w:rsidRDefault="00F46D0D" w:rsidP="00ED171C">
      <w:pPr>
        <w:pStyle w:val="ac"/>
        <w:spacing w:line="276" w:lineRule="auto"/>
        <w:ind w:firstLine="567"/>
        <w:jc w:val="both"/>
        <w:rPr>
          <w:rFonts w:ascii="Times New Roman" w:hAnsi="Times New Roman" w:cs="Times New Roman"/>
          <w:sz w:val="24"/>
          <w:szCs w:val="24"/>
        </w:rPr>
      </w:pPr>
      <w:r w:rsidRPr="00E612C3">
        <w:rPr>
          <w:rFonts w:ascii="Times New Roman" w:hAnsi="Times New Roman" w:cs="Times New Roman"/>
          <w:sz w:val="24"/>
          <w:szCs w:val="24"/>
          <w:shd w:val="clear" w:color="auto" w:fill="FFFFFF"/>
        </w:rPr>
        <w:t>3.3. Календарный учебный график,</w:t>
      </w:r>
    </w:p>
    <w:p w:rsidR="00F46D0D" w:rsidRPr="00E612C3" w:rsidRDefault="00F46D0D" w:rsidP="00ED171C">
      <w:pPr>
        <w:pStyle w:val="ac"/>
        <w:spacing w:line="276" w:lineRule="auto"/>
        <w:ind w:firstLine="567"/>
        <w:jc w:val="both"/>
        <w:rPr>
          <w:rFonts w:ascii="Times New Roman" w:hAnsi="Times New Roman" w:cs="Times New Roman"/>
          <w:sz w:val="24"/>
          <w:szCs w:val="24"/>
        </w:rPr>
      </w:pPr>
      <w:r w:rsidRPr="00E612C3">
        <w:rPr>
          <w:rFonts w:ascii="Times New Roman" w:hAnsi="Times New Roman" w:cs="Times New Roman"/>
          <w:sz w:val="24"/>
          <w:szCs w:val="24"/>
          <w:shd w:val="clear" w:color="auto" w:fill="FFFFFF"/>
        </w:rPr>
        <w:t>3.4. Календарный план воспитательной работы,</w:t>
      </w:r>
    </w:p>
    <w:p w:rsidR="00F46D0D" w:rsidRPr="00E612C3" w:rsidRDefault="00F46D0D" w:rsidP="00ED171C">
      <w:pPr>
        <w:pStyle w:val="ac"/>
        <w:spacing w:line="276" w:lineRule="auto"/>
        <w:ind w:firstLine="567"/>
        <w:jc w:val="both"/>
        <w:rPr>
          <w:rFonts w:ascii="Times New Roman" w:hAnsi="Times New Roman" w:cs="Times New Roman"/>
          <w:sz w:val="24"/>
          <w:szCs w:val="24"/>
          <w:shd w:val="clear" w:color="auto" w:fill="FFFFFF"/>
        </w:rPr>
      </w:pPr>
      <w:r w:rsidRPr="00E612C3">
        <w:rPr>
          <w:rFonts w:ascii="Times New Roman" w:hAnsi="Times New Roman" w:cs="Times New Roman"/>
          <w:sz w:val="24"/>
          <w:szCs w:val="24"/>
          <w:shd w:val="clear" w:color="auto" w:fill="FFFFFF"/>
        </w:rPr>
        <w:t xml:space="preserve">3.5. Система условий реализации основной образовательной программы в соответствии с требованиями ФГОС СОО. </w:t>
      </w:r>
      <w:bookmarkStart w:id="7" w:name="_Hlk138881121"/>
      <w:r w:rsidRPr="00E612C3">
        <w:rPr>
          <w:rFonts w:ascii="Times New Roman" w:hAnsi="Times New Roman" w:cs="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систему условий реализации программы, актуализируются ежегодно перед началом учебного года и являются Приложением к ООП). </w:t>
      </w:r>
    </w:p>
    <w:bookmarkEnd w:id="7"/>
    <w:p w:rsidR="00F46D0D" w:rsidRPr="00ED171C" w:rsidRDefault="00F46D0D" w:rsidP="00ED171C">
      <w:pPr>
        <w:pStyle w:val="ac"/>
        <w:spacing w:line="276" w:lineRule="auto"/>
        <w:ind w:firstLine="567"/>
        <w:jc w:val="both"/>
        <w:rPr>
          <w:rFonts w:ascii="Times New Roman" w:hAnsi="Times New Roman" w:cs="Times New Roman"/>
          <w:sz w:val="24"/>
          <w:szCs w:val="24"/>
          <w:shd w:val="clear" w:color="auto" w:fill="FFFFFF"/>
        </w:rPr>
      </w:pPr>
      <w:r w:rsidRPr="00ED171C">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С</w:t>
      </w:r>
      <w:r w:rsidRPr="00ED171C">
        <w:rPr>
          <w:rFonts w:ascii="Times New Roman" w:hAnsi="Times New Roman" w:cs="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rsidR="00F46D0D" w:rsidRPr="00771D9F" w:rsidRDefault="00F46D0D" w:rsidP="002430C6">
      <w:pPr>
        <w:spacing w:line="276" w:lineRule="auto"/>
        <w:ind w:firstLine="567"/>
        <w:jc w:val="both"/>
        <w:rPr>
          <w:rFonts w:ascii="Times New Roman" w:hAnsi="Times New Roman" w:cs="Times New Roman"/>
          <w:sz w:val="24"/>
          <w:szCs w:val="24"/>
        </w:rPr>
      </w:pPr>
      <w:r w:rsidRPr="00ED171C">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s="Times New Roman"/>
          <w:color w:val="464C55"/>
          <w:sz w:val="24"/>
          <w:szCs w:val="24"/>
          <w:shd w:val="clear" w:color="auto" w:fill="FFFFFF"/>
        </w:rPr>
        <w:t> </w:t>
      </w:r>
      <w:r w:rsidRPr="00ED171C">
        <w:rPr>
          <w:rFonts w:ascii="Times New Roman" w:hAnsi="Times New Roman" w:cs="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Pr="002430C6">
        <w:rPr>
          <w:rFonts w:ascii="Times New Roman" w:hAnsi="Times New Roman" w:cs="Times New Roman"/>
          <w:sz w:val="24"/>
          <w:szCs w:val="24"/>
        </w:rPr>
        <w:t xml:space="preserve">Основная образовательная программа </w:t>
      </w:r>
      <w:r>
        <w:rPr>
          <w:rFonts w:ascii="Times New Roman" w:hAnsi="Times New Roman" w:cs="Times New Roman"/>
          <w:sz w:val="24"/>
          <w:szCs w:val="24"/>
        </w:rPr>
        <w:t>среднего</w:t>
      </w:r>
      <w:r w:rsidRPr="002430C6">
        <w:rPr>
          <w:rFonts w:ascii="Times New Roman" w:hAnsi="Times New Roman" w:cs="Times New Roman"/>
          <w:sz w:val="24"/>
          <w:szCs w:val="24"/>
        </w:rPr>
        <w:t xml:space="preserve"> общего образования реализуется образовательной программой </w:t>
      </w:r>
      <w:r w:rsidRPr="00771D9F">
        <w:rPr>
          <w:rFonts w:ascii="Times New Roman" w:hAnsi="Times New Roman" w:cs="Times New Roman"/>
          <w:sz w:val="24"/>
          <w:szCs w:val="24"/>
        </w:rPr>
        <w:t xml:space="preserve">самостоятельно, без привлечения сторонних организаций в рамках сетевого взаимодействия. </w:t>
      </w:r>
    </w:p>
    <w:p w:rsidR="00F46D0D" w:rsidRPr="00ED171C" w:rsidRDefault="00F46D0D" w:rsidP="00ED171C">
      <w:pPr>
        <w:pStyle w:val="ac"/>
        <w:spacing w:line="276" w:lineRule="auto"/>
        <w:ind w:firstLine="567"/>
        <w:jc w:val="both"/>
        <w:rPr>
          <w:rFonts w:ascii="Times New Roman" w:hAnsi="Times New Roman" w:cs="Times New Roman"/>
          <w:sz w:val="24"/>
          <w:szCs w:val="24"/>
          <w:shd w:val="clear" w:color="auto" w:fill="FFFFFF"/>
        </w:rPr>
      </w:pPr>
      <w:r w:rsidRPr="00ED171C">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w:t>
      </w:r>
    </w:p>
    <w:p w:rsidR="00F46D0D" w:rsidRPr="00ED171C" w:rsidRDefault="00F46D0D" w:rsidP="00ED171C">
      <w:pPr>
        <w:pStyle w:val="ac"/>
        <w:spacing w:line="276" w:lineRule="auto"/>
        <w:ind w:firstLine="567"/>
        <w:jc w:val="both"/>
        <w:rPr>
          <w:rFonts w:ascii="Times New Roman" w:hAnsi="Times New Roman" w:cs="Times New Roman"/>
          <w:color w:val="FF0000"/>
          <w:sz w:val="24"/>
          <w:szCs w:val="24"/>
          <w:shd w:val="clear" w:color="auto" w:fill="FFFFFF"/>
        </w:rPr>
      </w:pPr>
      <w:r w:rsidRPr="00771D9F">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w:t>
      </w:r>
      <w:r w:rsidR="00771D9F" w:rsidRPr="00771D9F">
        <w:rPr>
          <w:rFonts w:ascii="Times New Roman" w:hAnsi="Times New Roman" w:cs="Times New Roman"/>
          <w:sz w:val="24"/>
          <w:szCs w:val="24"/>
          <w:shd w:val="clear" w:color="auto" w:fill="FFFFFF"/>
        </w:rPr>
        <w:t>ьной программы организовано по 5</w:t>
      </w:r>
      <w:r w:rsidRPr="00771D9F">
        <w:rPr>
          <w:rFonts w:ascii="Times New Roman" w:hAnsi="Times New Roman" w:cs="Times New Roman"/>
          <w:sz w:val="24"/>
          <w:szCs w:val="24"/>
          <w:shd w:val="clear" w:color="auto" w:fill="FFFFFF"/>
        </w:rPr>
        <w:t>-дневной учебной неделе</w:t>
      </w:r>
      <w:r w:rsidRPr="00ED171C">
        <w:rPr>
          <w:rFonts w:ascii="Times New Roman" w:hAnsi="Times New Roman" w:cs="Times New Roman"/>
          <w:color w:val="FF0000"/>
          <w:sz w:val="24"/>
          <w:szCs w:val="24"/>
          <w:shd w:val="clear" w:color="auto" w:fill="FFFFFF"/>
        </w:rPr>
        <w:t>.</w:t>
      </w:r>
    </w:p>
    <w:p w:rsidR="00F46D0D" w:rsidRDefault="00F46D0D" w:rsidP="00ED171C">
      <w:pPr>
        <w:pStyle w:val="ac"/>
        <w:spacing w:line="276" w:lineRule="auto"/>
        <w:ind w:firstLine="567"/>
        <w:jc w:val="both"/>
        <w:rPr>
          <w:rFonts w:ascii="Times New Roman" w:hAnsi="Times New Roman" w:cs="Times New Roman"/>
          <w:sz w:val="24"/>
          <w:szCs w:val="24"/>
          <w:shd w:val="clear" w:color="auto" w:fill="FFFFFF"/>
        </w:rPr>
      </w:pPr>
      <w:r w:rsidRPr="00ED171C">
        <w:rPr>
          <w:rFonts w:ascii="Times New Roman" w:hAnsi="Times New Roman" w:cs="Times New Roman"/>
          <w:sz w:val="24"/>
          <w:szCs w:val="24"/>
          <w:shd w:val="clear" w:color="auto" w:fill="FFFFFF"/>
        </w:rPr>
        <w:t>Общий объем аудиторной нагрузки определяется учебным планом</w:t>
      </w:r>
      <w:r>
        <w:rPr>
          <w:rFonts w:ascii="Times New Roman" w:hAnsi="Times New Roman" w:cs="Times New Roman"/>
          <w:sz w:val="24"/>
          <w:szCs w:val="24"/>
          <w:shd w:val="clear" w:color="auto" w:fill="FFFFFF"/>
        </w:rPr>
        <w:t xml:space="preserve"> и за два года обучения </w:t>
      </w:r>
      <w:r w:rsidRPr="00ED171C">
        <w:rPr>
          <w:rFonts w:ascii="Times New Roman" w:hAnsi="Times New Roman" w:cs="Times New Roman"/>
          <w:sz w:val="24"/>
          <w:szCs w:val="24"/>
        </w:rPr>
        <w:t xml:space="preserve">составляет </w:t>
      </w:r>
      <w:r w:rsidRPr="00771D9F">
        <w:rPr>
          <w:rFonts w:ascii="Times New Roman" w:hAnsi="Times New Roman" w:cs="Times New Roman"/>
          <w:sz w:val="24"/>
          <w:szCs w:val="24"/>
        </w:rPr>
        <w:t>не менее 2170 часов и не более 2516 часов</w:t>
      </w:r>
      <w:r w:rsidRPr="00ED171C">
        <w:rPr>
          <w:rFonts w:ascii="Times New Roman" w:hAnsi="Times New Roman" w:cs="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среднего</w:t>
      </w:r>
      <w:r w:rsidRPr="00ED171C">
        <w:rPr>
          <w:rFonts w:ascii="Times New Roman" w:hAnsi="Times New Roman" w:cs="Times New Roman"/>
          <w:sz w:val="24"/>
          <w:szCs w:val="24"/>
          <w:shd w:val="clear" w:color="auto" w:fill="FFFFFF"/>
        </w:rPr>
        <w:t xml:space="preserve"> общего образования определяется планом внеурочной деятельности.</w:t>
      </w:r>
    </w:p>
    <w:p w:rsidR="00F46D0D" w:rsidRPr="002430C6" w:rsidRDefault="00F46D0D" w:rsidP="002430C6">
      <w:pPr>
        <w:spacing w:line="276" w:lineRule="auto"/>
        <w:ind w:firstLine="567"/>
        <w:jc w:val="both"/>
        <w:rPr>
          <w:rFonts w:ascii="Times New Roman" w:hAnsi="Times New Roman" w:cs="Times New Roman"/>
          <w:sz w:val="24"/>
          <w:szCs w:val="24"/>
          <w:shd w:val="clear" w:color="auto" w:fill="FFFFFF"/>
        </w:rPr>
      </w:pPr>
      <w:r w:rsidRPr="002430C6">
        <w:rPr>
          <w:rFonts w:ascii="Times New Roman" w:hAnsi="Times New Roman"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cs="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F46D0D" w:rsidRPr="002430C6" w:rsidRDefault="00F46D0D" w:rsidP="002430C6">
      <w:pPr>
        <w:spacing w:line="276" w:lineRule="auto"/>
        <w:ind w:firstLine="567"/>
        <w:jc w:val="both"/>
        <w:rPr>
          <w:rFonts w:ascii="Times New Roman" w:hAnsi="Times New Roman" w:cs="Times New Roman"/>
          <w:color w:val="FF0000"/>
          <w:sz w:val="24"/>
          <w:szCs w:val="24"/>
        </w:rPr>
      </w:pPr>
      <w:r w:rsidRPr="00771D9F">
        <w:rPr>
          <w:rFonts w:ascii="Times New Roman" w:hAnsi="Times New Roman" w:cs="Times New Roman"/>
          <w:sz w:val="24"/>
          <w:szCs w:val="24"/>
        </w:rPr>
        <w:t>Обучение в образовательной организации на уровне среднего общего образования реализуется по выбранным профилям (</w:t>
      </w:r>
      <w:r w:rsidR="00771D9F" w:rsidRPr="00771D9F">
        <w:rPr>
          <w:rFonts w:ascii="Times New Roman" w:hAnsi="Times New Roman" w:cs="Times New Roman"/>
          <w:sz w:val="24"/>
          <w:szCs w:val="24"/>
        </w:rPr>
        <w:t>универсальный)</w:t>
      </w:r>
      <w:r w:rsidR="00771D9F">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E612C3">
        <w:rPr>
          <w:rFonts w:ascii="Times New Roman" w:hAnsi="Times New Roman" w:cs="Times New Roman"/>
          <w:sz w:val="24"/>
          <w:szCs w:val="24"/>
        </w:rPr>
        <w:t xml:space="preserve">Углубленное изучение отдельных предметов: </w:t>
      </w:r>
      <w:r w:rsidR="001F36C3">
        <w:rPr>
          <w:rFonts w:ascii="Times New Roman" w:hAnsi="Times New Roman" w:cs="Times New Roman"/>
          <w:sz w:val="24"/>
          <w:szCs w:val="24"/>
        </w:rPr>
        <w:t xml:space="preserve">алгебра, геометрия и др. </w:t>
      </w:r>
      <w:r w:rsidRPr="00771D9F">
        <w:rPr>
          <w:rFonts w:ascii="Times New Roman" w:hAnsi="Times New Roman" w:cs="Times New Roman"/>
          <w:sz w:val="24"/>
          <w:szCs w:val="24"/>
        </w:rPr>
        <w:t xml:space="preserve">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w:t>
      </w:r>
      <w:r w:rsidRPr="00771D9F">
        <w:rPr>
          <w:rFonts w:ascii="Times New Roman" w:hAnsi="Times New Roman" w:cs="Times New Roman"/>
          <w:sz w:val="24"/>
          <w:szCs w:val="24"/>
        </w:rPr>
        <w:lastRenderedPageBreak/>
        <w:t>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w:t>
      </w:r>
      <w:r>
        <w:rPr>
          <w:rFonts w:ascii="Times New Roman" w:hAnsi="Times New Roman" w:cs="Times New Roman"/>
          <w:color w:val="FF0000"/>
          <w:sz w:val="24"/>
          <w:szCs w:val="24"/>
        </w:rPr>
        <w:t xml:space="preserve"> </w:t>
      </w:r>
    </w:p>
    <w:p w:rsidR="00F46D0D" w:rsidRPr="00ED171C" w:rsidRDefault="00F46D0D" w:rsidP="00ED171C">
      <w:pPr>
        <w:pStyle w:val="ac"/>
        <w:spacing w:line="276" w:lineRule="auto"/>
        <w:ind w:firstLine="567"/>
        <w:jc w:val="both"/>
        <w:rPr>
          <w:rFonts w:ascii="Times New Roman" w:hAnsi="Times New Roman" w:cs="Times New Roman"/>
          <w:sz w:val="24"/>
          <w:szCs w:val="24"/>
        </w:rPr>
      </w:pPr>
      <w:r w:rsidRPr="00ED171C">
        <w:rPr>
          <w:rFonts w:ascii="Times New Roman" w:hAnsi="Times New Roman" w:cs="Times New Roman"/>
          <w:sz w:val="24"/>
          <w:szCs w:val="24"/>
        </w:rPr>
        <w:t xml:space="preserve">В целях удовлетворения образовательных потребностей и интересов обучающихся по заявлениям обучающихся (родителей (законных представителей)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771D9F">
        <w:rPr>
          <w:rFonts w:ascii="Times New Roman" w:hAnsi="Times New Roman" w:cs="Times New Roman"/>
          <w:sz w:val="24"/>
          <w:szCs w:val="24"/>
        </w:rPr>
        <w:t>локальным нормативным актом «О порядке формирования и реализации индивидуальных учебных планов».</w:t>
      </w:r>
    </w:p>
    <w:bookmarkEnd w:id="8"/>
    <w:p w:rsidR="00F46D0D" w:rsidRDefault="00F46D0D" w:rsidP="000846B1">
      <w:pPr>
        <w:pStyle w:val="ac"/>
        <w:numPr>
          <w:ilvl w:val="2"/>
          <w:numId w:val="4"/>
        </w:numPr>
        <w:spacing w:line="276" w:lineRule="auto"/>
        <w:jc w:val="both"/>
        <w:rPr>
          <w:rFonts w:ascii="Times New Roman" w:hAnsi="Times New Roman" w:cs="Times New Roman"/>
          <w:sz w:val="24"/>
          <w:szCs w:val="24"/>
        </w:rPr>
      </w:pPr>
      <w:r w:rsidRPr="000846B1">
        <w:rPr>
          <w:rFonts w:ascii="Times New Roman" w:hAnsi="Times New Roman" w:cs="Times New Roman"/>
          <w:b/>
          <w:bCs/>
          <w:sz w:val="24"/>
          <w:szCs w:val="24"/>
        </w:rPr>
        <w:t>Общие подходы к реализации внеурочной деятельности</w:t>
      </w:r>
      <w:r>
        <w:rPr>
          <w:rFonts w:ascii="Times New Roman" w:hAnsi="Times New Roman" w:cs="Times New Roman"/>
          <w:sz w:val="24"/>
          <w:szCs w:val="24"/>
        </w:rPr>
        <w:t>:</w:t>
      </w:r>
    </w:p>
    <w:p w:rsidR="00F46D0D" w:rsidRDefault="00F46D0D" w:rsidP="00ED171C">
      <w:pPr>
        <w:pStyle w:val="a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В формах, указанных в плане внеурочной деятельности. </w:t>
      </w:r>
    </w:p>
    <w:p w:rsidR="00F46D0D" w:rsidRPr="00771D9F" w:rsidRDefault="00F46D0D" w:rsidP="000846B1">
      <w:pPr>
        <w:spacing w:after="0" w:line="276" w:lineRule="auto"/>
        <w:ind w:firstLine="567"/>
        <w:jc w:val="both"/>
        <w:rPr>
          <w:rFonts w:ascii="Times New Roman" w:hAnsi="Times New Roman" w:cs="Times New Roman"/>
          <w:kern w:val="2"/>
          <w:sz w:val="24"/>
          <w:szCs w:val="24"/>
        </w:rPr>
      </w:pPr>
      <w:r w:rsidRPr="00771D9F">
        <w:rPr>
          <w:rFonts w:ascii="Times New Roman" w:hAnsi="Times New Roman" w:cs="Times New Roman"/>
          <w:kern w:val="2"/>
          <w:sz w:val="24"/>
          <w:szCs w:val="24"/>
        </w:rPr>
        <w:t>Система внеурочной деятельности включает в себя:</w:t>
      </w:r>
    </w:p>
    <w:p w:rsidR="00F46D0D" w:rsidRPr="00771D9F" w:rsidRDefault="00F46D0D" w:rsidP="000846B1">
      <w:pPr>
        <w:pStyle w:val="ad"/>
        <w:numPr>
          <w:ilvl w:val="0"/>
          <w:numId w:val="5"/>
        </w:numPr>
        <w:spacing w:after="0" w:line="276" w:lineRule="auto"/>
        <w:jc w:val="both"/>
        <w:rPr>
          <w:rFonts w:ascii="Times New Roman" w:hAnsi="Times New Roman" w:cs="Times New Roman"/>
          <w:kern w:val="2"/>
          <w:sz w:val="24"/>
          <w:szCs w:val="24"/>
        </w:rPr>
      </w:pPr>
      <w:r w:rsidRPr="00771D9F">
        <w:rPr>
          <w:rFonts w:ascii="Times New Roman" w:hAnsi="Times New Roman" w:cs="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F46D0D" w:rsidRPr="00771D9F" w:rsidRDefault="00F46D0D" w:rsidP="000846B1">
      <w:pPr>
        <w:pStyle w:val="ad"/>
        <w:numPr>
          <w:ilvl w:val="0"/>
          <w:numId w:val="5"/>
        </w:numPr>
        <w:spacing w:after="0" w:line="276" w:lineRule="auto"/>
        <w:jc w:val="both"/>
        <w:rPr>
          <w:rFonts w:ascii="Times New Roman" w:hAnsi="Times New Roman" w:cs="Times New Roman"/>
          <w:kern w:val="2"/>
          <w:sz w:val="24"/>
          <w:szCs w:val="24"/>
        </w:rPr>
      </w:pPr>
      <w:r w:rsidRPr="00771D9F">
        <w:rPr>
          <w:rFonts w:ascii="Times New Roman" w:hAnsi="Times New Roman" w:cs="Times New Roman"/>
          <w:kern w:val="2"/>
          <w:sz w:val="24"/>
          <w:szCs w:val="24"/>
        </w:rPr>
        <w:t xml:space="preserve">курсы внеурочной деятельности по выбору обучающихся; </w:t>
      </w:r>
    </w:p>
    <w:p w:rsidR="00F46D0D" w:rsidRPr="00771D9F" w:rsidRDefault="00F46D0D" w:rsidP="000846B1">
      <w:pPr>
        <w:pStyle w:val="ad"/>
        <w:numPr>
          <w:ilvl w:val="0"/>
          <w:numId w:val="5"/>
        </w:numPr>
        <w:spacing w:after="0" w:line="276" w:lineRule="auto"/>
        <w:jc w:val="both"/>
        <w:rPr>
          <w:rFonts w:ascii="Times New Roman" w:hAnsi="Times New Roman" w:cs="Times New Roman"/>
          <w:kern w:val="2"/>
          <w:sz w:val="24"/>
          <w:szCs w:val="24"/>
        </w:rPr>
      </w:pPr>
      <w:r w:rsidRPr="00771D9F">
        <w:rPr>
          <w:rFonts w:ascii="Times New Roman" w:hAnsi="Times New Roman" w:cs="Times New Roman"/>
          <w:kern w:val="2"/>
          <w:sz w:val="24"/>
          <w:szCs w:val="24"/>
        </w:rPr>
        <w:t>организационное обеспечение учебной деятельности;</w:t>
      </w:r>
    </w:p>
    <w:p w:rsidR="00F46D0D" w:rsidRPr="00771D9F" w:rsidRDefault="00F46D0D" w:rsidP="000846B1">
      <w:pPr>
        <w:pStyle w:val="ad"/>
        <w:numPr>
          <w:ilvl w:val="0"/>
          <w:numId w:val="5"/>
        </w:numPr>
        <w:spacing w:after="0" w:line="276" w:lineRule="auto"/>
        <w:jc w:val="both"/>
        <w:rPr>
          <w:rFonts w:ascii="Times New Roman" w:hAnsi="Times New Roman" w:cs="Times New Roman"/>
          <w:kern w:val="2"/>
          <w:sz w:val="24"/>
          <w:szCs w:val="24"/>
        </w:rPr>
      </w:pPr>
      <w:r w:rsidRPr="00771D9F">
        <w:rPr>
          <w:rFonts w:ascii="Times New Roman" w:hAnsi="Times New Roman" w:cs="Times New Roman"/>
          <w:kern w:val="2"/>
          <w:sz w:val="24"/>
          <w:szCs w:val="24"/>
        </w:rPr>
        <w:t>систему воспитательных мероприятий.</w:t>
      </w:r>
    </w:p>
    <w:p w:rsidR="00F46D0D" w:rsidRPr="00BA5F8E" w:rsidRDefault="00F46D0D" w:rsidP="000846B1">
      <w:pPr>
        <w:spacing w:after="0" w:line="276"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F46D0D" w:rsidRPr="00771D9F" w:rsidRDefault="00F46D0D"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cs="Times New Roman"/>
          <w:kern w:val="2"/>
          <w:sz w:val="24"/>
          <w:szCs w:val="24"/>
        </w:rPr>
      </w:pPr>
      <w:r w:rsidRPr="000846B1">
        <w:rPr>
          <w:rFonts w:ascii="Times New Roman" w:hAnsi="Times New Roman" w:cs="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w:t>
      </w:r>
      <w:r w:rsidR="00771D9F" w:rsidRPr="00771D9F">
        <w:rPr>
          <w:rFonts w:ascii="Times New Roman" w:hAnsi="Times New Roman" w:cs="Times New Roman"/>
          <w:kern w:val="2"/>
          <w:sz w:val="24"/>
          <w:szCs w:val="24"/>
        </w:rPr>
        <w:t>- универсальным</w:t>
      </w:r>
      <w:r w:rsidRPr="00771D9F">
        <w:rPr>
          <w:rFonts w:ascii="Times New Roman" w:hAnsi="Times New Roman" w:cs="Times New Roman"/>
          <w:kern w:val="2"/>
          <w:sz w:val="24"/>
          <w:szCs w:val="24"/>
        </w:rPr>
        <w:t xml:space="preserve">. </w:t>
      </w:r>
    </w:p>
    <w:p w:rsidR="00F46D0D" w:rsidRPr="00771D9F" w:rsidRDefault="00F46D0D" w:rsidP="00ED171C">
      <w:pPr>
        <w:pStyle w:val="ac"/>
        <w:spacing w:line="276" w:lineRule="auto"/>
        <w:ind w:firstLine="567"/>
        <w:jc w:val="both"/>
        <w:rPr>
          <w:rFonts w:ascii="Times New Roman" w:hAnsi="Times New Roman" w:cs="Times New Roman"/>
          <w:sz w:val="24"/>
          <w:szCs w:val="24"/>
        </w:rPr>
      </w:pPr>
    </w:p>
    <w:p w:rsidR="00F46D0D" w:rsidRPr="00DA0F76" w:rsidRDefault="00F46D0D" w:rsidP="00E00A58">
      <w:pPr>
        <w:pStyle w:val="2"/>
        <w:jc w:val="both"/>
        <w:rPr>
          <w:rFonts w:cs="Times New Roman"/>
        </w:rPr>
      </w:pPr>
      <w:bookmarkStart w:id="9" w:name="_Toc138712885"/>
      <w:bookmarkStart w:id="10" w:name="_Toc138880955"/>
      <w:r>
        <w:t xml:space="preserve">1.2. </w:t>
      </w:r>
      <w:r w:rsidRPr="00DA0F76">
        <w:t xml:space="preserve">Планируемые результаты освоения </w:t>
      </w:r>
      <w:r>
        <w:t>обучающимися основной образовательной программы</w:t>
      </w:r>
      <w:bookmarkEnd w:id="9"/>
      <w:bookmarkEnd w:id="10"/>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Планируемые результаты освоения </w:t>
      </w:r>
      <w:r>
        <w:rPr>
          <w:rFonts w:ascii="Times New Roman" w:hAnsi="Times New Roman" w:cs="Times New Roman"/>
          <w:sz w:val="24"/>
          <w:szCs w:val="24"/>
        </w:rPr>
        <w:t>О</w:t>
      </w:r>
      <w:r w:rsidRPr="00DA0F76">
        <w:rPr>
          <w:rFonts w:ascii="Times New Roman" w:hAnsi="Times New Roman" w:cs="Times New Roman"/>
          <w:sz w:val="24"/>
          <w:szCs w:val="24"/>
        </w:rPr>
        <w:t>ОП СОО соответствуют современным целям среднего общего образования, представленным во</w:t>
      </w:r>
      <w:r>
        <w:rPr>
          <w:rFonts w:ascii="Times New Roman" w:hAnsi="Times New Roman" w:cs="Times New Roman"/>
          <w:sz w:val="24"/>
          <w:szCs w:val="24"/>
        </w:rPr>
        <w:t xml:space="preserve"> ФГОС СОО</w:t>
      </w:r>
      <w:r w:rsidRPr="00DA0F76">
        <w:rPr>
          <w:rFonts w:ascii="Times New Roman" w:hAnsi="Times New Roman" w:cs="Times New Roman"/>
          <w:sz w:val="24"/>
          <w:szCs w:val="24"/>
        </w:rPr>
        <w:t xml:space="preserve"> как система личностных, метапредметных и предметных достижений обучающегося.</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1.2.1. </w:t>
      </w:r>
      <w:r w:rsidRPr="00DA0F76">
        <w:rPr>
          <w:rFonts w:ascii="Times New Roman" w:hAnsi="Times New Roman" w:cs="Times New Roman"/>
          <w:sz w:val="24"/>
          <w:szCs w:val="24"/>
        </w:rPr>
        <w:t xml:space="preserve">Требования к </w:t>
      </w:r>
      <w:r w:rsidRPr="00E00A58">
        <w:rPr>
          <w:rFonts w:ascii="Times New Roman" w:hAnsi="Times New Roman" w:cs="Times New Roman"/>
          <w:b/>
          <w:bCs/>
          <w:sz w:val="24"/>
          <w:szCs w:val="24"/>
        </w:rPr>
        <w:t>личностным результатам</w:t>
      </w:r>
      <w:r w:rsidRPr="00DA0F76">
        <w:rPr>
          <w:rFonts w:ascii="Times New Roman" w:hAnsi="Times New Roman" w:cs="Times New Roman"/>
          <w:sz w:val="24"/>
          <w:szCs w:val="24"/>
        </w:rPr>
        <w:t xml:space="preserve"> освоения обучающимися </w:t>
      </w:r>
      <w:r>
        <w:rPr>
          <w:rFonts w:ascii="Times New Roman" w:hAnsi="Times New Roman" w:cs="Times New Roman"/>
          <w:sz w:val="24"/>
          <w:szCs w:val="24"/>
        </w:rPr>
        <w:t>О</w:t>
      </w:r>
      <w:r w:rsidRPr="00DA0F76">
        <w:rPr>
          <w:rFonts w:ascii="Times New Roman" w:hAnsi="Times New Roman" w:cs="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Личностные результаты освоения </w:t>
      </w:r>
      <w:r>
        <w:rPr>
          <w:rFonts w:ascii="Times New Roman" w:hAnsi="Times New Roman" w:cs="Times New Roman"/>
          <w:sz w:val="24"/>
          <w:szCs w:val="24"/>
        </w:rPr>
        <w:t>О</w:t>
      </w:r>
      <w:r w:rsidRPr="00DA0F76">
        <w:rPr>
          <w:rFonts w:ascii="Times New Roman" w:hAnsi="Times New Roman" w:cs="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Личностные результаты освоения </w:t>
      </w:r>
      <w:r>
        <w:rPr>
          <w:rFonts w:ascii="Times New Roman" w:hAnsi="Times New Roman" w:cs="Times New Roman"/>
          <w:sz w:val="24"/>
          <w:szCs w:val="24"/>
        </w:rPr>
        <w:t>О</w:t>
      </w:r>
      <w:r w:rsidRPr="00DA0F76">
        <w:rPr>
          <w:rFonts w:ascii="Times New Roman" w:hAnsi="Times New Roman" w:cs="Times New Roman"/>
          <w:sz w:val="24"/>
          <w:szCs w:val="24"/>
        </w:rPr>
        <w:t xml:space="preserve">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w:t>
      </w:r>
      <w:r w:rsidRPr="00DA0F76">
        <w:rPr>
          <w:rFonts w:ascii="Times New Roman" w:hAnsi="Times New Roman" w:cs="Times New Roman"/>
          <w:sz w:val="24"/>
          <w:szCs w:val="24"/>
        </w:rPr>
        <w:lastRenderedPageBreak/>
        <w:t>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1.2.2. </w:t>
      </w:r>
      <w:r w:rsidRPr="00E00A58">
        <w:rPr>
          <w:rFonts w:ascii="Times New Roman" w:hAnsi="Times New Roman" w:cs="Times New Roman"/>
          <w:b/>
          <w:bCs/>
          <w:sz w:val="24"/>
          <w:szCs w:val="24"/>
        </w:rPr>
        <w:t>Метапредметные результаты</w:t>
      </w:r>
      <w:r w:rsidRPr="00DA0F76">
        <w:rPr>
          <w:rFonts w:ascii="Times New Roman" w:hAnsi="Times New Roman" w:cs="Times New Roman"/>
          <w:sz w:val="24"/>
          <w:szCs w:val="24"/>
        </w:rPr>
        <w:t xml:space="preserve"> включают:</w:t>
      </w:r>
    </w:p>
    <w:p w:rsidR="00F46D0D" w:rsidRPr="00DA0F76" w:rsidRDefault="00F46D0D" w:rsidP="00E00A58">
      <w:pPr>
        <w:pStyle w:val="ac"/>
        <w:numPr>
          <w:ilvl w:val="0"/>
          <w:numId w:val="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46D0D" w:rsidRPr="00DA0F76" w:rsidRDefault="00F46D0D" w:rsidP="00E00A58">
      <w:pPr>
        <w:pStyle w:val="ac"/>
        <w:numPr>
          <w:ilvl w:val="0"/>
          <w:numId w:val="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способность их использовать в учебной, познавательной и социальной практике;</w:t>
      </w:r>
    </w:p>
    <w:p w:rsidR="00F46D0D" w:rsidRPr="00DA0F76" w:rsidRDefault="00F46D0D" w:rsidP="00E00A58">
      <w:pPr>
        <w:pStyle w:val="ac"/>
        <w:numPr>
          <w:ilvl w:val="0"/>
          <w:numId w:val="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46D0D" w:rsidRPr="00DA0F76" w:rsidRDefault="00F46D0D" w:rsidP="00E00A58">
      <w:pPr>
        <w:pStyle w:val="ac"/>
        <w:numPr>
          <w:ilvl w:val="0"/>
          <w:numId w:val="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овладение навыками учебно-исследовательской, проектной и социальной деятельности.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46D0D" w:rsidRPr="00DA0F76" w:rsidRDefault="00F46D0D" w:rsidP="00E00A58">
      <w:pPr>
        <w:pStyle w:val="ac"/>
        <w:numPr>
          <w:ilvl w:val="0"/>
          <w:numId w:val="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познавательными универсальными учебными действиями;</w:t>
      </w:r>
    </w:p>
    <w:p w:rsidR="00F46D0D" w:rsidRPr="00DA0F76" w:rsidRDefault="00F46D0D" w:rsidP="00E00A58">
      <w:pPr>
        <w:pStyle w:val="ac"/>
        <w:numPr>
          <w:ilvl w:val="0"/>
          <w:numId w:val="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коммуникативными универсальными учебными действиями;</w:t>
      </w:r>
    </w:p>
    <w:p w:rsidR="00F46D0D" w:rsidRPr="00DA0F76" w:rsidRDefault="00F46D0D" w:rsidP="00E00A58">
      <w:pPr>
        <w:pStyle w:val="ac"/>
        <w:numPr>
          <w:ilvl w:val="0"/>
          <w:numId w:val="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регулятивными универсальными учебными действиями.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1.2.3. </w:t>
      </w:r>
      <w:r w:rsidRPr="00E00A58">
        <w:rPr>
          <w:rFonts w:ascii="Times New Roman" w:hAnsi="Times New Roman" w:cs="Times New Roman"/>
          <w:b/>
          <w:bCs/>
          <w:sz w:val="24"/>
          <w:szCs w:val="24"/>
        </w:rPr>
        <w:t>Предметные результаты</w:t>
      </w:r>
      <w:r w:rsidRPr="00DA0F76">
        <w:rPr>
          <w:rFonts w:ascii="Times New Roman" w:hAnsi="Times New Roman" w:cs="Times New Roman"/>
          <w:sz w:val="24"/>
          <w:szCs w:val="24"/>
        </w:rPr>
        <w:t xml:space="preserve"> включают:</w:t>
      </w:r>
    </w:p>
    <w:p w:rsidR="00F46D0D" w:rsidRDefault="00F46D0D" w:rsidP="00E00A58">
      <w:pPr>
        <w:pStyle w:val="ac"/>
        <w:numPr>
          <w:ilvl w:val="0"/>
          <w:numId w:val="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46D0D" w:rsidRPr="00DA0F76" w:rsidRDefault="00F46D0D" w:rsidP="00E00A58">
      <w:pPr>
        <w:pStyle w:val="ac"/>
        <w:numPr>
          <w:ilvl w:val="0"/>
          <w:numId w:val="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предпосылки научного типа мышления;</w:t>
      </w:r>
    </w:p>
    <w:p w:rsidR="00F46D0D" w:rsidRPr="00DA0F76" w:rsidRDefault="00F46D0D" w:rsidP="00E00A58">
      <w:pPr>
        <w:pStyle w:val="ac"/>
        <w:numPr>
          <w:ilvl w:val="0"/>
          <w:numId w:val="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Требования к предметным результатам:</w:t>
      </w:r>
    </w:p>
    <w:p w:rsidR="00F46D0D" w:rsidRPr="00DA0F76" w:rsidRDefault="00F46D0D" w:rsidP="00E00A58">
      <w:pPr>
        <w:pStyle w:val="ac"/>
        <w:numPr>
          <w:ilvl w:val="0"/>
          <w:numId w:val="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сформулированы в деятельностной форме с усилением акцента на применение знаний и конкретные умения;</w:t>
      </w:r>
    </w:p>
    <w:p w:rsidR="00F46D0D" w:rsidRPr="00DA0F76" w:rsidRDefault="00F46D0D" w:rsidP="00E00A58">
      <w:pPr>
        <w:pStyle w:val="ac"/>
        <w:numPr>
          <w:ilvl w:val="0"/>
          <w:numId w:val="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определяют минимум содержания гарантированного государством</w:t>
      </w:r>
      <w:r>
        <w:rPr>
          <w:rFonts w:ascii="Times New Roman" w:hAnsi="Times New Roman" w:cs="Times New Roman"/>
          <w:sz w:val="24"/>
          <w:szCs w:val="24"/>
        </w:rPr>
        <w:t xml:space="preserve"> среднего </w:t>
      </w:r>
      <w:r w:rsidRPr="00DA0F76">
        <w:rPr>
          <w:rFonts w:ascii="Times New Roman" w:hAnsi="Times New Roman" w:cs="Times New Roman"/>
          <w:sz w:val="24"/>
          <w:szCs w:val="24"/>
        </w:rPr>
        <w:t>общего образования, построенного в логике изучения каждого учебного предмета;</w:t>
      </w:r>
    </w:p>
    <w:p w:rsidR="00F46D0D" w:rsidRPr="00E612C3" w:rsidRDefault="00F46D0D" w:rsidP="00E00A58">
      <w:pPr>
        <w:pStyle w:val="ac"/>
        <w:numPr>
          <w:ilvl w:val="0"/>
          <w:numId w:val="9"/>
        </w:numPr>
        <w:spacing w:line="276" w:lineRule="auto"/>
        <w:jc w:val="both"/>
        <w:rPr>
          <w:rFonts w:ascii="Times New Roman" w:hAnsi="Times New Roman" w:cs="Times New Roman"/>
          <w:sz w:val="24"/>
          <w:szCs w:val="24"/>
        </w:rPr>
      </w:pPr>
      <w:r w:rsidRPr="00E612C3">
        <w:rPr>
          <w:rFonts w:ascii="Times New Roman" w:hAnsi="Times New Roman" w:cs="Times New Roman"/>
          <w:sz w:val="24"/>
          <w:szCs w:val="24"/>
        </w:rPr>
        <w:t xml:space="preserve">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жизнедеятельности", </w:t>
      </w:r>
      <w:r w:rsidRPr="00E612C3">
        <w:rPr>
          <w:rFonts w:ascii="Times New Roman" w:hAnsi="Times New Roman" w:cs="Times New Roman"/>
          <w:sz w:val="24"/>
          <w:szCs w:val="24"/>
        </w:rPr>
        <w:lastRenderedPageBreak/>
        <w:t>«Биология», «Химия», «Физика», «Иностранный язык (английский)», «Физическая культура» на базовом уровне, «</w:t>
      </w:r>
      <w:r w:rsidR="00E612C3" w:rsidRPr="00E612C3">
        <w:rPr>
          <w:rFonts w:ascii="Times New Roman" w:hAnsi="Times New Roman" w:cs="Times New Roman"/>
          <w:sz w:val="24"/>
          <w:szCs w:val="24"/>
        </w:rPr>
        <w:t>Алгебра</w:t>
      </w:r>
      <w:r w:rsidRPr="00E612C3">
        <w:rPr>
          <w:rFonts w:ascii="Times New Roman" w:hAnsi="Times New Roman" w:cs="Times New Roman"/>
          <w:sz w:val="24"/>
          <w:szCs w:val="24"/>
        </w:rPr>
        <w:t>»</w:t>
      </w:r>
      <w:r w:rsidR="00E612C3" w:rsidRPr="00E612C3">
        <w:rPr>
          <w:rFonts w:ascii="Times New Roman" w:hAnsi="Times New Roman" w:cs="Times New Roman"/>
          <w:sz w:val="24"/>
          <w:szCs w:val="24"/>
        </w:rPr>
        <w:t xml:space="preserve">, «Геометрия </w:t>
      </w:r>
      <w:r w:rsidRPr="00E612C3">
        <w:rPr>
          <w:rFonts w:ascii="Times New Roman" w:hAnsi="Times New Roman" w:cs="Times New Roman"/>
          <w:sz w:val="24"/>
          <w:szCs w:val="24"/>
        </w:rPr>
        <w:t>и «</w:t>
      </w:r>
      <w:r w:rsidR="00E612C3" w:rsidRPr="00E612C3">
        <w:rPr>
          <w:rFonts w:ascii="Times New Roman" w:hAnsi="Times New Roman" w:cs="Times New Roman"/>
          <w:sz w:val="24"/>
          <w:szCs w:val="24"/>
        </w:rPr>
        <w:t>Вероятность и статистика</w:t>
      </w:r>
      <w:r w:rsidRPr="00E612C3">
        <w:rPr>
          <w:rFonts w:ascii="Times New Roman" w:hAnsi="Times New Roman" w:cs="Times New Roman"/>
          <w:sz w:val="24"/>
          <w:szCs w:val="24"/>
        </w:rPr>
        <w:t xml:space="preserve">»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rsidR="00F46D0D" w:rsidRPr="00DA0F76" w:rsidRDefault="00F46D0D" w:rsidP="00E00A58">
      <w:pPr>
        <w:pStyle w:val="ac"/>
        <w:numPr>
          <w:ilvl w:val="0"/>
          <w:numId w:val="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Предметные результаты освоения </w:t>
      </w:r>
      <w:r>
        <w:rPr>
          <w:rFonts w:ascii="Times New Roman" w:hAnsi="Times New Roman" w:cs="Times New Roman"/>
          <w:sz w:val="24"/>
          <w:szCs w:val="24"/>
        </w:rPr>
        <w:t>О</w:t>
      </w:r>
      <w:r w:rsidRPr="00DA0F76">
        <w:rPr>
          <w:rFonts w:ascii="Times New Roman" w:hAnsi="Times New Roman" w:cs="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Предметные результаты освоения </w:t>
      </w:r>
      <w:r>
        <w:rPr>
          <w:rFonts w:ascii="Times New Roman" w:hAnsi="Times New Roman" w:cs="Times New Roman"/>
          <w:sz w:val="24"/>
          <w:szCs w:val="24"/>
        </w:rPr>
        <w:t>О</w:t>
      </w:r>
      <w:r w:rsidRPr="00DA0F76">
        <w:rPr>
          <w:rFonts w:ascii="Times New Roman" w:hAnsi="Times New Roman" w:cs="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F46D0D"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Предметные результаты освоения </w:t>
      </w:r>
      <w:r>
        <w:rPr>
          <w:rFonts w:ascii="Times New Roman" w:hAnsi="Times New Roman" w:cs="Times New Roman"/>
          <w:sz w:val="24"/>
          <w:szCs w:val="24"/>
        </w:rPr>
        <w:t>О</w:t>
      </w:r>
      <w:r w:rsidRPr="00DA0F76">
        <w:rPr>
          <w:rFonts w:ascii="Times New Roman" w:hAnsi="Times New Roman" w:cs="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F46D0D" w:rsidRDefault="00F46D0D" w:rsidP="00ED171C">
      <w:pPr>
        <w:pStyle w:val="ac"/>
        <w:spacing w:line="276" w:lineRule="auto"/>
        <w:ind w:firstLine="567"/>
        <w:jc w:val="both"/>
        <w:rPr>
          <w:rFonts w:ascii="Times New Roman" w:hAnsi="Times New Roman" w:cs="Times New Roman"/>
          <w:sz w:val="24"/>
          <w:szCs w:val="24"/>
        </w:rPr>
      </w:pPr>
    </w:p>
    <w:p w:rsidR="00F46D0D" w:rsidRDefault="00F46D0D" w:rsidP="002346AC">
      <w:pPr>
        <w:pStyle w:val="ac"/>
        <w:spacing w:line="276" w:lineRule="auto"/>
        <w:ind w:firstLine="567"/>
        <w:jc w:val="center"/>
        <w:rPr>
          <w:rFonts w:ascii="Times New Roman" w:hAnsi="Times New Roman" w:cs="Times New Roman"/>
          <w:b/>
          <w:bCs/>
          <w:sz w:val="24"/>
          <w:szCs w:val="24"/>
        </w:rPr>
      </w:pPr>
      <w:r w:rsidRPr="009E217A">
        <w:rPr>
          <w:rFonts w:ascii="Times New Roman" w:hAnsi="Times New Roman" w:cs="Times New Roman"/>
          <w:b/>
          <w:bCs/>
          <w:sz w:val="24"/>
          <w:szCs w:val="24"/>
        </w:rPr>
        <w:t>Предметные результаты</w:t>
      </w:r>
    </w:p>
    <w:p w:rsidR="00F46D0D" w:rsidRPr="009E217A" w:rsidRDefault="00F46D0D" w:rsidP="009E217A">
      <w:pPr>
        <w:pStyle w:val="ac"/>
        <w:spacing w:line="276"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w:t>
      </w:r>
      <w:r w:rsidRPr="009E217A">
        <w:rPr>
          <w:rFonts w:ascii="Times New Roman" w:hAnsi="Times New Roman" w:cs="Times New Roman"/>
          <w:b/>
          <w:bCs/>
          <w:sz w:val="24"/>
          <w:szCs w:val="24"/>
        </w:rPr>
        <w:t>о учебному предмету "Русский язык" (базовый уровень):</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w:t>
      </w:r>
      <w:r w:rsidRPr="009E217A">
        <w:rPr>
          <w:rFonts w:ascii="Times New Roman" w:hAnsi="Times New Roman" w:cs="Times New Roman"/>
          <w:sz w:val="24"/>
          <w:szCs w:val="24"/>
        </w:rPr>
        <w:lastRenderedPageBreak/>
        <w:t>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F46D0D" w:rsidRPr="009E217A" w:rsidRDefault="00F46D0D" w:rsidP="009E217A">
      <w:pPr>
        <w:pStyle w:val="ac"/>
        <w:spacing w:line="276" w:lineRule="auto"/>
        <w:ind w:firstLine="567"/>
        <w:jc w:val="both"/>
        <w:rPr>
          <w:rFonts w:ascii="Times New Roman" w:hAnsi="Times New Roman" w:cs="Times New Roman"/>
          <w:b/>
          <w:bCs/>
          <w:sz w:val="24"/>
          <w:szCs w:val="24"/>
        </w:rPr>
      </w:pPr>
      <w:r w:rsidRPr="009E217A">
        <w:rPr>
          <w:rFonts w:ascii="Times New Roman" w:hAnsi="Times New Roman" w:cs="Times New Roman"/>
          <w:b/>
          <w:bCs/>
          <w:sz w:val="24"/>
          <w:szCs w:val="24"/>
        </w:rPr>
        <w:t>По учебному предмету "Литература" (базовый уровень):</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w:t>
      </w:r>
      <w:r w:rsidRPr="009E217A">
        <w:rPr>
          <w:rFonts w:ascii="Times New Roman" w:hAnsi="Times New Roman" w:cs="Times New Roman"/>
          <w:sz w:val="24"/>
          <w:szCs w:val="24"/>
        </w:rPr>
        <w:lastRenderedPageBreak/>
        <w:t>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конкретно-историческое, общечеловеческое и национальное в творчестве писателя;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традиция и новаторство;</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авторский замысел и его воплощение;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художественное время и пространство;</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миф и литература; историзм, народность;</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историко-литературный процесс;</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литературные направления и течения: романтизм, реализм, модернизм (символизм, акмеизм, футуризм), постмодернизм;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литературные жанры;</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трагическое и комическое;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психологизм; тематика и проблематика; авторская позиция; фабула;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"вечные темы" и "вечные образы" в литературе;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взаимосвязь и взаимовлияние национальных литератур;</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художественный перевод; литературная критика;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w:t>
      </w:r>
      <w:r w:rsidRPr="009E217A">
        <w:rPr>
          <w:rFonts w:ascii="Times New Roman" w:hAnsi="Times New Roman" w:cs="Times New Roman"/>
          <w:sz w:val="24"/>
          <w:szCs w:val="24"/>
        </w:rPr>
        <w:lastRenderedPageBreak/>
        <w:t>выразительных возможностях русского языка в художественной литературе и умение применять их в речевой практике;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46D0D" w:rsidRPr="009E217A" w:rsidRDefault="00F46D0D" w:rsidP="009E217A">
      <w:pPr>
        <w:pStyle w:val="ac"/>
        <w:spacing w:line="276" w:lineRule="auto"/>
        <w:ind w:firstLine="567"/>
        <w:jc w:val="both"/>
        <w:rPr>
          <w:rFonts w:ascii="Times New Roman" w:hAnsi="Times New Roman" w:cs="Times New Roman"/>
          <w:b/>
          <w:bCs/>
          <w:sz w:val="24"/>
          <w:szCs w:val="24"/>
        </w:rPr>
      </w:pPr>
      <w:r w:rsidRPr="009E217A">
        <w:rPr>
          <w:rFonts w:ascii="Times New Roman" w:hAnsi="Times New Roman" w:cs="Times New Roman"/>
          <w:b/>
          <w:bCs/>
          <w:sz w:val="24"/>
          <w:szCs w:val="24"/>
        </w:rPr>
        <w:t>По учебному предмету "Иностранный язык" (</w:t>
      </w:r>
      <w:r w:rsidR="00A52238">
        <w:rPr>
          <w:rFonts w:ascii="Times New Roman" w:hAnsi="Times New Roman" w:cs="Times New Roman"/>
          <w:b/>
          <w:bCs/>
          <w:sz w:val="24"/>
          <w:szCs w:val="24"/>
        </w:rPr>
        <w:t xml:space="preserve">английский, </w:t>
      </w:r>
      <w:r w:rsidRPr="009E217A">
        <w:rPr>
          <w:rFonts w:ascii="Times New Roman" w:hAnsi="Times New Roman" w:cs="Times New Roman"/>
          <w:b/>
          <w:bCs/>
          <w:sz w:val="24"/>
          <w:szCs w:val="24"/>
        </w:rPr>
        <w:t>базовый уровень):</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F46D0D" w:rsidRPr="009E217A" w:rsidRDefault="00F46D0D" w:rsidP="009E217A">
      <w:pPr>
        <w:pStyle w:val="ac"/>
        <w:numPr>
          <w:ilvl w:val="0"/>
          <w:numId w:val="10"/>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F46D0D" w:rsidRPr="009E217A" w:rsidRDefault="00F46D0D" w:rsidP="009E217A">
      <w:pPr>
        <w:pStyle w:val="ac"/>
        <w:numPr>
          <w:ilvl w:val="0"/>
          <w:numId w:val="10"/>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F46D0D" w:rsidRPr="009E217A" w:rsidRDefault="00F46D0D" w:rsidP="009E217A">
      <w:pPr>
        <w:pStyle w:val="ac"/>
        <w:numPr>
          <w:ilvl w:val="0"/>
          <w:numId w:val="10"/>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F46D0D" w:rsidRPr="009E217A" w:rsidRDefault="00F46D0D" w:rsidP="009E217A">
      <w:pPr>
        <w:pStyle w:val="ac"/>
        <w:numPr>
          <w:ilvl w:val="0"/>
          <w:numId w:val="10"/>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F46D0D" w:rsidRPr="009E217A" w:rsidRDefault="00F46D0D" w:rsidP="009E217A">
      <w:pPr>
        <w:pStyle w:val="ac"/>
        <w:numPr>
          <w:ilvl w:val="0"/>
          <w:numId w:val="10"/>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F46D0D" w:rsidRPr="009E217A" w:rsidRDefault="00F46D0D" w:rsidP="009E217A">
      <w:pPr>
        <w:pStyle w:val="ac"/>
        <w:numPr>
          <w:ilvl w:val="0"/>
          <w:numId w:val="10"/>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lastRenderedPageBreak/>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Pr>
          <w:rFonts w:ascii="Times New Roman" w:hAnsi="Times New Roman" w:cs="Times New Roman"/>
          <w:sz w:val="24"/>
          <w:szCs w:val="24"/>
        </w:rPr>
        <w:t xml:space="preserve"> </w:t>
      </w:r>
      <w:r w:rsidRPr="009E217A">
        <w:rPr>
          <w:rFonts w:ascii="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cs="Times New Roman"/>
          <w:sz w:val="24"/>
          <w:szCs w:val="24"/>
        </w:rPr>
        <w:t xml:space="preserve"> </w:t>
      </w:r>
      <w:r w:rsidRPr="009E217A">
        <w:rPr>
          <w:rFonts w:ascii="Times New Roman" w:hAnsi="Times New Roman" w:cs="Times New Roman"/>
          <w:sz w:val="24"/>
          <w:szCs w:val="24"/>
        </w:rPr>
        <w:t>выявление признаков изученных грамматических и лексических явлений по заданным основаниям;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w:t>
      </w:r>
      <w:r w:rsidRPr="009E217A">
        <w:rPr>
          <w:rFonts w:ascii="Times New Roman" w:hAnsi="Times New Roman" w:cs="Times New Roman"/>
          <w:sz w:val="24"/>
          <w:szCs w:val="24"/>
        </w:rPr>
        <w:lastRenderedPageBreak/>
        <w:t>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w:t>
      </w:r>
      <w:r w:rsidRPr="009E217A">
        <w:rPr>
          <w:rFonts w:ascii="Times New Roman" w:hAnsi="Times New Roman" w:cs="Times New Roman"/>
          <w:sz w:val="24"/>
          <w:szCs w:val="24"/>
        </w:rPr>
        <w:t>:</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lastRenderedPageBreak/>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w:t>
      </w:r>
      <w:r w:rsidRPr="009E217A">
        <w:rPr>
          <w:rFonts w:ascii="Times New Roman" w:hAnsi="Times New Roman" w:cs="Times New Roman"/>
          <w:sz w:val="24"/>
          <w:szCs w:val="24"/>
        </w:rPr>
        <w:lastRenderedPageBreak/>
        <w:t>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E612C3" w:rsidRPr="00A52238" w:rsidRDefault="00F46D0D" w:rsidP="00E612C3">
      <w:r w:rsidRPr="00A52238">
        <w:rPr>
          <w:rFonts w:ascii="Times New Roman" w:hAnsi="Times New Roman" w:cs="Times New Roman"/>
          <w:b/>
          <w:bCs/>
          <w:sz w:val="24"/>
          <w:szCs w:val="24"/>
        </w:rPr>
        <w:t>По учебному предмету "Информатика" (</w:t>
      </w:r>
      <w:r w:rsidR="00E612C3" w:rsidRPr="00A52238">
        <w:rPr>
          <w:rFonts w:ascii="Times New Roman" w:hAnsi="Times New Roman" w:cs="Times New Roman"/>
          <w:b/>
          <w:bCs/>
          <w:sz w:val="24"/>
          <w:szCs w:val="24"/>
        </w:rPr>
        <w:t xml:space="preserve">базовый </w:t>
      </w:r>
      <w:r w:rsidRPr="00A52238">
        <w:rPr>
          <w:rFonts w:ascii="Times New Roman" w:hAnsi="Times New Roman" w:cs="Times New Roman"/>
          <w:b/>
          <w:bCs/>
          <w:sz w:val="24"/>
          <w:szCs w:val="24"/>
        </w:rPr>
        <w:t xml:space="preserve"> уровень)</w:t>
      </w:r>
      <w:r w:rsidRPr="00A52238">
        <w:rPr>
          <w:rFonts w:ascii="Times New Roman" w:hAnsi="Times New Roman" w:cs="Times New Roman"/>
          <w:sz w:val="24"/>
          <w:szCs w:val="24"/>
        </w:rPr>
        <w:t>:</w:t>
      </w:r>
      <w:r w:rsidR="00E612C3" w:rsidRPr="00A52238">
        <w:t xml:space="preserve"> </w:t>
      </w:r>
    </w:p>
    <w:p w:rsidR="00E612C3" w:rsidRPr="00A52238" w:rsidRDefault="00E612C3" w:rsidP="00E612C3">
      <w:r w:rsidRPr="00A52238">
        <w:t xml:space="preserve">1)владение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rsidR="00E612C3" w:rsidRPr="00A52238" w:rsidRDefault="00E612C3" w:rsidP="00E612C3">
      <w:r w:rsidRPr="00A52238">
        <w:t>2)владение методами поиска информации в сети Интернет, умение критически оценивать информацию, полученную из сети Интернет;</w:t>
      </w:r>
    </w:p>
    <w:p w:rsidR="00E612C3" w:rsidRPr="00A52238" w:rsidRDefault="00E612C3" w:rsidP="00E612C3">
      <w:r w:rsidRPr="00A52238">
        <w:t xml:space="preserve">3) умение характеризовать большие данные, приводить примеры источников их получения и направления использования; </w:t>
      </w:r>
    </w:p>
    <w:p w:rsidR="00E612C3" w:rsidRPr="00A52238" w:rsidRDefault="00E612C3" w:rsidP="00E612C3">
      <w:r w:rsidRPr="00A52238">
        <w:t xml:space="preserve">4)понимание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rsidR="00E612C3" w:rsidRPr="00A52238" w:rsidRDefault="00E612C3" w:rsidP="00E612C3">
      <w:r w:rsidRPr="00A52238">
        <w:t>5)владение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E612C3" w:rsidRPr="00A52238" w:rsidRDefault="00E612C3" w:rsidP="00E612C3">
      <w:r w:rsidRPr="00A52238">
        <w:lastRenderedPageBreak/>
        <w:t xml:space="preserve">6)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 </w:t>
      </w:r>
    </w:p>
    <w:p w:rsidR="00E612C3" w:rsidRPr="00A52238" w:rsidRDefault="00E612C3" w:rsidP="00E612C3">
      <w:r w:rsidRPr="00A52238">
        <w:t xml:space="preserve">7)понимание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w:t>
      </w:r>
    </w:p>
    <w:p w:rsidR="00E612C3" w:rsidRPr="00A52238" w:rsidRDefault="00E612C3" w:rsidP="00E612C3">
      <w:r w:rsidRPr="00A52238">
        <w:t>8)умение строить неравномерные коды, допускающие однозначное декодирование сообщений (префиксные коды);</w:t>
      </w:r>
    </w:p>
    <w:p w:rsidR="00E612C3" w:rsidRPr="00A52238" w:rsidRDefault="00E612C3" w:rsidP="00E612C3">
      <w:r w:rsidRPr="00A52238">
        <w:t xml:space="preserve">9)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w:t>
      </w:r>
    </w:p>
    <w:p w:rsidR="00E612C3" w:rsidRPr="00A52238" w:rsidRDefault="00E612C3" w:rsidP="00E612C3">
      <w:r w:rsidRPr="00A52238">
        <w:t>10)умение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E612C3" w:rsidRPr="00A52238" w:rsidRDefault="00E612C3" w:rsidP="00E612C3">
      <w:r w:rsidRPr="00A52238">
        <w:t xml:space="preserve">11)наличие представлений о компьютерных сетях и их роли в современном мире, об общих принципах разработки и функционирования интернет-приложений; </w:t>
      </w:r>
    </w:p>
    <w:p w:rsidR="00E612C3" w:rsidRPr="00A52238" w:rsidRDefault="00E612C3" w:rsidP="00E612C3">
      <w:r w:rsidRPr="00A52238">
        <w:t xml:space="preserve">12)понимание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w:t>
      </w:r>
    </w:p>
    <w:p w:rsidR="00E612C3" w:rsidRPr="00A52238" w:rsidRDefault="00E612C3" w:rsidP="00E612C3">
      <w:r w:rsidRPr="00A52238">
        <w:t>13)владение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5C5A6C" w:rsidRPr="00A52238" w:rsidRDefault="00E612C3" w:rsidP="00E612C3">
      <w:r w:rsidRPr="00A52238">
        <w:t xml:space="preserve">14)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
    <w:p w:rsidR="005C5A6C" w:rsidRPr="00A52238" w:rsidRDefault="005C5A6C" w:rsidP="00E612C3">
      <w:r w:rsidRPr="00A52238">
        <w:t>15)</w:t>
      </w:r>
      <w:r w:rsidR="00E612C3" w:rsidRPr="00A52238">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
    <w:p w:rsidR="005C5A6C" w:rsidRDefault="005C5A6C" w:rsidP="00E612C3">
      <w:r w:rsidRPr="00A52238">
        <w:t>16)</w:t>
      </w:r>
      <w:r w:rsidR="00E612C3" w:rsidRPr="00A52238">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w:t>
      </w:r>
      <w:r w:rsidR="00E612C3">
        <w:t xml:space="preserve">го и наименьшего значений, решение уравнений); </w:t>
      </w:r>
    </w:p>
    <w:p w:rsidR="005C5A6C" w:rsidRDefault="005C5A6C" w:rsidP="00E612C3">
      <w:r>
        <w:t>17)</w:t>
      </w:r>
      <w:r w:rsidR="00E612C3">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rsidR="00E612C3" w:rsidRDefault="005C5A6C" w:rsidP="00E612C3">
      <w:r>
        <w:t>18)</w:t>
      </w:r>
      <w:r w:rsidR="00E612C3">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w:t>
      </w:r>
      <w:r w:rsidR="00E612C3">
        <w:lastRenderedPageBreak/>
        <w:t>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F46D0D" w:rsidRPr="00771D9F" w:rsidRDefault="00F46D0D" w:rsidP="009E217A">
      <w:pPr>
        <w:pStyle w:val="ac"/>
        <w:spacing w:line="276" w:lineRule="auto"/>
        <w:ind w:firstLine="567"/>
        <w:jc w:val="both"/>
        <w:rPr>
          <w:rFonts w:ascii="Times New Roman" w:hAnsi="Times New Roman" w:cs="Times New Roman"/>
          <w:color w:val="FF6600"/>
          <w:sz w:val="24"/>
          <w:szCs w:val="24"/>
        </w:rPr>
      </w:pP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b/>
          <w:bCs/>
          <w:sz w:val="24"/>
          <w:szCs w:val="24"/>
        </w:rPr>
        <w:t>По учебному предмету "История" (базовый уровень</w:t>
      </w:r>
      <w:r>
        <w:rPr>
          <w:rFonts w:ascii="Times New Roman" w:hAnsi="Times New Roman" w:cs="Times New Roman"/>
          <w:b/>
          <w:bCs/>
          <w:sz w:val="24"/>
          <w:szCs w:val="24"/>
        </w:rPr>
        <w:t>)</w:t>
      </w:r>
      <w:r w:rsidRPr="009E217A">
        <w:rPr>
          <w:rFonts w:ascii="Times New Roman" w:hAnsi="Times New Roman" w:cs="Times New Roman"/>
          <w:sz w:val="24"/>
          <w:szCs w:val="24"/>
        </w:rPr>
        <w:t>:</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F46D0D" w:rsidRPr="009E217A" w:rsidRDefault="00F46D0D" w:rsidP="009E217A">
      <w:pPr>
        <w:pStyle w:val="ac"/>
        <w:spacing w:line="276" w:lineRule="auto"/>
        <w:ind w:firstLine="567"/>
        <w:jc w:val="both"/>
        <w:rPr>
          <w:rFonts w:ascii="Times New Roman" w:hAnsi="Times New Roman" w:cs="Times New Roman"/>
          <w:b/>
          <w:bCs/>
          <w:sz w:val="24"/>
          <w:szCs w:val="24"/>
        </w:rPr>
      </w:pPr>
      <w:r w:rsidRPr="009E217A">
        <w:rPr>
          <w:rFonts w:ascii="Times New Roman" w:hAnsi="Times New Roman" w:cs="Times New Roman"/>
          <w:b/>
          <w:bCs/>
          <w:sz w:val="24"/>
          <w:szCs w:val="24"/>
        </w:rPr>
        <w:t>В том числе по учебному курсу "История России":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46D0D" w:rsidRPr="009E217A" w:rsidRDefault="00F46D0D" w:rsidP="009E217A">
      <w:pPr>
        <w:pStyle w:val="ac"/>
        <w:spacing w:line="276" w:lineRule="auto"/>
        <w:ind w:firstLine="567"/>
        <w:jc w:val="both"/>
        <w:rPr>
          <w:rFonts w:ascii="Times New Roman" w:hAnsi="Times New Roman" w:cs="Times New Roman"/>
          <w:b/>
          <w:bCs/>
          <w:sz w:val="24"/>
          <w:szCs w:val="24"/>
        </w:rPr>
      </w:pPr>
      <w:r w:rsidRPr="009E217A">
        <w:rPr>
          <w:rFonts w:ascii="Times New Roman" w:hAnsi="Times New Roman" w:cs="Times New Roman"/>
          <w:b/>
          <w:bCs/>
          <w:sz w:val="24"/>
          <w:szCs w:val="24"/>
        </w:rPr>
        <w:t>По учебному курсу "Всеобщая история":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b/>
          <w:bCs/>
          <w:sz w:val="24"/>
          <w:szCs w:val="24"/>
        </w:rPr>
        <w:t>По учебному предмету "География" (базовый уровень)</w:t>
      </w:r>
      <w:r w:rsidRPr="009E217A">
        <w:rPr>
          <w:rFonts w:ascii="Times New Roman" w:hAnsi="Times New Roman" w:cs="Times New Roman"/>
          <w:sz w:val="24"/>
          <w:szCs w:val="24"/>
        </w:rPr>
        <w:t>:</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lastRenderedPageBreak/>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r w:rsidRPr="009E217A">
        <w:rPr>
          <w:rFonts w:ascii="Times New Roman" w:hAnsi="Times New Roman" w:cs="Times New Roman"/>
          <w:sz w:val="24"/>
          <w:szCs w:val="24"/>
        </w:rPr>
        <w:lastRenderedPageBreak/>
        <w:t>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b/>
          <w:bCs/>
          <w:sz w:val="24"/>
          <w:szCs w:val="24"/>
        </w:rPr>
        <w:t>По учебному предмету "Обществознание" (базовый уровень)</w:t>
      </w:r>
      <w:r w:rsidRPr="009E217A">
        <w:rPr>
          <w:rFonts w:ascii="Times New Roman" w:hAnsi="Times New Roman" w:cs="Times New Roman"/>
          <w:sz w:val="24"/>
          <w:szCs w:val="24"/>
        </w:rPr>
        <w:t>:</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сформированность знаний об (о):</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основах социальной динамики;</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человеке как субъекте общественных отношений и сознательной деятельности;</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конституционном статусе и полномочиях органов государственной власти;</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lastRenderedPageBreak/>
        <w:t>системе прав человека и гражданина в Российской Федерации, правах ребенка и механизмах защиты прав в Российской Федерации;</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F46D0D" w:rsidRPr="009E217A" w:rsidRDefault="00F46D0D" w:rsidP="009E217A">
      <w:pPr>
        <w:pStyle w:val="ac"/>
        <w:numPr>
          <w:ilvl w:val="0"/>
          <w:numId w:val="11"/>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системе права и законодательства Российской Федерации;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w:t>
      </w:r>
      <w:r w:rsidRPr="009E217A">
        <w:rPr>
          <w:rFonts w:ascii="Times New Roman" w:hAnsi="Times New Roman" w:cs="Times New Roman"/>
          <w:sz w:val="24"/>
          <w:szCs w:val="24"/>
        </w:rPr>
        <w:lastRenderedPageBreak/>
        <w:t>жизни; роли непрерывного образования; использовать средства информационно-коммуникационных технологий в решении различных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b/>
          <w:bCs/>
          <w:sz w:val="24"/>
          <w:szCs w:val="24"/>
        </w:rPr>
        <w:t>По учебному предмету "Физика" (базовый уровень)</w:t>
      </w:r>
      <w:r w:rsidRPr="009E217A">
        <w:rPr>
          <w:rFonts w:ascii="Times New Roman" w:hAnsi="Times New Roman" w:cs="Times New Roman"/>
          <w:sz w:val="24"/>
          <w:szCs w:val="24"/>
        </w:rPr>
        <w:t>:</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w:t>
      </w:r>
      <w:r w:rsidRPr="009E217A">
        <w:rPr>
          <w:rFonts w:ascii="Times New Roman" w:hAnsi="Times New Roman" w:cs="Times New Roman"/>
          <w:sz w:val="24"/>
          <w:szCs w:val="24"/>
        </w:rPr>
        <w:lastRenderedPageBreak/>
        <w:t>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lastRenderedPageBreak/>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F46D0D" w:rsidRPr="009E217A" w:rsidRDefault="00F46D0D" w:rsidP="009E217A">
      <w:pPr>
        <w:pStyle w:val="ac"/>
        <w:spacing w:line="276" w:lineRule="auto"/>
        <w:ind w:firstLine="567"/>
        <w:jc w:val="both"/>
        <w:rPr>
          <w:rFonts w:ascii="Times New Roman" w:hAnsi="Times New Roman" w:cs="Times New Roman"/>
          <w:b/>
          <w:bCs/>
          <w:sz w:val="24"/>
          <w:szCs w:val="24"/>
        </w:rPr>
      </w:pPr>
      <w:r w:rsidRPr="009E217A">
        <w:rPr>
          <w:rFonts w:ascii="Times New Roman" w:hAnsi="Times New Roman" w:cs="Times New Roman"/>
          <w:b/>
          <w:bCs/>
          <w:sz w:val="24"/>
          <w:szCs w:val="24"/>
        </w:rPr>
        <w:t>По учебному предмету "Химия" (базовый уровень):</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lastRenderedPageBreak/>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F46D0D" w:rsidRPr="009E217A" w:rsidRDefault="00F46D0D" w:rsidP="009E217A">
      <w:pPr>
        <w:pStyle w:val="ac"/>
        <w:spacing w:line="276" w:lineRule="auto"/>
        <w:ind w:firstLine="567"/>
        <w:jc w:val="both"/>
        <w:rPr>
          <w:rFonts w:ascii="Times New Roman" w:hAnsi="Times New Roman" w:cs="Times New Roman"/>
          <w:b/>
          <w:bCs/>
          <w:sz w:val="24"/>
          <w:szCs w:val="24"/>
        </w:rPr>
      </w:pPr>
      <w:r w:rsidRPr="009E217A">
        <w:rPr>
          <w:rFonts w:ascii="Times New Roman" w:hAnsi="Times New Roman" w:cs="Times New Roman"/>
          <w:b/>
          <w:bCs/>
          <w:sz w:val="24"/>
          <w:szCs w:val="24"/>
        </w:rPr>
        <w:t>По учебному предмету "Биология" (базовый уровень):</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w:t>
      </w:r>
      <w:r w:rsidRPr="009E217A">
        <w:rPr>
          <w:rFonts w:ascii="Times New Roman" w:hAnsi="Times New Roman" w:cs="Times New Roman"/>
          <w:sz w:val="24"/>
          <w:szCs w:val="24"/>
        </w:rPr>
        <w:lastRenderedPageBreak/>
        <w:t>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b/>
          <w:bCs/>
          <w:sz w:val="24"/>
          <w:szCs w:val="24"/>
        </w:rPr>
        <w:t>По учебному предмету "Физическая культура" (базовый уровень)</w:t>
      </w:r>
      <w:r w:rsidRPr="009E217A">
        <w:rPr>
          <w:rFonts w:ascii="Times New Roman" w:hAnsi="Times New Roman" w:cs="Times New Roman"/>
          <w:sz w:val="24"/>
          <w:szCs w:val="24"/>
        </w:rPr>
        <w:t>:</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положительную динамику в развитии основных физических качеств (силы, быстроты, выносливости, гибкости и ловкости).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235BDE">
        <w:rPr>
          <w:rFonts w:ascii="Times New Roman" w:hAnsi="Times New Roman" w:cs="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cs="Times New Roman"/>
          <w:sz w:val="24"/>
          <w:szCs w:val="24"/>
        </w:rPr>
        <w:t>:</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w:t>
      </w:r>
      <w:r w:rsidRPr="009E217A">
        <w:rPr>
          <w:rFonts w:ascii="Times New Roman" w:hAnsi="Times New Roman" w:cs="Times New Roman"/>
          <w:sz w:val="24"/>
          <w:szCs w:val="24"/>
        </w:rPr>
        <w:lastRenderedPageBreak/>
        <w:t>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3) сформированность представлений о важности соблюдения </w:t>
      </w:r>
      <w:hyperlink r:id="rId7" w:anchor="/document/1305770/entry/1000" w:history="1">
        <w:r w:rsidRPr="00A52238">
          <w:rPr>
            <w:rStyle w:val="ab"/>
            <w:rFonts w:ascii="Times New Roman" w:hAnsi="Times New Roman"/>
            <w:color w:val="auto"/>
            <w:sz w:val="24"/>
            <w:szCs w:val="24"/>
            <w:u w:val="none"/>
          </w:rPr>
          <w:t>правил</w:t>
        </w:r>
      </w:hyperlink>
      <w:r w:rsidRPr="009E217A">
        <w:rPr>
          <w:rFonts w:ascii="Times New Roman" w:hAnsi="Times New Roman" w:cs="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46D0D" w:rsidRDefault="00F46D0D" w:rsidP="009E217A">
      <w:pPr>
        <w:pStyle w:val="ac"/>
        <w:spacing w:line="276" w:lineRule="auto"/>
        <w:ind w:firstLine="567"/>
        <w:jc w:val="both"/>
        <w:rPr>
          <w:rFonts w:ascii="Times New Roman" w:hAnsi="Times New Roman" w:cs="Times New Roman"/>
          <w:b/>
          <w:bCs/>
          <w:sz w:val="24"/>
          <w:szCs w:val="24"/>
        </w:rPr>
      </w:pPr>
    </w:p>
    <w:p w:rsidR="00F46D0D" w:rsidRPr="00235BDE" w:rsidRDefault="00F46D0D" w:rsidP="009E217A">
      <w:pPr>
        <w:pStyle w:val="ac"/>
        <w:spacing w:line="276" w:lineRule="auto"/>
        <w:ind w:firstLine="567"/>
        <w:jc w:val="both"/>
        <w:rPr>
          <w:rFonts w:ascii="Times New Roman" w:hAnsi="Times New Roman" w:cs="Times New Roman"/>
          <w:b/>
          <w:bCs/>
          <w:sz w:val="24"/>
          <w:szCs w:val="24"/>
        </w:rPr>
      </w:pPr>
      <w:r w:rsidRPr="00235BDE">
        <w:rPr>
          <w:rFonts w:ascii="Times New Roman" w:hAnsi="Times New Roman" w:cs="Times New Roman"/>
          <w:b/>
          <w:bCs/>
          <w:sz w:val="24"/>
          <w:szCs w:val="24"/>
        </w:rPr>
        <w:t>Учебные предметы, курсы по выбору</w:t>
      </w:r>
      <w:r>
        <w:rPr>
          <w:rFonts w:ascii="Times New Roman" w:hAnsi="Times New Roman" w:cs="Times New Roman"/>
          <w:b/>
          <w:bCs/>
          <w:sz w:val="24"/>
          <w:szCs w:val="24"/>
        </w:rPr>
        <w:t>:</w:t>
      </w:r>
      <w:r w:rsidRPr="00235BDE">
        <w:rPr>
          <w:rFonts w:ascii="Times New Roman" w:hAnsi="Times New Roman" w:cs="Times New Roman"/>
          <w:b/>
          <w:bCs/>
          <w:sz w:val="24"/>
          <w:szCs w:val="24"/>
        </w:rPr>
        <w:t xml:space="preserve"> </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lastRenderedPageBreak/>
        <w:t xml:space="preserve"> Изучение дополнительных учебных предметов, курсов по выбору обучающихся обеспечивает: </w:t>
      </w:r>
    </w:p>
    <w:p w:rsidR="00F46D0D" w:rsidRPr="00235BDE" w:rsidRDefault="00F46D0D" w:rsidP="00235BDE">
      <w:pPr>
        <w:pStyle w:val="ac"/>
        <w:numPr>
          <w:ilvl w:val="0"/>
          <w:numId w:val="12"/>
        </w:numPr>
        <w:spacing w:line="276" w:lineRule="auto"/>
        <w:jc w:val="both"/>
        <w:rPr>
          <w:rFonts w:ascii="Times New Roman" w:hAnsi="Times New Roman" w:cs="Times New Roman"/>
          <w:sz w:val="24"/>
          <w:szCs w:val="24"/>
        </w:rPr>
      </w:pPr>
      <w:r w:rsidRPr="00235BDE">
        <w:rPr>
          <w:rFonts w:ascii="Times New Roman" w:hAnsi="Times New Roman" w:cs="Times New Roman"/>
          <w:sz w:val="24"/>
          <w:szCs w:val="24"/>
        </w:rPr>
        <w:t xml:space="preserve">удовлетворение индивидуальных запросов обучающихся; </w:t>
      </w:r>
    </w:p>
    <w:p w:rsidR="00F46D0D" w:rsidRPr="00235BDE" w:rsidRDefault="00F46D0D" w:rsidP="00235BDE">
      <w:pPr>
        <w:pStyle w:val="ac"/>
        <w:numPr>
          <w:ilvl w:val="0"/>
          <w:numId w:val="12"/>
        </w:numPr>
        <w:spacing w:line="276" w:lineRule="auto"/>
        <w:jc w:val="both"/>
        <w:rPr>
          <w:rFonts w:ascii="Times New Roman" w:hAnsi="Times New Roman" w:cs="Times New Roman"/>
          <w:sz w:val="24"/>
          <w:szCs w:val="24"/>
        </w:rPr>
      </w:pPr>
      <w:r w:rsidRPr="00235BDE">
        <w:rPr>
          <w:rFonts w:ascii="Times New Roman" w:hAnsi="Times New Roman" w:cs="Times New Roman"/>
          <w:sz w:val="24"/>
          <w:szCs w:val="24"/>
        </w:rPr>
        <w:t xml:space="preserve">общеобразовательную, общекультурную составляющую при получении среднего общего образования; </w:t>
      </w:r>
    </w:p>
    <w:p w:rsidR="00F46D0D" w:rsidRPr="00235BDE" w:rsidRDefault="00F46D0D" w:rsidP="00235BDE">
      <w:pPr>
        <w:pStyle w:val="ac"/>
        <w:numPr>
          <w:ilvl w:val="0"/>
          <w:numId w:val="12"/>
        </w:numPr>
        <w:spacing w:line="276" w:lineRule="auto"/>
        <w:jc w:val="both"/>
        <w:rPr>
          <w:rFonts w:ascii="Times New Roman" w:hAnsi="Times New Roman" w:cs="Times New Roman"/>
          <w:sz w:val="24"/>
          <w:szCs w:val="24"/>
        </w:rPr>
      </w:pPr>
      <w:r w:rsidRPr="00235BDE">
        <w:rPr>
          <w:rFonts w:ascii="Times New Roman" w:hAnsi="Times New Roman" w:cs="Times New Roman"/>
          <w:sz w:val="24"/>
          <w:szCs w:val="24"/>
        </w:rPr>
        <w:t xml:space="preserve">развитие личности обучающихся, их познавательных интересов, интеллектуальной и ценностно-смысловой сферы; </w:t>
      </w:r>
    </w:p>
    <w:p w:rsidR="00F46D0D" w:rsidRPr="00235BDE" w:rsidRDefault="00F46D0D" w:rsidP="00235BDE">
      <w:pPr>
        <w:pStyle w:val="ac"/>
        <w:numPr>
          <w:ilvl w:val="0"/>
          <w:numId w:val="12"/>
        </w:numPr>
        <w:spacing w:line="276" w:lineRule="auto"/>
        <w:jc w:val="both"/>
        <w:rPr>
          <w:rFonts w:ascii="Times New Roman" w:hAnsi="Times New Roman" w:cs="Times New Roman"/>
          <w:sz w:val="24"/>
          <w:szCs w:val="24"/>
        </w:rPr>
      </w:pPr>
      <w:r w:rsidRPr="00235BDE">
        <w:rPr>
          <w:rFonts w:ascii="Times New Roman" w:hAnsi="Times New Roman" w:cs="Times New Roman"/>
          <w:sz w:val="24"/>
          <w:szCs w:val="24"/>
        </w:rPr>
        <w:t xml:space="preserve">развитие навыков самообразования и самопроектирования; </w:t>
      </w:r>
    </w:p>
    <w:p w:rsidR="00F46D0D" w:rsidRPr="00235BDE" w:rsidRDefault="00F46D0D" w:rsidP="00235BDE">
      <w:pPr>
        <w:pStyle w:val="ac"/>
        <w:numPr>
          <w:ilvl w:val="0"/>
          <w:numId w:val="12"/>
        </w:numPr>
        <w:spacing w:line="276" w:lineRule="auto"/>
        <w:jc w:val="both"/>
        <w:rPr>
          <w:rFonts w:ascii="Times New Roman" w:hAnsi="Times New Roman" w:cs="Times New Roman"/>
          <w:sz w:val="24"/>
          <w:szCs w:val="24"/>
        </w:rPr>
      </w:pPr>
      <w:r w:rsidRPr="00235BDE">
        <w:rPr>
          <w:rFonts w:ascii="Times New Roman" w:hAnsi="Times New Roman" w:cs="Times New Roman"/>
          <w:sz w:val="24"/>
          <w:szCs w:val="24"/>
        </w:rPr>
        <w:t xml:space="preserve">углубление, расширение и систематизацию знаний в выбранной области научного знания или вида деятельности; </w:t>
      </w:r>
    </w:p>
    <w:p w:rsidR="00F46D0D" w:rsidRPr="009E217A" w:rsidRDefault="00F46D0D" w:rsidP="00235BDE">
      <w:pPr>
        <w:pStyle w:val="ac"/>
        <w:numPr>
          <w:ilvl w:val="0"/>
          <w:numId w:val="12"/>
        </w:numPr>
        <w:spacing w:line="276" w:lineRule="auto"/>
        <w:jc w:val="both"/>
        <w:rPr>
          <w:rFonts w:ascii="Times New Roman" w:hAnsi="Times New Roman" w:cs="Times New Roman"/>
          <w:sz w:val="24"/>
          <w:szCs w:val="24"/>
        </w:rPr>
      </w:pPr>
      <w:r w:rsidRPr="00235BDE">
        <w:rPr>
          <w:rFonts w:ascii="Times New Roman" w:hAnsi="Times New Roman" w:cs="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cs="Times New Roman"/>
          <w:sz w:val="24"/>
          <w:szCs w:val="24"/>
        </w:rPr>
        <w:t xml:space="preserve"> самоопределения обучающихся. </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 </w:t>
      </w:r>
      <w:r w:rsidRPr="00235BDE">
        <w:rPr>
          <w:rFonts w:ascii="Times New Roman" w:hAnsi="Times New Roman" w:cs="Times New Roman"/>
          <w:b/>
          <w:bCs/>
          <w:sz w:val="24"/>
          <w:szCs w:val="24"/>
        </w:rPr>
        <w:t>Результаты изучения дополнительных учебных предметов, курсов по выбору</w:t>
      </w:r>
      <w:r w:rsidRPr="009E217A">
        <w:rPr>
          <w:rFonts w:ascii="Times New Roman" w:hAnsi="Times New Roman" w:cs="Times New Roman"/>
          <w:sz w:val="24"/>
          <w:szCs w:val="24"/>
        </w:rPr>
        <w:t xml:space="preserve"> обучающихся отражают: </w:t>
      </w:r>
    </w:p>
    <w:p w:rsidR="00F46D0D" w:rsidRPr="009E217A" w:rsidRDefault="00F46D0D" w:rsidP="00235BDE">
      <w:pPr>
        <w:pStyle w:val="ac"/>
        <w:numPr>
          <w:ilvl w:val="0"/>
          <w:numId w:val="13"/>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F46D0D" w:rsidRPr="009E217A" w:rsidRDefault="00F46D0D" w:rsidP="00235BDE">
      <w:pPr>
        <w:pStyle w:val="ac"/>
        <w:numPr>
          <w:ilvl w:val="0"/>
          <w:numId w:val="13"/>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F46D0D" w:rsidRPr="009E217A" w:rsidRDefault="00F46D0D" w:rsidP="00235BDE">
      <w:pPr>
        <w:pStyle w:val="ac"/>
        <w:numPr>
          <w:ilvl w:val="0"/>
          <w:numId w:val="13"/>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F46D0D" w:rsidRDefault="00F46D0D" w:rsidP="00235BDE">
      <w:pPr>
        <w:pStyle w:val="ac"/>
        <w:numPr>
          <w:ilvl w:val="0"/>
          <w:numId w:val="13"/>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 xml:space="preserve">обеспечение академической мобильности и (или) возможности поддерживать избранное направление образования; </w:t>
      </w:r>
    </w:p>
    <w:p w:rsidR="00F46D0D" w:rsidRPr="009E217A" w:rsidRDefault="00F46D0D" w:rsidP="00235BDE">
      <w:pPr>
        <w:pStyle w:val="ac"/>
        <w:numPr>
          <w:ilvl w:val="0"/>
          <w:numId w:val="13"/>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 xml:space="preserve">обеспечение профессиональной ориентации обучающихся. </w:t>
      </w:r>
    </w:p>
    <w:p w:rsidR="00F46D0D" w:rsidRPr="009E217A" w:rsidRDefault="00F46D0D" w:rsidP="005C5A6C">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 </w:t>
      </w:r>
    </w:p>
    <w:p w:rsidR="00F46D0D" w:rsidRPr="00235BDE" w:rsidRDefault="00F46D0D" w:rsidP="009E217A">
      <w:pPr>
        <w:pStyle w:val="ac"/>
        <w:spacing w:line="276" w:lineRule="auto"/>
        <w:ind w:firstLine="567"/>
        <w:jc w:val="both"/>
        <w:rPr>
          <w:rFonts w:ascii="Times New Roman" w:hAnsi="Times New Roman" w:cs="Times New Roman"/>
          <w:b/>
          <w:bCs/>
          <w:sz w:val="24"/>
          <w:szCs w:val="24"/>
        </w:rPr>
      </w:pPr>
      <w:r w:rsidRPr="00235BDE">
        <w:rPr>
          <w:rFonts w:ascii="Times New Roman" w:hAnsi="Times New Roman" w:cs="Times New Roman"/>
          <w:b/>
          <w:bCs/>
          <w:sz w:val="24"/>
          <w:szCs w:val="24"/>
        </w:rPr>
        <w:t>Индивидуальный</w:t>
      </w:r>
      <w:r w:rsidR="00CD1E18">
        <w:rPr>
          <w:rFonts w:ascii="Times New Roman" w:hAnsi="Times New Roman" w:cs="Times New Roman"/>
          <w:b/>
          <w:bCs/>
          <w:sz w:val="24"/>
          <w:szCs w:val="24"/>
        </w:rPr>
        <w:t xml:space="preserve"> </w:t>
      </w:r>
      <w:r>
        <w:rPr>
          <w:rFonts w:ascii="Times New Roman" w:hAnsi="Times New Roman" w:cs="Times New Roman"/>
          <w:b/>
          <w:bCs/>
          <w:sz w:val="24"/>
          <w:szCs w:val="24"/>
        </w:rPr>
        <w:t>(ые)</w:t>
      </w:r>
      <w:r w:rsidRPr="00235BDE">
        <w:rPr>
          <w:rFonts w:ascii="Times New Roman" w:hAnsi="Times New Roman" w:cs="Times New Roman"/>
          <w:b/>
          <w:bCs/>
          <w:sz w:val="24"/>
          <w:szCs w:val="24"/>
        </w:rPr>
        <w:t xml:space="preserve"> проект</w:t>
      </w:r>
      <w:r>
        <w:rPr>
          <w:rFonts w:ascii="Times New Roman" w:hAnsi="Times New Roman" w:cs="Times New Roman"/>
          <w:b/>
          <w:bCs/>
          <w:sz w:val="24"/>
          <w:szCs w:val="24"/>
        </w:rPr>
        <w:t>(ы):</w:t>
      </w:r>
      <w:r w:rsidRPr="00235BDE">
        <w:rPr>
          <w:rFonts w:ascii="Times New Roman" w:hAnsi="Times New Roman" w:cs="Times New Roman"/>
          <w:b/>
          <w:bCs/>
          <w:sz w:val="24"/>
          <w:szCs w:val="24"/>
        </w:rPr>
        <w:t xml:space="preserve"> </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 Индивидуальный проект представляе</w:t>
      </w:r>
      <w:r>
        <w:rPr>
          <w:rFonts w:ascii="Times New Roman" w:hAnsi="Times New Roman" w:cs="Times New Roman"/>
          <w:sz w:val="24"/>
          <w:szCs w:val="24"/>
        </w:rPr>
        <w:t>т</w:t>
      </w:r>
      <w:r w:rsidRPr="009E217A">
        <w:rPr>
          <w:rFonts w:ascii="Times New Roman" w:hAnsi="Times New Roman" w:cs="Times New Roman"/>
          <w:sz w:val="24"/>
          <w:szCs w:val="24"/>
        </w:rPr>
        <w:t xml:space="preserve"> собой особую форму организации деятельности обучающихся (учебное исследование или учебный проект). </w:t>
      </w:r>
    </w:p>
    <w:p w:rsidR="00F46D0D" w:rsidRPr="009E217A" w:rsidRDefault="00F46D0D" w:rsidP="009E217A">
      <w:pPr>
        <w:pStyle w:val="ac"/>
        <w:spacing w:line="276" w:lineRule="auto"/>
        <w:ind w:firstLine="567"/>
        <w:jc w:val="both"/>
        <w:rPr>
          <w:rFonts w:ascii="Times New Roman" w:hAnsi="Times New Roman" w:cs="Times New Roman"/>
          <w:sz w:val="24"/>
          <w:szCs w:val="24"/>
        </w:rPr>
      </w:pPr>
      <w:r w:rsidRPr="009E217A">
        <w:rPr>
          <w:rFonts w:ascii="Times New Roman" w:hAnsi="Times New Roman" w:cs="Times New Roman"/>
          <w:sz w:val="24"/>
          <w:szCs w:val="24"/>
        </w:rPr>
        <w:t xml:space="preserve">Результаты выполнения индивидуального проекта отражают: </w:t>
      </w:r>
    </w:p>
    <w:p w:rsidR="00F46D0D" w:rsidRPr="009E217A" w:rsidRDefault="00F46D0D" w:rsidP="00235BDE">
      <w:pPr>
        <w:pStyle w:val="ac"/>
        <w:numPr>
          <w:ilvl w:val="0"/>
          <w:numId w:val="14"/>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 xml:space="preserve">сформированность навыков коммуникативной, учебно-исследовательской деятельности, критического мышления; </w:t>
      </w:r>
    </w:p>
    <w:p w:rsidR="00F46D0D" w:rsidRPr="009E217A" w:rsidRDefault="00F46D0D" w:rsidP="00235BDE">
      <w:pPr>
        <w:pStyle w:val="ac"/>
        <w:numPr>
          <w:ilvl w:val="0"/>
          <w:numId w:val="14"/>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 xml:space="preserve">способность к инновационной, аналитической, творческой, интеллектуальной деятельности; </w:t>
      </w:r>
    </w:p>
    <w:p w:rsidR="00F46D0D" w:rsidRPr="009E217A" w:rsidRDefault="00F46D0D" w:rsidP="00235BDE">
      <w:pPr>
        <w:pStyle w:val="ac"/>
        <w:numPr>
          <w:ilvl w:val="0"/>
          <w:numId w:val="14"/>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F46D0D" w:rsidRPr="009E217A" w:rsidRDefault="00F46D0D" w:rsidP="00235BDE">
      <w:pPr>
        <w:pStyle w:val="ac"/>
        <w:numPr>
          <w:ilvl w:val="0"/>
          <w:numId w:val="14"/>
        </w:numPr>
        <w:spacing w:line="276" w:lineRule="auto"/>
        <w:jc w:val="both"/>
        <w:rPr>
          <w:rFonts w:ascii="Times New Roman" w:hAnsi="Times New Roman" w:cs="Times New Roman"/>
          <w:sz w:val="24"/>
          <w:szCs w:val="24"/>
        </w:rPr>
      </w:pPr>
      <w:r w:rsidRPr="009E217A">
        <w:rPr>
          <w:rFonts w:ascii="Times New Roman" w:hAnsi="Times New Roman" w:cs="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F46D0D" w:rsidRPr="00DA0F76" w:rsidRDefault="00F46D0D" w:rsidP="00ED171C">
      <w:pPr>
        <w:pStyle w:val="ac"/>
        <w:spacing w:line="276" w:lineRule="auto"/>
        <w:ind w:firstLine="567"/>
        <w:jc w:val="both"/>
        <w:rPr>
          <w:rFonts w:ascii="Times New Roman" w:hAnsi="Times New Roman" w:cs="Times New Roman"/>
          <w:sz w:val="24"/>
          <w:szCs w:val="24"/>
        </w:rPr>
      </w:pPr>
    </w:p>
    <w:p w:rsidR="00F46D0D" w:rsidRPr="00DA0F76" w:rsidRDefault="00F46D0D" w:rsidP="00ED171C">
      <w:pPr>
        <w:pStyle w:val="ac"/>
        <w:spacing w:line="276" w:lineRule="auto"/>
        <w:ind w:firstLine="567"/>
        <w:jc w:val="both"/>
        <w:rPr>
          <w:rFonts w:ascii="Times New Roman" w:hAnsi="Times New Roman" w:cs="Times New Roman"/>
          <w:sz w:val="24"/>
          <w:szCs w:val="24"/>
        </w:rPr>
      </w:pPr>
    </w:p>
    <w:p w:rsidR="00F46D0D" w:rsidRPr="00DA0F76" w:rsidRDefault="00F46D0D" w:rsidP="00672928">
      <w:pPr>
        <w:pStyle w:val="2"/>
        <w:rPr>
          <w:rFonts w:cs="Times New Roman"/>
        </w:rPr>
      </w:pPr>
      <w:bookmarkStart w:id="11" w:name="_Toc138712886"/>
      <w:bookmarkStart w:id="12" w:name="_Toc138880956"/>
      <w:r>
        <w:t xml:space="preserve">1.3. </w:t>
      </w:r>
      <w:r w:rsidRPr="00DA0F76">
        <w:t xml:space="preserve">Система </w:t>
      </w:r>
      <w:r>
        <w:t>оценки результатов освоения основной образовательной программы</w:t>
      </w:r>
      <w:bookmarkEnd w:id="11"/>
      <w:bookmarkEnd w:id="12"/>
    </w:p>
    <w:p w:rsidR="00F46D0D" w:rsidRDefault="00F46D0D" w:rsidP="00ED171C">
      <w:pPr>
        <w:pStyle w:val="ac"/>
        <w:spacing w:line="276" w:lineRule="auto"/>
        <w:ind w:firstLine="567"/>
        <w:jc w:val="both"/>
        <w:rPr>
          <w:rFonts w:ascii="Times New Roman" w:hAnsi="Times New Roman" w:cs="Times New Roman"/>
          <w:sz w:val="24"/>
          <w:szCs w:val="24"/>
        </w:rPr>
      </w:pPr>
    </w:p>
    <w:p w:rsidR="00F46D0D" w:rsidRPr="00CD1E18" w:rsidRDefault="00F46D0D" w:rsidP="00ED171C">
      <w:pPr>
        <w:pStyle w:val="ac"/>
        <w:spacing w:line="276" w:lineRule="auto"/>
        <w:ind w:firstLine="567"/>
        <w:jc w:val="both"/>
        <w:rPr>
          <w:sz w:val="24"/>
          <w:szCs w:val="24"/>
        </w:rPr>
      </w:pPr>
      <w:r w:rsidRPr="00DA0F76">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Pr>
          <w:rFonts w:ascii="Times New Roman" w:hAnsi="Times New Roman" w:cs="Times New Roman"/>
          <w:sz w:val="24"/>
          <w:szCs w:val="24"/>
        </w:rPr>
        <w:t>О</w:t>
      </w:r>
      <w:r w:rsidRPr="00DA0F76">
        <w:rPr>
          <w:rFonts w:ascii="Times New Roman" w:hAnsi="Times New Roman" w:cs="Times New Roman"/>
          <w:sz w:val="24"/>
          <w:szCs w:val="24"/>
        </w:rPr>
        <w:t>ОП СОО и обеспечение эффективной обратной связи, позволяющей осуществлять управление образовательным процессом.</w:t>
      </w:r>
      <w:r w:rsidRPr="004D4ADF">
        <w:rPr>
          <w:sz w:val="24"/>
          <w:szCs w:val="24"/>
        </w:rPr>
        <w:t xml:space="preserve"> </w:t>
      </w:r>
      <w:r w:rsidRPr="00CD1E18">
        <w:rPr>
          <w:rFonts w:ascii="Times New Roman" w:hAnsi="Times New Roman" w:cs="Times New Roman"/>
          <w:sz w:val="24"/>
          <w:szCs w:val="24"/>
        </w:rPr>
        <w:t xml:space="preserve">На основе системы оценки разработано </w:t>
      </w:r>
      <w:bookmarkStart w:id="13" w:name="_Hlk112681076"/>
      <w:r w:rsidRPr="00CD1E18">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Pr="00CD1E18">
        <w:rPr>
          <w:sz w:val="24"/>
          <w:szCs w:val="24"/>
        </w:rPr>
        <w:t xml:space="preserve"> </w:t>
      </w:r>
      <w:bookmarkEnd w:id="13"/>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Основными направлениями и целями оценочной деятельности в образовательной организации являются:</w:t>
      </w:r>
    </w:p>
    <w:p w:rsidR="00F46D0D" w:rsidRDefault="00F46D0D" w:rsidP="00672928">
      <w:pPr>
        <w:pStyle w:val="ac"/>
        <w:numPr>
          <w:ilvl w:val="0"/>
          <w:numId w:val="1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F46D0D" w:rsidRPr="00DA0F76" w:rsidRDefault="00F46D0D" w:rsidP="00672928">
      <w:pPr>
        <w:pStyle w:val="ac"/>
        <w:numPr>
          <w:ilvl w:val="0"/>
          <w:numId w:val="1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rsidR="00F46D0D" w:rsidRPr="00DA0F76" w:rsidRDefault="00F46D0D" w:rsidP="00672928">
      <w:pPr>
        <w:pStyle w:val="ac"/>
        <w:numPr>
          <w:ilvl w:val="0"/>
          <w:numId w:val="1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F46D0D"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w:t>
      </w:r>
      <w:r>
        <w:rPr>
          <w:rFonts w:ascii="Times New Roman" w:hAnsi="Times New Roman" w:cs="Times New Roman"/>
          <w:sz w:val="24"/>
          <w:szCs w:val="24"/>
        </w:rPr>
        <w:t xml:space="preserve"> ФГОС СОО</w:t>
      </w:r>
      <w:r w:rsidRPr="00DA0F76">
        <w:rPr>
          <w:rFonts w:ascii="Times New Roman" w:hAnsi="Times New Roman" w:cs="Times New Roman"/>
          <w:sz w:val="24"/>
          <w:szCs w:val="24"/>
        </w:rPr>
        <w:t xml:space="preserve">, которые конкретизируются в планируемых результатах освоения обучающимися </w:t>
      </w:r>
      <w:r>
        <w:rPr>
          <w:rFonts w:ascii="Times New Roman" w:hAnsi="Times New Roman" w:cs="Times New Roman"/>
          <w:sz w:val="24"/>
          <w:szCs w:val="24"/>
        </w:rPr>
        <w:t>О</w:t>
      </w:r>
      <w:r w:rsidRPr="00DA0F76">
        <w:rPr>
          <w:rFonts w:ascii="Times New Roman" w:hAnsi="Times New Roman" w:cs="Times New Roman"/>
          <w:sz w:val="24"/>
          <w:szCs w:val="24"/>
        </w:rPr>
        <w:t xml:space="preserve">ОП СОО. </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Система оценки включает процедуры внутренней и внешней оценки.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672928">
        <w:rPr>
          <w:rFonts w:ascii="Times New Roman" w:hAnsi="Times New Roman" w:cs="Times New Roman"/>
          <w:b/>
          <w:bCs/>
          <w:sz w:val="24"/>
          <w:szCs w:val="24"/>
        </w:rPr>
        <w:t>Внутренняя оценка</w:t>
      </w:r>
      <w:r w:rsidRPr="00DA0F76">
        <w:rPr>
          <w:rFonts w:ascii="Times New Roman" w:hAnsi="Times New Roman" w:cs="Times New Roman"/>
          <w:sz w:val="24"/>
          <w:szCs w:val="24"/>
        </w:rPr>
        <w:t xml:space="preserve"> включает:</w:t>
      </w:r>
    </w:p>
    <w:p w:rsidR="00F46D0D" w:rsidRPr="005C5A6C" w:rsidRDefault="00F46D0D" w:rsidP="00672928">
      <w:pPr>
        <w:pStyle w:val="ac"/>
        <w:numPr>
          <w:ilvl w:val="0"/>
          <w:numId w:val="16"/>
        </w:numPr>
        <w:spacing w:line="276" w:lineRule="auto"/>
        <w:jc w:val="both"/>
        <w:rPr>
          <w:rFonts w:ascii="Times New Roman" w:hAnsi="Times New Roman" w:cs="Times New Roman"/>
          <w:sz w:val="24"/>
          <w:szCs w:val="24"/>
        </w:rPr>
      </w:pPr>
      <w:r w:rsidRPr="005C5A6C">
        <w:rPr>
          <w:rFonts w:ascii="Times New Roman" w:hAnsi="Times New Roman" w:cs="Times New Roman"/>
          <w:sz w:val="24"/>
          <w:szCs w:val="24"/>
        </w:rPr>
        <w:t>стартовую (диагностическую) работу;</w:t>
      </w:r>
    </w:p>
    <w:p w:rsidR="00F46D0D" w:rsidRPr="005C5A6C" w:rsidRDefault="00F46D0D" w:rsidP="00672928">
      <w:pPr>
        <w:pStyle w:val="ac"/>
        <w:numPr>
          <w:ilvl w:val="0"/>
          <w:numId w:val="16"/>
        </w:numPr>
        <w:spacing w:line="276" w:lineRule="auto"/>
        <w:jc w:val="both"/>
        <w:rPr>
          <w:rFonts w:ascii="Times New Roman" w:hAnsi="Times New Roman" w:cs="Times New Roman"/>
          <w:sz w:val="24"/>
          <w:szCs w:val="24"/>
        </w:rPr>
      </w:pPr>
      <w:r w:rsidRPr="005C5A6C">
        <w:rPr>
          <w:rFonts w:ascii="Times New Roman" w:hAnsi="Times New Roman" w:cs="Times New Roman"/>
          <w:sz w:val="24"/>
          <w:szCs w:val="24"/>
        </w:rPr>
        <w:t>комплексные диагностические работы;</w:t>
      </w:r>
    </w:p>
    <w:p w:rsidR="00F46D0D" w:rsidRPr="005C5A6C" w:rsidRDefault="00F46D0D" w:rsidP="00672928">
      <w:pPr>
        <w:pStyle w:val="ac"/>
        <w:numPr>
          <w:ilvl w:val="0"/>
          <w:numId w:val="16"/>
        </w:numPr>
        <w:spacing w:line="276" w:lineRule="auto"/>
        <w:jc w:val="both"/>
        <w:rPr>
          <w:rFonts w:ascii="Times New Roman" w:hAnsi="Times New Roman" w:cs="Times New Roman"/>
          <w:sz w:val="24"/>
          <w:szCs w:val="24"/>
        </w:rPr>
      </w:pPr>
      <w:r w:rsidRPr="005C5A6C">
        <w:rPr>
          <w:rFonts w:ascii="Times New Roman" w:hAnsi="Times New Roman" w:cs="Times New Roman"/>
          <w:sz w:val="24"/>
          <w:szCs w:val="24"/>
        </w:rPr>
        <w:t>текущую и тематическую оценку (осуществляются учителем);</w:t>
      </w:r>
    </w:p>
    <w:p w:rsidR="00F46D0D" w:rsidRPr="005C5A6C" w:rsidRDefault="00F46D0D" w:rsidP="00672928">
      <w:pPr>
        <w:pStyle w:val="ac"/>
        <w:numPr>
          <w:ilvl w:val="0"/>
          <w:numId w:val="16"/>
        </w:numPr>
        <w:spacing w:line="276" w:lineRule="auto"/>
        <w:jc w:val="both"/>
        <w:rPr>
          <w:rFonts w:ascii="Times New Roman" w:hAnsi="Times New Roman" w:cs="Times New Roman"/>
          <w:sz w:val="24"/>
          <w:szCs w:val="24"/>
        </w:rPr>
      </w:pPr>
      <w:r w:rsidRPr="005C5A6C">
        <w:rPr>
          <w:rFonts w:ascii="Times New Roman" w:hAnsi="Times New Roman" w:cs="Times New Roman"/>
          <w:sz w:val="24"/>
          <w:szCs w:val="24"/>
        </w:rPr>
        <w:t>психолого-педагогическое наблюдение;</w:t>
      </w:r>
    </w:p>
    <w:p w:rsidR="00F46D0D" w:rsidRPr="005C5A6C" w:rsidRDefault="00F46D0D" w:rsidP="00672928">
      <w:pPr>
        <w:pStyle w:val="ac"/>
        <w:numPr>
          <w:ilvl w:val="0"/>
          <w:numId w:val="16"/>
        </w:numPr>
        <w:spacing w:line="276" w:lineRule="auto"/>
        <w:jc w:val="both"/>
        <w:rPr>
          <w:rFonts w:ascii="Times New Roman" w:hAnsi="Times New Roman" w:cs="Times New Roman"/>
          <w:sz w:val="24"/>
          <w:szCs w:val="24"/>
        </w:rPr>
      </w:pPr>
      <w:r w:rsidRPr="005C5A6C">
        <w:rPr>
          <w:rFonts w:ascii="Times New Roman" w:hAnsi="Times New Roman" w:cs="Times New Roman"/>
          <w:sz w:val="24"/>
          <w:szCs w:val="24"/>
        </w:rPr>
        <w:t>внутренний мониторинг образовательных достижений обучающихся;</w:t>
      </w:r>
    </w:p>
    <w:p w:rsidR="00F46D0D" w:rsidRPr="005C5A6C" w:rsidRDefault="00F46D0D" w:rsidP="00672928">
      <w:pPr>
        <w:pStyle w:val="ac"/>
        <w:numPr>
          <w:ilvl w:val="0"/>
          <w:numId w:val="16"/>
        </w:numPr>
        <w:spacing w:line="276" w:lineRule="auto"/>
        <w:jc w:val="both"/>
        <w:rPr>
          <w:rFonts w:ascii="Times New Roman" w:hAnsi="Times New Roman" w:cs="Times New Roman"/>
          <w:sz w:val="24"/>
          <w:szCs w:val="24"/>
        </w:rPr>
      </w:pPr>
      <w:r w:rsidRPr="005C5A6C">
        <w:rPr>
          <w:rFonts w:ascii="Times New Roman" w:hAnsi="Times New Roman" w:cs="Times New Roman"/>
          <w:sz w:val="24"/>
          <w:szCs w:val="24"/>
        </w:rPr>
        <w:t>промежуточную аттестацию.</w:t>
      </w:r>
    </w:p>
    <w:p w:rsidR="00F46D0D" w:rsidRPr="005C5A6C" w:rsidRDefault="00F46D0D" w:rsidP="00ED171C">
      <w:pPr>
        <w:pStyle w:val="ac"/>
        <w:spacing w:line="276" w:lineRule="auto"/>
        <w:ind w:firstLine="567"/>
        <w:jc w:val="both"/>
        <w:rPr>
          <w:rFonts w:ascii="Times New Roman" w:hAnsi="Times New Roman" w:cs="Times New Roman"/>
          <w:b/>
          <w:bCs/>
          <w:sz w:val="24"/>
          <w:szCs w:val="24"/>
        </w:rPr>
      </w:pPr>
      <w:r w:rsidRPr="005C5A6C">
        <w:rPr>
          <w:rFonts w:ascii="Times New Roman" w:hAnsi="Times New Roman" w:cs="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F46D0D" w:rsidRPr="005C5A6C" w:rsidRDefault="00F46D0D" w:rsidP="00ED171C">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b/>
          <w:bCs/>
          <w:sz w:val="24"/>
          <w:szCs w:val="24"/>
        </w:rPr>
        <w:t>Внешняя оценка</w:t>
      </w:r>
      <w:r w:rsidRPr="005C5A6C">
        <w:rPr>
          <w:rFonts w:ascii="Times New Roman" w:hAnsi="Times New Roman" w:cs="Times New Roman"/>
          <w:sz w:val="24"/>
          <w:szCs w:val="24"/>
        </w:rPr>
        <w:t xml:space="preserve"> включает:</w:t>
      </w:r>
    </w:p>
    <w:p w:rsidR="00F46D0D" w:rsidRPr="005C5A6C" w:rsidRDefault="00F46D0D" w:rsidP="00672928">
      <w:pPr>
        <w:pStyle w:val="ac"/>
        <w:numPr>
          <w:ilvl w:val="0"/>
          <w:numId w:val="17"/>
        </w:numPr>
        <w:spacing w:line="276" w:lineRule="auto"/>
        <w:jc w:val="both"/>
        <w:rPr>
          <w:rFonts w:ascii="Times New Roman" w:hAnsi="Times New Roman" w:cs="Times New Roman"/>
          <w:sz w:val="24"/>
          <w:szCs w:val="24"/>
        </w:rPr>
      </w:pPr>
      <w:r w:rsidRPr="005C5A6C">
        <w:rPr>
          <w:rFonts w:ascii="Times New Roman" w:hAnsi="Times New Roman" w:cs="Times New Roman"/>
          <w:sz w:val="24"/>
          <w:szCs w:val="24"/>
        </w:rPr>
        <w:t>государственную итоговую аттестацию,</w:t>
      </w:r>
    </w:p>
    <w:p w:rsidR="00F46D0D" w:rsidRPr="005C5A6C" w:rsidRDefault="00F46D0D" w:rsidP="00672928">
      <w:pPr>
        <w:pStyle w:val="ac"/>
        <w:numPr>
          <w:ilvl w:val="0"/>
          <w:numId w:val="17"/>
        </w:numPr>
        <w:spacing w:line="276" w:lineRule="auto"/>
        <w:jc w:val="both"/>
        <w:rPr>
          <w:rFonts w:ascii="Times New Roman" w:hAnsi="Times New Roman" w:cs="Times New Roman"/>
          <w:sz w:val="24"/>
          <w:szCs w:val="24"/>
        </w:rPr>
      </w:pPr>
      <w:r w:rsidRPr="005C5A6C">
        <w:rPr>
          <w:rFonts w:ascii="Times New Roman" w:hAnsi="Times New Roman" w:cs="Times New Roman"/>
          <w:sz w:val="24"/>
          <w:szCs w:val="24"/>
        </w:rPr>
        <w:t>независимую оценку качества образования (в т.ч. всероссийские проверочные работы),</w:t>
      </w:r>
    </w:p>
    <w:p w:rsidR="00F46D0D" w:rsidRPr="00DA0F76" w:rsidRDefault="00F46D0D" w:rsidP="00672928">
      <w:pPr>
        <w:pStyle w:val="ac"/>
        <w:numPr>
          <w:ilvl w:val="0"/>
          <w:numId w:val="1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В соответствии с</w:t>
      </w:r>
      <w:r>
        <w:rPr>
          <w:rFonts w:ascii="Times New Roman" w:hAnsi="Times New Roman" w:cs="Times New Roman"/>
          <w:sz w:val="24"/>
          <w:szCs w:val="24"/>
        </w:rPr>
        <w:t xml:space="preserve"> ФГОС СОО</w:t>
      </w:r>
      <w:r w:rsidRPr="00DA0F76">
        <w:rPr>
          <w:rFonts w:ascii="Times New Roman" w:hAnsi="Times New Roman" w:cs="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672928">
        <w:rPr>
          <w:rFonts w:ascii="Times New Roman" w:hAnsi="Times New Roman" w:cs="Times New Roman"/>
          <w:b/>
          <w:bCs/>
          <w:sz w:val="24"/>
          <w:szCs w:val="24"/>
        </w:rPr>
        <w:t>Системно-деятельностный подход</w:t>
      </w:r>
      <w:r w:rsidRPr="00DA0F76">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w:t>
      </w:r>
      <w:r w:rsidRPr="00DA0F76">
        <w:rPr>
          <w:rFonts w:ascii="Times New Roman" w:hAnsi="Times New Roman" w:cs="Times New Roman"/>
          <w:sz w:val="24"/>
          <w:szCs w:val="24"/>
        </w:rPr>
        <w:lastRenderedPageBreak/>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672928">
        <w:rPr>
          <w:rFonts w:ascii="Times New Roman" w:hAnsi="Times New Roman" w:cs="Times New Roman"/>
          <w:b/>
          <w:bCs/>
          <w:sz w:val="24"/>
          <w:szCs w:val="24"/>
        </w:rPr>
        <w:t>Уровневый подход</w:t>
      </w:r>
      <w:r w:rsidRPr="00DA0F76">
        <w:rPr>
          <w:rFonts w:ascii="Times New Roman" w:hAnsi="Times New Roman" w:cs="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672928">
        <w:rPr>
          <w:rFonts w:ascii="Times New Roman" w:hAnsi="Times New Roman" w:cs="Times New Roman"/>
          <w:b/>
          <w:bCs/>
          <w:sz w:val="24"/>
          <w:szCs w:val="24"/>
        </w:rPr>
        <w:t>Комплексный подход</w:t>
      </w:r>
      <w:r w:rsidRPr="00DA0F76">
        <w:rPr>
          <w:rFonts w:ascii="Times New Roman" w:hAnsi="Times New Roman" w:cs="Times New Roman"/>
          <w:sz w:val="24"/>
          <w:szCs w:val="24"/>
        </w:rPr>
        <w:t xml:space="preserve"> к оценке образовательных достижений реализуется через:</w:t>
      </w:r>
    </w:p>
    <w:p w:rsidR="00F46D0D" w:rsidRPr="00DA0F76" w:rsidRDefault="00F46D0D" w:rsidP="00672928">
      <w:pPr>
        <w:pStyle w:val="ac"/>
        <w:numPr>
          <w:ilvl w:val="0"/>
          <w:numId w:val="1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оценку предметных и метапредметных результатов;</w:t>
      </w:r>
    </w:p>
    <w:p w:rsidR="00F46D0D" w:rsidRDefault="00F46D0D" w:rsidP="00672928">
      <w:pPr>
        <w:pStyle w:val="ac"/>
        <w:numPr>
          <w:ilvl w:val="0"/>
          <w:numId w:val="1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w:t>
      </w:r>
    </w:p>
    <w:p w:rsidR="00F46D0D" w:rsidRPr="00DA0F76" w:rsidRDefault="00F46D0D" w:rsidP="00672928">
      <w:pPr>
        <w:pStyle w:val="ac"/>
        <w:numPr>
          <w:ilvl w:val="0"/>
          <w:numId w:val="1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46D0D" w:rsidRPr="00DA0F76" w:rsidRDefault="00F46D0D" w:rsidP="00672928">
      <w:pPr>
        <w:pStyle w:val="ac"/>
        <w:numPr>
          <w:ilvl w:val="0"/>
          <w:numId w:val="1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46D0D" w:rsidRPr="00DA0F76" w:rsidRDefault="00F46D0D" w:rsidP="00672928">
      <w:pPr>
        <w:pStyle w:val="ac"/>
        <w:numPr>
          <w:ilvl w:val="0"/>
          <w:numId w:val="1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46D0D" w:rsidRPr="00DA0F76" w:rsidRDefault="00F46D0D" w:rsidP="00672928">
      <w:pPr>
        <w:pStyle w:val="ac"/>
        <w:numPr>
          <w:ilvl w:val="0"/>
          <w:numId w:val="1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46D0D" w:rsidRPr="005C28EE" w:rsidRDefault="00F46D0D" w:rsidP="00ED171C">
      <w:pPr>
        <w:pStyle w:val="ac"/>
        <w:spacing w:line="276" w:lineRule="auto"/>
        <w:ind w:firstLine="567"/>
        <w:jc w:val="both"/>
        <w:rPr>
          <w:rFonts w:ascii="Times New Roman" w:hAnsi="Times New Roman" w:cs="Times New Roman"/>
          <w:sz w:val="24"/>
          <w:szCs w:val="24"/>
        </w:rPr>
      </w:pPr>
      <w:r w:rsidRPr="005C28EE">
        <w:rPr>
          <w:rFonts w:ascii="Times New Roman" w:hAnsi="Times New Roman" w:cs="Times New Roman"/>
          <w:b/>
          <w:bCs/>
          <w:sz w:val="24"/>
          <w:szCs w:val="24"/>
        </w:rPr>
        <w:t>Оценка личностных результатов</w:t>
      </w:r>
      <w:r w:rsidRPr="005C28EE">
        <w:rPr>
          <w:rFonts w:ascii="Times New Roman" w:hAnsi="Times New Roman" w:cs="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F46D0D" w:rsidRPr="005C28EE" w:rsidRDefault="00F46D0D" w:rsidP="00ED171C">
      <w:pPr>
        <w:pStyle w:val="ac"/>
        <w:spacing w:line="276" w:lineRule="auto"/>
        <w:ind w:firstLine="567"/>
        <w:jc w:val="both"/>
        <w:rPr>
          <w:rFonts w:ascii="Times New Roman" w:hAnsi="Times New Roman" w:cs="Times New Roman"/>
          <w:sz w:val="24"/>
          <w:szCs w:val="24"/>
        </w:rPr>
      </w:pPr>
      <w:r w:rsidRPr="005C28EE">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46D0D" w:rsidRPr="005C28EE" w:rsidRDefault="00F46D0D" w:rsidP="00ED171C">
      <w:pPr>
        <w:pStyle w:val="ac"/>
        <w:spacing w:line="276" w:lineRule="auto"/>
        <w:ind w:firstLine="567"/>
        <w:jc w:val="both"/>
        <w:rPr>
          <w:rFonts w:ascii="Times New Roman" w:hAnsi="Times New Roman" w:cs="Times New Roman"/>
          <w:sz w:val="24"/>
          <w:szCs w:val="24"/>
        </w:rPr>
      </w:pPr>
      <w:r w:rsidRPr="005C28EE">
        <w:rPr>
          <w:rFonts w:ascii="Times New Roman" w:hAnsi="Times New Roman" w:cs="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F46D0D" w:rsidRPr="00CD1E18" w:rsidRDefault="00F46D0D" w:rsidP="00ED171C">
      <w:pPr>
        <w:pStyle w:val="ac"/>
        <w:spacing w:line="276" w:lineRule="auto"/>
        <w:ind w:firstLine="567"/>
        <w:jc w:val="both"/>
        <w:rPr>
          <w:rFonts w:ascii="Times New Roman" w:hAnsi="Times New Roman" w:cs="Times New Roman"/>
          <w:sz w:val="24"/>
          <w:szCs w:val="24"/>
        </w:rPr>
      </w:pPr>
      <w:r w:rsidRPr="005C28EE">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Pr>
          <w:rFonts w:ascii="Times New Roman" w:hAnsi="Times New Roman" w:cs="Times New Roman"/>
          <w:sz w:val="24"/>
          <w:szCs w:val="24"/>
        </w:rPr>
        <w:t xml:space="preserve"> </w:t>
      </w:r>
      <w:r w:rsidRPr="00CD1E18">
        <w:rPr>
          <w:rFonts w:ascii="Times New Roman" w:hAnsi="Times New Roman" w:cs="Times New Roman"/>
          <w:sz w:val="24"/>
          <w:szCs w:val="24"/>
        </w:rPr>
        <w:t xml:space="preserve">Оценка сформированности личностных результатов необязательна, при необходимости фиксируется в портфолио и характеристике обучающегося. </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lastRenderedPageBreak/>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672928">
        <w:rPr>
          <w:rFonts w:ascii="Times New Roman" w:hAnsi="Times New Roman" w:cs="Times New Roman"/>
          <w:b/>
          <w:bCs/>
          <w:sz w:val="24"/>
          <w:szCs w:val="24"/>
        </w:rPr>
        <w:t>Оценка метапредметных результатов</w:t>
      </w:r>
      <w:r w:rsidRPr="00DA0F76">
        <w:rPr>
          <w:rFonts w:ascii="Times New Roman" w:hAnsi="Times New Roman" w:cs="Times New Roman"/>
          <w:sz w:val="24"/>
          <w:szCs w:val="24"/>
        </w:rPr>
        <w:t xml:space="preserve"> представляет собой оценку достижения планируемых результатов освоения </w:t>
      </w:r>
      <w:r>
        <w:rPr>
          <w:rFonts w:ascii="Times New Roman" w:hAnsi="Times New Roman" w:cs="Times New Roman"/>
          <w:sz w:val="24"/>
          <w:szCs w:val="24"/>
        </w:rPr>
        <w:t>О</w:t>
      </w:r>
      <w:r w:rsidRPr="00DA0F76">
        <w:rPr>
          <w:rFonts w:ascii="Times New Roman" w:hAnsi="Times New Roman" w:cs="Times New Roman"/>
          <w:sz w:val="24"/>
          <w:szCs w:val="24"/>
        </w:rP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Основным объектом оценки метапредметных результатов:</w:t>
      </w:r>
    </w:p>
    <w:p w:rsidR="00F46D0D" w:rsidRPr="00DA0F76" w:rsidRDefault="00F46D0D" w:rsidP="00672928">
      <w:pPr>
        <w:pStyle w:val="ac"/>
        <w:numPr>
          <w:ilvl w:val="0"/>
          <w:numId w:val="1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F46D0D" w:rsidRPr="00DA0F76" w:rsidRDefault="00F46D0D" w:rsidP="00672928">
      <w:pPr>
        <w:pStyle w:val="ac"/>
        <w:numPr>
          <w:ilvl w:val="0"/>
          <w:numId w:val="1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46D0D" w:rsidRPr="00DA0F76" w:rsidRDefault="00F46D0D" w:rsidP="00672928">
      <w:pPr>
        <w:pStyle w:val="ac"/>
        <w:numPr>
          <w:ilvl w:val="0"/>
          <w:numId w:val="1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овладение навыками учебно-исследовательской, проектной и социальной деятельности.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F46D0D" w:rsidRPr="00CD1E18" w:rsidRDefault="00F46D0D" w:rsidP="005C28EE">
      <w:pPr>
        <w:spacing w:line="276" w:lineRule="auto"/>
        <w:ind w:firstLine="567"/>
        <w:rPr>
          <w:rFonts w:ascii="Times New Roman" w:hAnsi="Times New Roman" w:cs="Times New Roman"/>
          <w:sz w:val="24"/>
          <w:szCs w:val="24"/>
        </w:rPr>
      </w:pPr>
      <w:r w:rsidRPr="00672928">
        <w:rPr>
          <w:rFonts w:ascii="Times New Roman" w:hAnsi="Times New Roman" w:cs="Times New Roman"/>
          <w:b/>
          <w:bCs/>
          <w:sz w:val="24"/>
          <w:szCs w:val="24"/>
        </w:rPr>
        <w:t>Формы оценки</w:t>
      </w:r>
      <w:r w:rsidRPr="00DA0F76">
        <w:rPr>
          <w:rFonts w:ascii="Times New Roman" w:hAnsi="Times New Roman" w:cs="Times New Roman"/>
          <w:sz w:val="24"/>
          <w:szCs w:val="24"/>
        </w:rPr>
        <w:t>:</w:t>
      </w:r>
      <w:r>
        <w:rPr>
          <w:rFonts w:ascii="Times New Roman" w:hAnsi="Times New Roman" w:cs="Times New Roman"/>
          <w:sz w:val="24"/>
          <w:szCs w:val="24"/>
        </w:rPr>
        <w:t xml:space="preserve"> </w:t>
      </w:r>
      <w:r w:rsidRPr="00CD1E18">
        <w:rPr>
          <w:rFonts w:ascii="Times New Roman" w:hAnsi="Times New Roman" w:cs="Times New Roman"/>
          <w:sz w:val="24"/>
          <w:szCs w:val="24"/>
        </w:rPr>
        <w:t>внимательно изучаем предложенные варианты, редактируем под свою ОО</w:t>
      </w:r>
    </w:p>
    <w:p w:rsidR="00F46D0D" w:rsidRPr="00CD1E18" w:rsidRDefault="00F46D0D" w:rsidP="00672928">
      <w:pPr>
        <w:pStyle w:val="ac"/>
        <w:numPr>
          <w:ilvl w:val="0"/>
          <w:numId w:val="20"/>
        </w:numPr>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для проверки читательской грамотности - письменная работа на межпредметной основе;</w:t>
      </w:r>
    </w:p>
    <w:p w:rsidR="00F46D0D" w:rsidRPr="00CD1E18" w:rsidRDefault="00F46D0D" w:rsidP="00672928">
      <w:pPr>
        <w:pStyle w:val="ac"/>
        <w:numPr>
          <w:ilvl w:val="0"/>
          <w:numId w:val="20"/>
        </w:numPr>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F46D0D" w:rsidRPr="00CD1E18" w:rsidRDefault="00F46D0D" w:rsidP="00672928">
      <w:pPr>
        <w:pStyle w:val="ac"/>
        <w:numPr>
          <w:ilvl w:val="0"/>
          <w:numId w:val="20"/>
        </w:numPr>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F46D0D" w:rsidRPr="00CD1E18" w:rsidRDefault="00F46D0D" w:rsidP="00ED171C">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F46D0D" w:rsidRPr="005C28EE" w:rsidRDefault="00F46D0D" w:rsidP="00ED171C">
      <w:pPr>
        <w:pStyle w:val="ac"/>
        <w:spacing w:line="276" w:lineRule="auto"/>
        <w:ind w:firstLine="567"/>
        <w:jc w:val="both"/>
        <w:rPr>
          <w:rFonts w:ascii="Times New Roman" w:hAnsi="Times New Roman" w:cs="Times New Roman"/>
          <w:color w:val="FF0000"/>
          <w:sz w:val="24"/>
          <w:szCs w:val="24"/>
        </w:rPr>
      </w:pP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5C28EE">
        <w:rPr>
          <w:rFonts w:ascii="Times New Roman" w:hAnsi="Times New Roman" w:cs="Times New Roman"/>
          <w:b/>
          <w:bCs/>
          <w:sz w:val="24"/>
          <w:szCs w:val="24"/>
        </w:rPr>
        <w:t>Групповые и (или) индивидуальные</w:t>
      </w:r>
      <w:r w:rsidRPr="00DA0F76">
        <w:rPr>
          <w:rFonts w:ascii="Times New Roman" w:hAnsi="Times New Roman" w:cs="Times New Roman"/>
          <w:sz w:val="24"/>
          <w:szCs w:val="24"/>
        </w:rPr>
        <w:t xml:space="preserve"> </w:t>
      </w:r>
      <w:r w:rsidRPr="00672928">
        <w:rPr>
          <w:rFonts w:ascii="Times New Roman" w:hAnsi="Times New Roman" w:cs="Times New Roman"/>
          <w:b/>
          <w:bCs/>
          <w:sz w:val="24"/>
          <w:szCs w:val="24"/>
        </w:rPr>
        <w:t>учебные исследования и проекты</w:t>
      </w:r>
      <w:r w:rsidRPr="00DA0F76">
        <w:rPr>
          <w:rFonts w:ascii="Times New Roman" w:hAnsi="Times New Roman" w:cs="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Pr>
          <w:rFonts w:ascii="Times New Roman" w:hAnsi="Times New Roman" w:cs="Times New Roman"/>
          <w:sz w:val="24"/>
          <w:szCs w:val="24"/>
        </w:rPr>
        <w:t>демонстрации</w:t>
      </w:r>
      <w:r w:rsidRPr="00DA0F76">
        <w:rPr>
          <w:rFonts w:ascii="Times New Roman" w:hAnsi="Times New Roman" w:cs="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Выбор темы проекта осуществляется обучающимися.</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Результатом проекта является одна из следующих работ:</w:t>
      </w:r>
    </w:p>
    <w:p w:rsidR="00F46D0D" w:rsidRPr="00DA0F76" w:rsidRDefault="00F46D0D" w:rsidP="00672928">
      <w:pPr>
        <w:pStyle w:val="ac"/>
        <w:numPr>
          <w:ilvl w:val="0"/>
          <w:numId w:val="2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F46D0D" w:rsidRPr="00DA0F76" w:rsidRDefault="00F46D0D" w:rsidP="00672928">
      <w:pPr>
        <w:pStyle w:val="ac"/>
        <w:numPr>
          <w:ilvl w:val="0"/>
          <w:numId w:val="2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46D0D" w:rsidRPr="00DA0F76" w:rsidRDefault="00F46D0D" w:rsidP="00672928">
      <w:pPr>
        <w:pStyle w:val="ac"/>
        <w:numPr>
          <w:ilvl w:val="0"/>
          <w:numId w:val="2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материальный объект, макет, иное конструкторское изделие;</w:t>
      </w:r>
    </w:p>
    <w:p w:rsidR="00F46D0D" w:rsidRPr="00DA0F76" w:rsidRDefault="00F46D0D" w:rsidP="00672928">
      <w:pPr>
        <w:pStyle w:val="ac"/>
        <w:numPr>
          <w:ilvl w:val="0"/>
          <w:numId w:val="2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отчетные материалы по социальному проекту.</w:t>
      </w:r>
    </w:p>
    <w:p w:rsidR="00F46D0D" w:rsidRPr="005C28EE" w:rsidRDefault="00F46D0D" w:rsidP="00ED171C">
      <w:pPr>
        <w:pStyle w:val="ac"/>
        <w:spacing w:line="276" w:lineRule="auto"/>
        <w:ind w:firstLine="567"/>
        <w:jc w:val="both"/>
        <w:rPr>
          <w:rFonts w:ascii="Times New Roman" w:hAnsi="Times New Roman" w:cs="Times New Roman"/>
          <w:color w:val="FF0000"/>
          <w:sz w:val="24"/>
          <w:szCs w:val="24"/>
        </w:rPr>
      </w:pPr>
      <w:r w:rsidRPr="00CD1E18">
        <w:rPr>
          <w:rFonts w:ascii="Times New Roman" w:hAnsi="Times New Roman" w:cs="Times New Roman"/>
          <w:sz w:val="24"/>
          <w:szCs w:val="24"/>
        </w:rPr>
        <w:t>Требования к организации проектной деятельности, к содержанию и направленности проекта определены локальным нормативным актом</w:t>
      </w:r>
      <w:r w:rsidRPr="005C28EE">
        <w:rPr>
          <w:rFonts w:ascii="Times New Roman" w:hAnsi="Times New Roman" w:cs="Times New Roman"/>
          <w:color w:val="FF0000"/>
          <w:sz w:val="24"/>
          <w:szCs w:val="24"/>
        </w:rPr>
        <w:t>.</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Проект оценивается по следующим критериям:</w:t>
      </w:r>
    </w:p>
    <w:p w:rsidR="00F46D0D" w:rsidRPr="00DA0F76" w:rsidRDefault="00F46D0D" w:rsidP="00672928">
      <w:pPr>
        <w:pStyle w:val="ac"/>
        <w:numPr>
          <w:ilvl w:val="0"/>
          <w:numId w:val="2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46D0D" w:rsidRPr="00DA0F76" w:rsidRDefault="00F46D0D" w:rsidP="00672928">
      <w:pPr>
        <w:pStyle w:val="ac"/>
        <w:numPr>
          <w:ilvl w:val="0"/>
          <w:numId w:val="2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46D0D" w:rsidRPr="00DA0F76" w:rsidRDefault="00F46D0D" w:rsidP="00672928">
      <w:pPr>
        <w:pStyle w:val="ac"/>
        <w:numPr>
          <w:ilvl w:val="0"/>
          <w:numId w:val="2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46D0D" w:rsidRPr="00DA0F76" w:rsidRDefault="00F46D0D" w:rsidP="00672928">
      <w:pPr>
        <w:pStyle w:val="ac"/>
        <w:numPr>
          <w:ilvl w:val="0"/>
          <w:numId w:val="2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F46D0D" w:rsidRPr="00CD1E18" w:rsidRDefault="00F46D0D" w:rsidP="00A92F79">
      <w:pPr>
        <w:pStyle w:val="ac"/>
        <w:spacing w:line="276" w:lineRule="auto"/>
        <w:ind w:firstLine="567"/>
        <w:jc w:val="center"/>
        <w:rPr>
          <w:rFonts w:ascii="Times New Roman" w:hAnsi="Times New Roman" w:cs="Times New Roman"/>
          <w:b/>
          <w:bCs/>
          <w:sz w:val="24"/>
          <w:szCs w:val="24"/>
        </w:rPr>
      </w:pPr>
      <w:r w:rsidRPr="00CD1E18">
        <w:rPr>
          <w:rFonts w:ascii="Times New Roman" w:hAnsi="Times New Roman" w:cs="Times New Roman"/>
          <w:b/>
          <w:bCs/>
          <w:sz w:val="24"/>
          <w:szCs w:val="24"/>
        </w:rPr>
        <w:t>Процедуры оценки метапредметных результатов</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2249"/>
        <w:gridCol w:w="2307"/>
        <w:gridCol w:w="3435"/>
      </w:tblGrid>
      <w:tr w:rsidR="00F46D0D" w:rsidRPr="00CD1E18">
        <w:tc>
          <w:tcPr>
            <w:tcW w:w="1166" w:type="pct"/>
            <w:vMerge w:val="restart"/>
            <w:vAlign w:val="center"/>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Направление деятельности</w:t>
            </w:r>
          </w:p>
        </w:tc>
        <w:tc>
          <w:tcPr>
            <w:tcW w:w="1079" w:type="pct"/>
            <w:vMerge w:val="restart"/>
            <w:vAlign w:val="center"/>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Ответственные</w:t>
            </w:r>
          </w:p>
        </w:tc>
        <w:tc>
          <w:tcPr>
            <w:tcW w:w="1107" w:type="pct"/>
            <w:vAlign w:val="center"/>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10 класс</w:t>
            </w:r>
          </w:p>
        </w:tc>
        <w:tc>
          <w:tcPr>
            <w:tcW w:w="1648" w:type="pct"/>
            <w:vAlign w:val="center"/>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11 класс</w:t>
            </w:r>
          </w:p>
        </w:tc>
      </w:tr>
      <w:tr w:rsidR="00F46D0D" w:rsidRPr="00CD1E18">
        <w:tc>
          <w:tcPr>
            <w:tcW w:w="1166" w:type="pct"/>
            <w:vMerge/>
            <w:vAlign w:val="center"/>
          </w:tcPr>
          <w:p w:rsidR="00F46D0D" w:rsidRPr="00CD1E18" w:rsidRDefault="00F46D0D" w:rsidP="00FB017E">
            <w:pPr>
              <w:pStyle w:val="ac"/>
              <w:jc w:val="both"/>
              <w:rPr>
                <w:rFonts w:ascii="Times New Roman" w:hAnsi="Times New Roman" w:cs="Times New Roman"/>
                <w:sz w:val="24"/>
                <w:szCs w:val="24"/>
              </w:rPr>
            </w:pPr>
          </w:p>
        </w:tc>
        <w:tc>
          <w:tcPr>
            <w:tcW w:w="1079" w:type="pct"/>
            <w:vMerge/>
            <w:vAlign w:val="center"/>
          </w:tcPr>
          <w:p w:rsidR="00F46D0D" w:rsidRPr="00CD1E18" w:rsidRDefault="00F46D0D" w:rsidP="00FB017E">
            <w:pPr>
              <w:pStyle w:val="ac"/>
              <w:jc w:val="both"/>
              <w:rPr>
                <w:rFonts w:ascii="Times New Roman" w:hAnsi="Times New Roman" w:cs="Times New Roman"/>
                <w:sz w:val="24"/>
                <w:szCs w:val="24"/>
              </w:rPr>
            </w:pPr>
          </w:p>
        </w:tc>
        <w:tc>
          <w:tcPr>
            <w:tcW w:w="2755" w:type="pct"/>
            <w:gridSpan w:val="2"/>
            <w:vAlign w:val="center"/>
          </w:tcPr>
          <w:p w:rsidR="00F46D0D" w:rsidRPr="00CD1E18" w:rsidRDefault="00F46D0D" w:rsidP="00FB017E">
            <w:pPr>
              <w:pStyle w:val="ac"/>
              <w:jc w:val="center"/>
              <w:rPr>
                <w:rFonts w:ascii="Times New Roman" w:hAnsi="Times New Roman" w:cs="Times New Roman"/>
                <w:sz w:val="24"/>
                <w:szCs w:val="24"/>
              </w:rPr>
            </w:pPr>
            <w:r w:rsidRPr="00CD1E18">
              <w:rPr>
                <w:rFonts w:ascii="Times New Roman" w:hAnsi="Times New Roman" w:cs="Times New Roman"/>
                <w:sz w:val="24"/>
                <w:szCs w:val="24"/>
              </w:rPr>
              <w:t>Форма мониторинга, месяц</w:t>
            </w:r>
          </w:p>
        </w:tc>
      </w:tr>
      <w:tr w:rsidR="00F46D0D" w:rsidRPr="00CD1E18">
        <w:trPr>
          <w:trHeight w:val="2399"/>
        </w:trPr>
        <w:tc>
          <w:tcPr>
            <w:tcW w:w="1166" w:type="pct"/>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Внутришкольный мониторинг «Оценка метапредметных результатов»</w:t>
            </w:r>
          </w:p>
          <w:p w:rsidR="00F46D0D" w:rsidRPr="00CD1E18" w:rsidRDefault="00F46D0D" w:rsidP="00FB017E">
            <w:pPr>
              <w:pStyle w:val="ac"/>
              <w:jc w:val="both"/>
              <w:rPr>
                <w:rFonts w:ascii="Times New Roman" w:hAnsi="Times New Roman" w:cs="Times New Roman"/>
                <w:sz w:val="24"/>
                <w:szCs w:val="24"/>
              </w:rPr>
            </w:pPr>
          </w:p>
        </w:tc>
        <w:tc>
          <w:tcPr>
            <w:tcW w:w="1079" w:type="pct"/>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Администрация</w:t>
            </w:r>
          </w:p>
        </w:tc>
        <w:tc>
          <w:tcPr>
            <w:tcW w:w="1107" w:type="pct"/>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Апрель</w:t>
            </w:r>
          </w:p>
          <w:p w:rsidR="00F46D0D" w:rsidRPr="00CD1E18" w:rsidRDefault="00F46D0D" w:rsidP="00FB017E">
            <w:pPr>
              <w:pStyle w:val="ac"/>
              <w:jc w:val="both"/>
              <w:rPr>
                <w:rFonts w:ascii="Times New Roman" w:hAnsi="Times New Roman" w:cs="Times New Roman"/>
                <w:sz w:val="24"/>
                <w:szCs w:val="24"/>
              </w:rPr>
            </w:pPr>
          </w:p>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Оценка читательской грамотности. Письменная работа на межпредметной основе.</w:t>
            </w:r>
          </w:p>
        </w:tc>
        <w:tc>
          <w:tcPr>
            <w:tcW w:w="1648" w:type="pct"/>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Декабрь</w:t>
            </w:r>
          </w:p>
          <w:p w:rsidR="00F46D0D" w:rsidRPr="00CD1E18" w:rsidRDefault="00F46D0D" w:rsidP="00FB017E">
            <w:pPr>
              <w:pStyle w:val="ac"/>
              <w:jc w:val="both"/>
              <w:rPr>
                <w:rFonts w:ascii="Times New Roman" w:hAnsi="Times New Roman" w:cs="Times New Roman"/>
                <w:sz w:val="24"/>
                <w:szCs w:val="24"/>
              </w:rPr>
            </w:pPr>
          </w:p>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Проверка цифровой грамотности. Практическая работа в сочетании с письменной (компьютеризированной) частью</w:t>
            </w:r>
          </w:p>
        </w:tc>
      </w:tr>
      <w:tr w:rsidR="00F46D0D" w:rsidRPr="00CD1E18">
        <w:trPr>
          <w:trHeight w:val="2399"/>
        </w:trPr>
        <w:tc>
          <w:tcPr>
            <w:tcW w:w="1166" w:type="pct"/>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Индивидуальные учебные исследования и проекты</w:t>
            </w:r>
          </w:p>
        </w:tc>
        <w:tc>
          <w:tcPr>
            <w:tcW w:w="1079" w:type="pct"/>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Администрация</w:t>
            </w:r>
          </w:p>
        </w:tc>
        <w:tc>
          <w:tcPr>
            <w:tcW w:w="1107" w:type="pct"/>
          </w:tcPr>
          <w:p w:rsidR="00F46D0D" w:rsidRPr="00CD1E18" w:rsidRDefault="00F46D0D" w:rsidP="00FB017E">
            <w:pPr>
              <w:pStyle w:val="ac"/>
              <w:jc w:val="both"/>
              <w:rPr>
                <w:rFonts w:ascii="Times New Roman" w:hAnsi="Times New Roman" w:cs="Times New Roman"/>
                <w:sz w:val="24"/>
                <w:szCs w:val="24"/>
              </w:rPr>
            </w:pPr>
          </w:p>
        </w:tc>
        <w:tc>
          <w:tcPr>
            <w:tcW w:w="1648" w:type="pct"/>
          </w:tcPr>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 xml:space="preserve">Апрель </w:t>
            </w:r>
          </w:p>
          <w:p w:rsidR="00F46D0D" w:rsidRPr="00CD1E18" w:rsidRDefault="00F46D0D" w:rsidP="00FB017E">
            <w:pPr>
              <w:pStyle w:val="ac"/>
              <w:jc w:val="both"/>
              <w:rPr>
                <w:rFonts w:ascii="Times New Roman" w:hAnsi="Times New Roman" w:cs="Times New Roman"/>
                <w:sz w:val="24"/>
                <w:szCs w:val="24"/>
              </w:rPr>
            </w:pPr>
          </w:p>
          <w:p w:rsidR="00F46D0D" w:rsidRPr="00CD1E18" w:rsidRDefault="00F46D0D" w:rsidP="00FB017E">
            <w:pPr>
              <w:pStyle w:val="ac"/>
              <w:jc w:val="both"/>
              <w:rPr>
                <w:rFonts w:ascii="Times New Roman" w:hAnsi="Times New Roman" w:cs="Times New Roman"/>
                <w:sz w:val="24"/>
                <w:szCs w:val="24"/>
              </w:rPr>
            </w:pPr>
            <w:r w:rsidRPr="00CD1E18">
              <w:rPr>
                <w:rFonts w:ascii="Times New Roman" w:hAnsi="Times New Roman" w:cs="Times New Roman"/>
                <w:sz w:val="24"/>
                <w:szCs w:val="24"/>
              </w:rPr>
              <w:t>Защита индивидуального проекта</w:t>
            </w:r>
          </w:p>
        </w:tc>
      </w:tr>
    </w:tbl>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lastRenderedPageBreak/>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Возможно использовать диагностические материалы с сайтов*:</w:t>
      </w:r>
    </w:p>
    <w:p w:rsidR="00F46D0D" w:rsidRPr="00CD1E18" w:rsidRDefault="00F46D0D" w:rsidP="00A92F79">
      <w:pPr>
        <w:pStyle w:val="ac"/>
        <w:numPr>
          <w:ilvl w:val="0"/>
          <w:numId w:val="25"/>
        </w:numPr>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 xml:space="preserve">Электронный банк заданий для оценки функциональной грамотности </w:t>
      </w:r>
      <w:hyperlink r:id="rId8" w:history="1">
        <w:r w:rsidRPr="00CD1E18">
          <w:rPr>
            <w:rStyle w:val="ab"/>
            <w:rFonts w:ascii="Times New Roman" w:hAnsi="Times New Roman"/>
            <w:color w:val="auto"/>
            <w:sz w:val="24"/>
            <w:szCs w:val="24"/>
          </w:rPr>
          <w:t>https://fg.resh.edu.ru/</w:t>
        </w:r>
      </w:hyperlink>
      <w:r w:rsidRPr="00CD1E18">
        <w:rPr>
          <w:rFonts w:ascii="Times New Roman" w:hAnsi="Times New Roman" w:cs="Times New Roman"/>
          <w:sz w:val="24"/>
          <w:szCs w:val="24"/>
        </w:rPr>
        <w:t xml:space="preserve"> , </w:t>
      </w:r>
    </w:p>
    <w:p w:rsidR="00F46D0D" w:rsidRPr="00CD1E18" w:rsidRDefault="00F46D0D" w:rsidP="00A92F79">
      <w:pPr>
        <w:pStyle w:val="ac"/>
        <w:numPr>
          <w:ilvl w:val="0"/>
          <w:numId w:val="25"/>
        </w:numPr>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 xml:space="preserve">ФИОКО - Открытые задания PISA </w:t>
      </w:r>
      <w:hyperlink r:id="rId9" w:history="1">
        <w:r w:rsidRPr="00CD1E18">
          <w:rPr>
            <w:rStyle w:val="ab"/>
            <w:rFonts w:ascii="Times New Roman" w:hAnsi="Times New Roman"/>
            <w:color w:val="auto"/>
            <w:sz w:val="24"/>
            <w:szCs w:val="24"/>
          </w:rPr>
          <w:t>h</w:t>
        </w:r>
      </w:hyperlink>
      <w:hyperlink r:id="rId10" w:history="1">
        <w:r w:rsidRPr="00CD1E18">
          <w:rPr>
            <w:rStyle w:val="ab"/>
            <w:rFonts w:ascii="Times New Roman" w:hAnsi="Times New Roman"/>
            <w:color w:val="auto"/>
            <w:sz w:val="24"/>
            <w:szCs w:val="24"/>
          </w:rPr>
          <w:t>примеры-задач-</w:t>
        </w:r>
      </w:hyperlink>
      <w:hyperlink r:id="rId11" w:history="1">
        <w:r w:rsidRPr="00CD1E18">
          <w:rPr>
            <w:rStyle w:val="ab"/>
            <w:rFonts w:ascii="Times New Roman" w:hAnsi="Times New Roman"/>
            <w:color w:val="auto"/>
            <w:sz w:val="24"/>
            <w:szCs w:val="24"/>
          </w:rPr>
          <w:t>pisa</w:t>
        </w:r>
      </w:hyperlink>
      <w:r w:rsidRPr="00CD1E18">
        <w:rPr>
          <w:rFonts w:ascii="Times New Roman" w:hAnsi="Times New Roman" w:cs="Times New Roman"/>
          <w:sz w:val="24"/>
          <w:szCs w:val="24"/>
        </w:rPr>
        <w:t xml:space="preserve"> </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*Список банка заданий может быть расширен по решению педагогического совета. </w:t>
      </w:r>
    </w:p>
    <w:p w:rsidR="00F46D0D" w:rsidRDefault="00F46D0D" w:rsidP="00ED171C">
      <w:pPr>
        <w:pStyle w:val="ac"/>
        <w:spacing w:line="276" w:lineRule="auto"/>
        <w:ind w:firstLine="567"/>
        <w:jc w:val="both"/>
        <w:rPr>
          <w:rFonts w:ascii="Times New Roman" w:hAnsi="Times New Roman" w:cs="Times New Roman"/>
          <w:b/>
          <w:bCs/>
          <w:sz w:val="24"/>
          <w:szCs w:val="24"/>
        </w:rPr>
      </w:pPr>
    </w:p>
    <w:p w:rsidR="00F46D0D" w:rsidRPr="00CD1E18" w:rsidRDefault="00F46D0D" w:rsidP="00F415C0">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F46D0D" w:rsidRPr="00CD1E18" w:rsidRDefault="00F46D0D" w:rsidP="00F415C0">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2 балла – умение сформировано полностью,</w:t>
      </w:r>
    </w:p>
    <w:p w:rsidR="00F46D0D" w:rsidRPr="00CD1E18" w:rsidRDefault="00F46D0D" w:rsidP="00F415C0">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1 балл – умение сформировано частично, </w:t>
      </w:r>
    </w:p>
    <w:p w:rsidR="00F46D0D" w:rsidRPr="00CD1E18" w:rsidRDefault="00F46D0D" w:rsidP="00F415C0">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0 – умение не сформировано. </w:t>
      </w:r>
    </w:p>
    <w:p w:rsidR="00F46D0D" w:rsidRPr="00CD1E18" w:rsidRDefault="00F46D0D" w:rsidP="00F415C0">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F46D0D" w:rsidRPr="00CD1E18" w:rsidRDefault="00F46D0D" w:rsidP="00F415C0">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rsidR="00F46D0D" w:rsidRPr="00CD1E18" w:rsidRDefault="00F46D0D" w:rsidP="00F415C0">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F46D0D" w:rsidRPr="00CD1E18" w:rsidRDefault="00F46D0D" w:rsidP="00F415C0">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F46D0D" w:rsidRPr="00CD1E18" w:rsidRDefault="00F46D0D" w:rsidP="00F415C0">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F46D0D" w:rsidRPr="00F415C0" w:rsidRDefault="00F46D0D" w:rsidP="00F415C0">
      <w:pPr>
        <w:pStyle w:val="ac"/>
        <w:spacing w:line="276" w:lineRule="auto"/>
        <w:ind w:firstLine="567"/>
        <w:jc w:val="both"/>
        <w:rPr>
          <w:rFonts w:ascii="Times New Roman" w:hAnsi="Times New Roman" w:cs="Times New Roman"/>
          <w:color w:val="FF0000"/>
          <w:sz w:val="24"/>
          <w:szCs w:val="24"/>
        </w:rPr>
      </w:pP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672928">
        <w:rPr>
          <w:rFonts w:ascii="Times New Roman" w:hAnsi="Times New Roman" w:cs="Times New Roman"/>
          <w:b/>
          <w:bCs/>
          <w:sz w:val="24"/>
          <w:szCs w:val="24"/>
        </w:rPr>
        <w:t>Предметные результаты</w:t>
      </w:r>
      <w:r w:rsidRPr="00DA0F76">
        <w:rPr>
          <w:rFonts w:ascii="Times New Roman" w:hAnsi="Times New Roman" w:cs="Times New Roman"/>
          <w:sz w:val="24"/>
          <w:szCs w:val="24"/>
        </w:rPr>
        <w:t xml:space="preserve"> освоения </w:t>
      </w:r>
      <w:r>
        <w:rPr>
          <w:rFonts w:ascii="Times New Roman" w:hAnsi="Times New Roman" w:cs="Times New Roman"/>
          <w:sz w:val="24"/>
          <w:szCs w:val="24"/>
        </w:rPr>
        <w:t>О</w:t>
      </w:r>
      <w:r w:rsidRPr="00DA0F76">
        <w:rPr>
          <w:rFonts w:ascii="Times New Roman" w:hAnsi="Times New Roman" w:cs="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672928">
        <w:rPr>
          <w:rFonts w:ascii="Times New Roman" w:hAnsi="Times New Roman" w:cs="Times New Roman"/>
          <w:b/>
          <w:bCs/>
          <w:sz w:val="24"/>
          <w:szCs w:val="24"/>
        </w:rPr>
        <w:t>Оценка предметных результатов</w:t>
      </w:r>
      <w:r w:rsidRPr="00DA0F76">
        <w:rPr>
          <w:rFonts w:ascii="Times New Roman" w:hAnsi="Times New Roman" w:cs="Times New Roman"/>
          <w:sz w:val="24"/>
          <w:szCs w:val="24"/>
        </w:rPr>
        <w:t xml:space="preserve"> представляет собой оценку достижения обучающимися планируемых результатов по отдельным учебным предметам.</w:t>
      </w:r>
      <w:r>
        <w:rPr>
          <w:rFonts w:ascii="Times New Roman" w:hAnsi="Times New Roman" w:cs="Times New Roman"/>
          <w:sz w:val="24"/>
          <w:szCs w:val="24"/>
        </w:rPr>
        <w:t xml:space="preserve"> </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w:t>
      </w:r>
      <w:r w:rsidRPr="00DA0F76">
        <w:rPr>
          <w:rFonts w:ascii="Times New Roman" w:hAnsi="Times New Roman" w:cs="Times New Roman"/>
          <w:sz w:val="24"/>
          <w:szCs w:val="24"/>
        </w:rPr>
        <w:lastRenderedPageBreak/>
        <w:t>(познавательных,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Для оценки предметных результатов используются критерии: знание и понимание, применение, функциональность.</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Обобщенный критерий "применение" включает:</w:t>
      </w:r>
    </w:p>
    <w:p w:rsidR="00F46D0D" w:rsidRPr="00DA0F76" w:rsidRDefault="00F46D0D" w:rsidP="00672928">
      <w:pPr>
        <w:pStyle w:val="ac"/>
        <w:numPr>
          <w:ilvl w:val="0"/>
          <w:numId w:val="2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46D0D" w:rsidRPr="00DA0F76" w:rsidRDefault="00F46D0D" w:rsidP="00672928">
      <w:pPr>
        <w:pStyle w:val="ac"/>
        <w:numPr>
          <w:ilvl w:val="0"/>
          <w:numId w:val="2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контроля.</w:t>
      </w:r>
    </w:p>
    <w:p w:rsidR="00F46D0D" w:rsidRPr="00CD1E18" w:rsidRDefault="00F46D0D" w:rsidP="00ED171C">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Особенности оценки по отдельному учебному предмету фиксируются в приложении к ООП СОО.</w:t>
      </w:r>
    </w:p>
    <w:p w:rsidR="00F46D0D" w:rsidRPr="004D4ADF" w:rsidRDefault="00F46D0D" w:rsidP="004D4ADF">
      <w:pPr>
        <w:pStyle w:val="ac"/>
        <w:spacing w:line="276" w:lineRule="auto"/>
        <w:ind w:firstLine="567"/>
        <w:jc w:val="center"/>
        <w:rPr>
          <w:rFonts w:ascii="Times New Roman" w:hAnsi="Times New Roman" w:cs="Times New Roman"/>
          <w:b/>
          <w:bCs/>
          <w:sz w:val="24"/>
          <w:szCs w:val="24"/>
        </w:rPr>
      </w:pPr>
      <w:r w:rsidRPr="004D4ADF">
        <w:rPr>
          <w:rFonts w:ascii="Times New Roman" w:hAnsi="Times New Roman" w:cs="Times New Roman"/>
          <w:b/>
          <w:bCs/>
          <w:sz w:val="24"/>
          <w:szCs w:val="24"/>
        </w:rPr>
        <w:t>Стартовая диагностика</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Pr>
          <w:rFonts w:ascii="Times New Roman" w:hAnsi="Times New Roman" w:cs="Times New Roman"/>
          <w:sz w:val="24"/>
          <w:szCs w:val="24"/>
        </w:rPr>
        <w:t>среднего</w:t>
      </w:r>
      <w:r w:rsidRPr="00DA0F76">
        <w:rPr>
          <w:rFonts w:ascii="Times New Roman" w:hAnsi="Times New Roman" w:cs="Times New Roman"/>
          <w:sz w:val="24"/>
          <w:szCs w:val="24"/>
        </w:rPr>
        <w:t xml:space="preserve"> общего образования.</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46D0D" w:rsidRPr="004D4ADF" w:rsidRDefault="00F46D0D" w:rsidP="004D4ADF">
      <w:pPr>
        <w:pStyle w:val="ac"/>
        <w:spacing w:line="276" w:lineRule="auto"/>
        <w:ind w:firstLine="567"/>
        <w:jc w:val="center"/>
        <w:rPr>
          <w:rFonts w:ascii="Times New Roman" w:hAnsi="Times New Roman" w:cs="Times New Roman"/>
          <w:b/>
          <w:bCs/>
          <w:sz w:val="24"/>
          <w:szCs w:val="24"/>
        </w:rPr>
      </w:pPr>
      <w:r w:rsidRPr="004D4ADF">
        <w:rPr>
          <w:rFonts w:ascii="Times New Roman" w:hAnsi="Times New Roman" w:cs="Times New Roman"/>
          <w:b/>
          <w:bCs/>
          <w:sz w:val="24"/>
          <w:szCs w:val="24"/>
        </w:rPr>
        <w:t>Текущая оценка</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lastRenderedPageBreak/>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F46D0D" w:rsidRPr="004D4ADF" w:rsidRDefault="00F46D0D" w:rsidP="004D4ADF">
      <w:pPr>
        <w:pStyle w:val="ac"/>
        <w:spacing w:line="276" w:lineRule="auto"/>
        <w:ind w:firstLine="567"/>
        <w:jc w:val="center"/>
        <w:rPr>
          <w:rFonts w:ascii="Times New Roman" w:hAnsi="Times New Roman" w:cs="Times New Roman"/>
          <w:b/>
          <w:bCs/>
          <w:sz w:val="24"/>
          <w:szCs w:val="24"/>
        </w:rPr>
      </w:pPr>
      <w:r w:rsidRPr="004D4ADF">
        <w:rPr>
          <w:rFonts w:ascii="Times New Roman" w:hAnsi="Times New Roman" w:cs="Times New Roman"/>
          <w:b/>
          <w:bCs/>
          <w:sz w:val="24"/>
          <w:szCs w:val="24"/>
        </w:rPr>
        <w:t>Тематическая оценка</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F46D0D" w:rsidRPr="00DA0F76"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Внутренний мониторинг представляет собой следующие процедуры:</w:t>
      </w:r>
    </w:p>
    <w:p w:rsidR="00F46D0D" w:rsidRPr="00DA0F76" w:rsidRDefault="00F46D0D" w:rsidP="004D4ADF">
      <w:pPr>
        <w:pStyle w:val="ac"/>
        <w:numPr>
          <w:ilvl w:val="0"/>
          <w:numId w:val="2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стартовая диагностика;</w:t>
      </w:r>
    </w:p>
    <w:p w:rsidR="00F46D0D" w:rsidRPr="00DA0F76" w:rsidRDefault="00F46D0D" w:rsidP="004D4ADF">
      <w:pPr>
        <w:pStyle w:val="ac"/>
        <w:numPr>
          <w:ilvl w:val="0"/>
          <w:numId w:val="2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оценка уровня достижения предметных и метапредметных результатов;</w:t>
      </w:r>
    </w:p>
    <w:p w:rsidR="00F46D0D" w:rsidRPr="00DA0F76" w:rsidRDefault="00F46D0D" w:rsidP="004D4ADF">
      <w:pPr>
        <w:pStyle w:val="ac"/>
        <w:numPr>
          <w:ilvl w:val="0"/>
          <w:numId w:val="2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оценка уровня функциональной грамотности;</w:t>
      </w:r>
    </w:p>
    <w:p w:rsidR="00F46D0D" w:rsidRPr="00DA0F76" w:rsidRDefault="00F46D0D" w:rsidP="004D4ADF">
      <w:pPr>
        <w:pStyle w:val="ac"/>
        <w:numPr>
          <w:ilvl w:val="0"/>
          <w:numId w:val="2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46D0D" w:rsidRDefault="00F46D0D" w:rsidP="00ED171C">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46D0D" w:rsidRPr="00CD1E18" w:rsidRDefault="00F46D0D" w:rsidP="00A92F79">
      <w:pPr>
        <w:pStyle w:val="ac"/>
        <w:spacing w:line="276" w:lineRule="auto"/>
        <w:ind w:firstLine="567"/>
        <w:jc w:val="center"/>
        <w:rPr>
          <w:rFonts w:ascii="Times New Roman" w:hAnsi="Times New Roman" w:cs="Times New Roman"/>
          <w:b/>
          <w:bCs/>
          <w:sz w:val="24"/>
          <w:szCs w:val="24"/>
        </w:rPr>
      </w:pPr>
      <w:r w:rsidRPr="00CD1E18">
        <w:rPr>
          <w:rFonts w:ascii="Times New Roman" w:hAnsi="Times New Roman" w:cs="Times New Roman"/>
          <w:b/>
          <w:bCs/>
          <w:sz w:val="24"/>
          <w:szCs w:val="24"/>
        </w:rPr>
        <w:t>Процедуры оценки предметных результатов, в том числе комплексных (диагностических) работ</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CD1E18">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CD1E18">
        <w:rPr>
          <w:rFonts w:ascii="Times New Roman" w:hAnsi="Times New Roman" w:cs="Times New Roman"/>
          <w:sz w:val="24"/>
          <w:szCs w:val="24"/>
        </w:rPr>
        <w:softHyphen/>
        <w:t xml:space="preserve">теля. </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F46D0D" w:rsidRPr="00A92F79" w:rsidRDefault="00F46D0D" w:rsidP="00A92F79">
      <w:pPr>
        <w:pStyle w:val="ac"/>
        <w:spacing w:line="276" w:lineRule="auto"/>
        <w:ind w:firstLine="567"/>
        <w:jc w:val="both"/>
        <w:rPr>
          <w:rFonts w:ascii="Times New Roman" w:hAnsi="Times New Roman" w:cs="Times New Roman"/>
          <w:color w:val="FF0000"/>
          <w:sz w:val="24"/>
          <w:szCs w:val="24"/>
        </w:rPr>
      </w:pPr>
      <w:r w:rsidRPr="00CD1E18">
        <w:rPr>
          <w:rFonts w:ascii="Times New Roman" w:hAnsi="Times New Roman" w:cs="Times New Roman"/>
          <w:sz w:val="24"/>
          <w:szCs w:val="24"/>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w:t>
      </w:r>
      <w:r w:rsidRPr="00A92F79">
        <w:rPr>
          <w:rFonts w:ascii="Times New Roman" w:hAnsi="Times New Roman" w:cs="Times New Roman"/>
          <w:color w:val="FF0000"/>
          <w:sz w:val="24"/>
          <w:szCs w:val="24"/>
        </w:rPr>
        <w:t xml:space="preserve">    </w:t>
      </w:r>
    </w:p>
    <w:p w:rsidR="00F46D0D" w:rsidRDefault="00F46D0D" w:rsidP="00A92F79">
      <w:pPr>
        <w:pStyle w:val="ac"/>
        <w:spacing w:line="276" w:lineRule="auto"/>
        <w:ind w:firstLine="567"/>
        <w:jc w:val="center"/>
        <w:rPr>
          <w:rFonts w:ascii="Times New Roman" w:hAnsi="Times New Roman" w:cs="Times New Roman"/>
          <w:b/>
          <w:bCs/>
          <w:color w:val="FF0000"/>
          <w:sz w:val="24"/>
          <w:szCs w:val="24"/>
        </w:rPr>
      </w:pPr>
    </w:p>
    <w:p w:rsidR="00F46D0D" w:rsidRPr="00CD1E18" w:rsidRDefault="00F46D0D" w:rsidP="00A92F79">
      <w:pPr>
        <w:pStyle w:val="ac"/>
        <w:spacing w:line="276" w:lineRule="auto"/>
        <w:ind w:firstLine="567"/>
        <w:jc w:val="center"/>
        <w:rPr>
          <w:rFonts w:ascii="Times New Roman" w:hAnsi="Times New Roman" w:cs="Times New Roman"/>
          <w:b/>
          <w:bCs/>
          <w:sz w:val="24"/>
          <w:szCs w:val="24"/>
        </w:rPr>
      </w:pPr>
      <w:r w:rsidRPr="00CD1E18">
        <w:rPr>
          <w:rFonts w:ascii="Times New Roman" w:hAnsi="Times New Roman" w:cs="Times New Roman"/>
          <w:b/>
          <w:bCs/>
          <w:sz w:val="24"/>
          <w:szCs w:val="24"/>
        </w:rPr>
        <w:t>Примерный перечень оценочных процедур</w:t>
      </w:r>
    </w:p>
    <w:p w:rsidR="00F46D0D" w:rsidRPr="00CD1E18" w:rsidRDefault="00F46D0D" w:rsidP="00A92F79">
      <w:pPr>
        <w:pStyle w:val="ac"/>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На основе данного перечня ежегодно осуществляется актуализация.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1"/>
        <w:gridCol w:w="2170"/>
        <w:gridCol w:w="1686"/>
        <w:gridCol w:w="1878"/>
        <w:gridCol w:w="1876"/>
      </w:tblGrid>
      <w:tr w:rsidR="00F46D0D" w:rsidRPr="00CD1E18">
        <w:tc>
          <w:tcPr>
            <w:tcW w:w="1349" w:type="pct"/>
            <w:vMerge w:val="restart"/>
            <w:vAlign w:val="center"/>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 xml:space="preserve">Направление </w:t>
            </w:r>
            <w:r w:rsidRPr="00CD1E18">
              <w:rPr>
                <w:rFonts w:ascii="Times New Roman" w:hAnsi="Times New Roman" w:cs="Times New Roman"/>
                <w:sz w:val="24"/>
                <w:szCs w:val="24"/>
              </w:rPr>
              <w:lastRenderedPageBreak/>
              <w:t>деятельности</w:t>
            </w:r>
          </w:p>
        </w:tc>
        <w:tc>
          <w:tcPr>
            <w:tcW w:w="1041" w:type="pct"/>
            <w:vMerge w:val="restart"/>
            <w:vAlign w:val="center"/>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lastRenderedPageBreak/>
              <w:t xml:space="preserve">Ответственный за </w:t>
            </w:r>
            <w:r w:rsidRPr="00CD1E18">
              <w:rPr>
                <w:rFonts w:ascii="Times New Roman" w:hAnsi="Times New Roman" w:cs="Times New Roman"/>
                <w:sz w:val="24"/>
                <w:szCs w:val="24"/>
              </w:rPr>
              <w:lastRenderedPageBreak/>
              <w:t>проведение</w:t>
            </w:r>
          </w:p>
        </w:tc>
        <w:tc>
          <w:tcPr>
            <w:tcW w:w="809" w:type="pct"/>
            <w:vMerge w:val="restart"/>
            <w:vAlign w:val="center"/>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lastRenderedPageBreak/>
              <w:t xml:space="preserve">Включение в </w:t>
            </w:r>
            <w:r w:rsidRPr="00CD1E18">
              <w:rPr>
                <w:rFonts w:ascii="Times New Roman" w:hAnsi="Times New Roman" w:cs="Times New Roman"/>
                <w:sz w:val="24"/>
                <w:szCs w:val="24"/>
              </w:rPr>
              <w:lastRenderedPageBreak/>
              <w:t>единый график оценочных процедур</w:t>
            </w:r>
          </w:p>
        </w:tc>
        <w:tc>
          <w:tcPr>
            <w:tcW w:w="901" w:type="pct"/>
            <w:vAlign w:val="center"/>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lastRenderedPageBreak/>
              <w:t>10 класс</w:t>
            </w:r>
          </w:p>
        </w:tc>
        <w:tc>
          <w:tcPr>
            <w:tcW w:w="900" w:type="pct"/>
            <w:vAlign w:val="center"/>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11 класс</w:t>
            </w:r>
          </w:p>
        </w:tc>
      </w:tr>
      <w:tr w:rsidR="00F46D0D" w:rsidRPr="00CD1E18">
        <w:tc>
          <w:tcPr>
            <w:tcW w:w="1349" w:type="pct"/>
            <w:vMerge/>
            <w:vAlign w:val="center"/>
          </w:tcPr>
          <w:p w:rsidR="00F46D0D" w:rsidRPr="00CD1E18" w:rsidRDefault="00F46D0D" w:rsidP="00FB017E">
            <w:pPr>
              <w:pStyle w:val="ac"/>
              <w:spacing w:line="276" w:lineRule="auto"/>
              <w:jc w:val="both"/>
              <w:rPr>
                <w:rFonts w:ascii="Times New Roman" w:hAnsi="Times New Roman" w:cs="Times New Roman"/>
                <w:sz w:val="24"/>
                <w:szCs w:val="24"/>
              </w:rPr>
            </w:pPr>
          </w:p>
        </w:tc>
        <w:tc>
          <w:tcPr>
            <w:tcW w:w="1041" w:type="pct"/>
            <w:vMerge/>
            <w:vAlign w:val="center"/>
          </w:tcPr>
          <w:p w:rsidR="00F46D0D" w:rsidRPr="00CD1E18" w:rsidRDefault="00F46D0D" w:rsidP="00FB017E">
            <w:pPr>
              <w:pStyle w:val="ac"/>
              <w:spacing w:line="276" w:lineRule="auto"/>
              <w:jc w:val="both"/>
              <w:rPr>
                <w:rFonts w:ascii="Times New Roman" w:hAnsi="Times New Roman" w:cs="Times New Roman"/>
                <w:sz w:val="24"/>
                <w:szCs w:val="24"/>
              </w:rPr>
            </w:pPr>
          </w:p>
        </w:tc>
        <w:tc>
          <w:tcPr>
            <w:tcW w:w="809" w:type="pct"/>
            <w:vMerge/>
            <w:vAlign w:val="center"/>
          </w:tcPr>
          <w:p w:rsidR="00F46D0D" w:rsidRPr="00CD1E18" w:rsidRDefault="00F46D0D" w:rsidP="00FB017E">
            <w:pPr>
              <w:pStyle w:val="ac"/>
              <w:spacing w:line="276" w:lineRule="auto"/>
              <w:jc w:val="both"/>
              <w:rPr>
                <w:rFonts w:ascii="Times New Roman" w:hAnsi="Times New Roman" w:cs="Times New Roman"/>
                <w:sz w:val="24"/>
                <w:szCs w:val="24"/>
              </w:rPr>
            </w:pPr>
          </w:p>
        </w:tc>
        <w:tc>
          <w:tcPr>
            <w:tcW w:w="1801" w:type="pct"/>
            <w:gridSpan w:val="2"/>
            <w:vAlign w:val="center"/>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Примерные формы и сроки проведения</w:t>
            </w:r>
          </w:p>
        </w:tc>
      </w:tr>
      <w:tr w:rsidR="00F46D0D" w:rsidRPr="00CD1E18">
        <w:tc>
          <w:tcPr>
            <w:tcW w:w="134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lastRenderedPageBreak/>
              <w:t>Стартовая педагогическая диагностика</w:t>
            </w:r>
          </w:p>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(работы по основным предметам)</w:t>
            </w:r>
          </w:p>
        </w:tc>
        <w:tc>
          <w:tcPr>
            <w:tcW w:w="1041"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Адм.</w:t>
            </w:r>
          </w:p>
        </w:tc>
        <w:tc>
          <w:tcPr>
            <w:tcW w:w="80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w:t>
            </w:r>
          </w:p>
        </w:tc>
        <w:tc>
          <w:tcPr>
            <w:tcW w:w="901"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Сентябрь</w:t>
            </w:r>
          </w:p>
          <w:p w:rsidR="00F46D0D" w:rsidRPr="00CD1E18" w:rsidRDefault="00F46D0D" w:rsidP="00FB017E">
            <w:pPr>
              <w:pStyle w:val="ac"/>
              <w:spacing w:line="276" w:lineRule="auto"/>
              <w:jc w:val="both"/>
              <w:rPr>
                <w:rFonts w:ascii="Times New Roman" w:hAnsi="Times New Roman" w:cs="Times New Roman"/>
                <w:sz w:val="24"/>
                <w:szCs w:val="24"/>
              </w:rPr>
            </w:pPr>
          </w:p>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Русский язык, математика, предметы по выбору сдачи ГИА</w:t>
            </w:r>
          </w:p>
        </w:tc>
        <w:tc>
          <w:tcPr>
            <w:tcW w:w="900" w:type="pct"/>
          </w:tcPr>
          <w:p w:rsidR="00F46D0D" w:rsidRPr="00CD1E18" w:rsidRDefault="00F46D0D" w:rsidP="00FB017E">
            <w:pPr>
              <w:pStyle w:val="ac"/>
              <w:spacing w:line="276" w:lineRule="auto"/>
              <w:jc w:val="both"/>
              <w:rPr>
                <w:rFonts w:ascii="Times New Roman" w:hAnsi="Times New Roman" w:cs="Times New Roman"/>
                <w:sz w:val="24"/>
                <w:szCs w:val="24"/>
              </w:rPr>
            </w:pPr>
          </w:p>
        </w:tc>
      </w:tr>
      <w:tr w:rsidR="00F46D0D" w:rsidRPr="00CD1E18">
        <w:tc>
          <w:tcPr>
            <w:tcW w:w="134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Стартовая педагогическая диагностика (входная к.р.) по инициативе учителя</w:t>
            </w:r>
          </w:p>
        </w:tc>
        <w:tc>
          <w:tcPr>
            <w:tcW w:w="1041"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Учитель</w:t>
            </w:r>
          </w:p>
        </w:tc>
        <w:tc>
          <w:tcPr>
            <w:tcW w:w="80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w:t>
            </w:r>
          </w:p>
          <w:p w:rsidR="00F46D0D" w:rsidRPr="00CD1E18" w:rsidRDefault="00F46D0D" w:rsidP="00FB017E">
            <w:pPr>
              <w:pStyle w:val="ac"/>
              <w:spacing w:line="276" w:lineRule="auto"/>
              <w:jc w:val="both"/>
              <w:rPr>
                <w:rFonts w:ascii="Times New Roman" w:hAnsi="Times New Roman" w:cs="Times New Roman"/>
                <w:sz w:val="24"/>
                <w:szCs w:val="24"/>
              </w:rPr>
            </w:pPr>
          </w:p>
        </w:tc>
        <w:tc>
          <w:tcPr>
            <w:tcW w:w="901" w:type="pct"/>
          </w:tcPr>
          <w:p w:rsidR="00F46D0D" w:rsidRPr="00CD1E18" w:rsidRDefault="00F46D0D" w:rsidP="00FB017E">
            <w:pPr>
              <w:pStyle w:val="ac"/>
              <w:spacing w:line="276" w:lineRule="auto"/>
              <w:jc w:val="both"/>
              <w:rPr>
                <w:rFonts w:ascii="Times New Roman" w:hAnsi="Times New Roman" w:cs="Times New Roman"/>
                <w:sz w:val="24"/>
                <w:szCs w:val="24"/>
              </w:rPr>
            </w:pPr>
          </w:p>
        </w:tc>
        <w:tc>
          <w:tcPr>
            <w:tcW w:w="900"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 xml:space="preserve">Сентябрь </w:t>
            </w:r>
          </w:p>
          <w:p w:rsidR="00F46D0D" w:rsidRPr="00CD1E18" w:rsidRDefault="00F46D0D" w:rsidP="00FB017E">
            <w:pPr>
              <w:pStyle w:val="ac"/>
              <w:spacing w:line="276" w:lineRule="auto"/>
              <w:jc w:val="both"/>
              <w:rPr>
                <w:rFonts w:ascii="Times New Roman" w:hAnsi="Times New Roman" w:cs="Times New Roman"/>
                <w:sz w:val="24"/>
                <w:szCs w:val="24"/>
              </w:rPr>
            </w:pPr>
          </w:p>
        </w:tc>
      </w:tr>
      <w:tr w:rsidR="00F46D0D" w:rsidRPr="00CD1E18">
        <w:tc>
          <w:tcPr>
            <w:tcW w:w="134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Текущий контроль</w:t>
            </w:r>
          </w:p>
        </w:tc>
        <w:tc>
          <w:tcPr>
            <w:tcW w:w="1041"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Учитель</w:t>
            </w:r>
          </w:p>
        </w:tc>
        <w:tc>
          <w:tcPr>
            <w:tcW w:w="80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w:t>
            </w:r>
          </w:p>
        </w:tc>
        <w:tc>
          <w:tcPr>
            <w:tcW w:w="901"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Ежедневно по всем предметам</w:t>
            </w:r>
          </w:p>
        </w:tc>
        <w:tc>
          <w:tcPr>
            <w:tcW w:w="900"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Ежедневно по всем предметам</w:t>
            </w:r>
          </w:p>
        </w:tc>
      </w:tr>
      <w:tr w:rsidR="00F46D0D" w:rsidRPr="00CD1E18">
        <w:tc>
          <w:tcPr>
            <w:tcW w:w="134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Тематический контроль</w:t>
            </w:r>
          </w:p>
        </w:tc>
        <w:tc>
          <w:tcPr>
            <w:tcW w:w="1041"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Учитель</w:t>
            </w:r>
          </w:p>
        </w:tc>
        <w:tc>
          <w:tcPr>
            <w:tcW w:w="80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w:t>
            </w:r>
          </w:p>
          <w:p w:rsidR="00F46D0D" w:rsidRPr="00CD1E18" w:rsidRDefault="00F46D0D" w:rsidP="00FB017E">
            <w:pPr>
              <w:pStyle w:val="ac"/>
              <w:spacing w:line="276" w:lineRule="auto"/>
              <w:jc w:val="both"/>
              <w:rPr>
                <w:rFonts w:ascii="Times New Roman" w:hAnsi="Times New Roman" w:cs="Times New Roman"/>
                <w:sz w:val="24"/>
                <w:szCs w:val="24"/>
              </w:rPr>
            </w:pPr>
          </w:p>
        </w:tc>
        <w:tc>
          <w:tcPr>
            <w:tcW w:w="901" w:type="pct"/>
          </w:tcPr>
          <w:p w:rsidR="00F46D0D" w:rsidRPr="00CD1E18" w:rsidRDefault="00F46D0D" w:rsidP="00A52238">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В соответствии с  РП</w:t>
            </w:r>
          </w:p>
        </w:tc>
        <w:tc>
          <w:tcPr>
            <w:tcW w:w="900" w:type="pct"/>
          </w:tcPr>
          <w:p w:rsidR="00F46D0D" w:rsidRPr="00CD1E18" w:rsidRDefault="00F46D0D" w:rsidP="00A52238">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В соответствии с РП</w:t>
            </w:r>
          </w:p>
        </w:tc>
      </w:tr>
      <w:tr w:rsidR="00F46D0D" w:rsidRPr="00CD1E18">
        <w:tc>
          <w:tcPr>
            <w:tcW w:w="134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 xml:space="preserve">ВШК </w:t>
            </w:r>
          </w:p>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Оценка предметных результатов.</w:t>
            </w:r>
          </w:p>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Диагностические работы (Административная к.р.)</w:t>
            </w:r>
          </w:p>
        </w:tc>
        <w:tc>
          <w:tcPr>
            <w:tcW w:w="1041"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 xml:space="preserve">Адм. </w:t>
            </w:r>
          </w:p>
        </w:tc>
        <w:tc>
          <w:tcPr>
            <w:tcW w:w="809"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w:t>
            </w:r>
          </w:p>
        </w:tc>
        <w:tc>
          <w:tcPr>
            <w:tcW w:w="901"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Декабрь, март</w:t>
            </w:r>
          </w:p>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 xml:space="preserve">предметы по решению педсовета </w:t>
            </w:r>
          </w:p>
        </w:tc>
        <w:tc>
          <w:tcPr>
            <w:tcW w:w="900" w:type="pct"/>
          </w:tcPr>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 xml:space="preserve">Декабрь, март </w:t>
            </w:r>
          </w:p>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предметы по решению педсовета</w:t>
            </w:r>
          </w:p>
          <w:p w:rsidR="00F46D0D" w:rsidRPr="00CD1E18" w:rsidRDefault="00F46D0D" w:rsidP="00FB017E">
            <w:pPr>
              <w:pStyle w:val="ac"/>
              <w:spacing w:line="276" w:lineRule="auto"/>
              <w:jc w:val="both"/>
              <w:rPr>
                <w:rFonts w:ascii="Times New Roman" w:hAnsi="Times New Roman" w:cs="Times New Roman"/>
                <w:sz w:val="24"/>
                <w:szCs w:val="24"/>
              </w:rPr>
            </w:pPr>
            <w:r w:rsidRPr="00CD1E18">
              <w:rPr>
                <w:rFonts w:ascii="Times New Roman" w:hAnsi="Times New Roman" w:cs="Times New Roman"/>
                <w:sz w:val="24"/>
                <w:szCs w:val="24"/>
              </w:rPr>
              <w:t xml:space="preserve"> </w:t>
            </w:r>
          </w:p>
        </w:tc>
      </w:tr>
    </w:tbl>
    <w:p w:rsidR="00F46D0D" w:rsidRPr="00DA0F76" w:rsidRDefault="00F46D0D" w:rsidP="00ED171C">
      <w:pPr>
        <w:pStyle w:val="ac"/>
        <w:spacing w:line="276" w:lineRule="auto"/>
        <w:ind w:firstLine="567"/>
        <w:jc w:val="both"/>
        <w:rPr>
          <w:rFonts w:ascii="Times New Roman" w:hAnsi="Times New Roman" w:cs="Times New Roman"/>
          <w:sz w:val="24"/>
          <w:szCs w:val="24"/>
        </w:rPr>
      </w:pPr>
    </w:p>
    <w:p w:rsidR="00F46D0D" w:rsidRPr="005C5A6C" w:rsidRDefault="00F46D0D" w:rsidP="00F415C0">
      <w:pPr>
        <w:pStyle w:val="ac"/>
        <w:spacing w:line="276" w:lineRule="auto"/>
        <w:ind w:firstLine="567"/>
        <w:jc w:val="center"/>
        <w:rPr>
          <w:rFonts w:ascii="Times New Roman" w:hAnsi="Times New Roman" w:cs="Times New Roman"/>
          <w:b/>
          <w:bCs/>
          <w:sz w:val="24"/>
          <w:szCs w:val="24"/>
        </w:rPr>
      </w:pPr>
      <w:bookmarkStart w:id="14" w:name="Par259"/>
      <w:bookmarkEnd w:id="14"/>
      <w:r w:rsidRPr="005C5A6C">
        <w:rPr>
          <w:rFonts w:ascii="Times New Roman" w:hAnsi="Times New Roman" w:cs="Times New Roman"/>
          <w:b/>
          <w:bCs/>
          <w:sz w:val="24"/>
          <w:szCs w:val="24"/>
        </w:rPr>
        <w:t>Особенности оценки функциональной грамотности</w:t>
      </w:r>
    </w:p>
    <w:p w:rsidR="00F46D0D" w:rsidRPr="005C5A6C" w:rsidRDefault="00F46D0D" w:rsidP="00F415C0">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F46D0D" w:rsidRPr="005C5A6C" w:rsidRDefault="00F46D0D" w:rsidP="00F415C0">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F46D0D" w:rsidRPr="005C5A6C" w:rsidRDefault="00F46D0D" w:rsidP="00F415C0">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F46D0D" w:rsidRPr="005C5A6C" w:rsidRDefault="00F46D0D" w:rsidP="00F415C0">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F46D0D" w:rsidRPr="005C5A6C" w:rsidRDefault="00F46D0D" w:rsidP="00F415C0">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w:t>
      </w:r>
      <w:r w:rsidRPr="005C5A6C">
        <w:rPr>
          <w:rFonts w:ascii="Times New Roman" w:hAnsi="Times New Roman" w:cs="Times New Roman"/>
          <w:sz w:val="24"/>
          <w:szCs w:val="24"/>
        </w:rPr>
        <w:lastRenderedPageBreak/>
        <w:t xml:space="preserve">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F46D0D" w:rsidRPr="005C5A6C" w:rsidRDefault="00F46D0D" w:rsidP="00F415C0">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F46D0D" w:rsidRPr="005C5A6C" w:rsidRDefault="00F46D0D" w:rsidP="00F415C0">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F46D0D" w:rsidRPr="005C5A6C" w:rsidRDefault="00F46D0D" w:rsidP="00F415C0">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F46D0D" w:rsidRPr="005C5A6C" w:rsidRDefault="00F46D0D" w:rsidP="00F415C0">
      <w:pPr>
        <w:pStyle w:val="ac"/>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F46D0D" w:rsidRDefault="00F46D0D" w:rsidP="00A92F79">
      <w:pPr>
        <w:pStyle w:val="ac"/>
        <w:ind w:firstLine="567"/>
        <w:jc w:val="center"/>
        <w:rPr>
          <w:rFonts w:ascii="Times New Roman" w:hAnsi="Times New Roman" w:cs="Times New Roman"/>
          <w:b/>
          <w:bCs/>
          <w:color w:val="FF0000"/>
          <w:sz w:val="24"/>
          <w:szCs w:val="24"/>
        </w:rPr>
      </w:pPr>
    </w:p>
    <w:p w:rsidR="00F46D0D" w:rsidRPr="00CD1E18" w:rsidRDefault="00F46D0D" w:rsidP="00A92F79">
      <w:pPr>
        <w:pStyle w:val="ac"/>
        <w:ind w:firstLine="567"/>
        <w:jc w:val="center"/>
        <w:rPr>
          <w:rFonts w:ascii="Times New Roman" w:hAnsi="Times New Roman" w:cs="Times New Roman"/>
          <w:b/>
          <w:bCs/>
          <w:sz w:val="24"/>
          <w:szCs w:val="24"/>
        </w:rPr>
      </w:pPr>
      <w:r w:rsidRPr="00CD1E18">
        <w:rPr>
          <w:rFonts w:ascii="Times New Roman" w:hAnsi="Times New Roman" w:cs="Times New Roman"/>
          <w:b/>
          <w:bCs/>
          <w:sz w:val="24"/>
          <w:szCs w:val="24"/>
        </w:rPr>
        <w:t>Промежуточная аттестация</w:t>
      </w:r>
    </w:p>
    <w:p w:rsidR="00F46D0D" w:rsidRPr="00CD1E18" w:rsidRDefault="00F46D0D" w:rsidP="00A92F79">
      <w:pPr>
        <w:pStyle w:val="ac"/>
        <w:ind w:firstLine="567"/>
        <w:jc w:val="both"/>
        <w:rPr>
          <w:rFonts w:ascii="Times New Roman" w:hAnsi="Times New Roman" w:cs="Times New Roman"/>
          <w:sz w:val="24"/>
          <w:szCs w:val="24"/>
        </w:rPr>
      </w:pPr>
      <w:r w:rsidRPr="00CD1E18">
        <w:rPr>
          <w:rFonts w:ascii="Times New Roman" w:hAnsi="Times New Roman" w:cs="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5" w:name="_Toc103079571"/>
      <w:r w:rsidRPr="00CD1E18">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5"/>
      <w:r w:rsidRPr="00CD1E18">
        <w:rPr>
          <w:rFonts w:ascii="Times New Roman" w:hAnsi="Times New Roman" w:cs="Times New Roman"/>
          <w:sz w:val="24"/>
          <w:szCs w:val="24"/>
        </w:rPr>
        <w:t xml:space="preserve">». </w:t>
      </w:r>
    </w:p>
    <w:p w:rsidR="00F46D0D" w:rsidRPr="00A92F79" w:rsidRDefault="00F46D0D" w:rsidP="00A92F79">
      <w:pPr>
        <w:pStyle w:val="ac"/>
        <w:ind w:firstLine="567"/>
        <w:jc w:val="both"/>
        <w:rPr>
          <w:rFonts w:ascii="Times New Roman" w:hAnsi="Times New Roman" w:cs="Times New Roman"/>
          <w:color w:val="FF0000"/>
          <w:sz w:val="24"/>
          <w:szCs w:val="24"/>
        </w:rPr>
      </w:pPr>
    </w:p>
    <w:p w:rsidR="00F46D0D" w:rsidRPr="00CD1E18" w:rsidRDefault="00F46D0D" w:rsidP="00A92F79">
      <w:pPr>
        <w:pStyle w:val="ac"/>
        <w:ind w:firstLine="567"/>
        <w:jc w:val="center"/>
        <w:rPr>
          <w:rFonts w:ascii="Times New Roman" w:hAnsi="Times New Roman" w:cs="Times New Roman"/>
          <w:b/>
          <w:bCs/>
          <w:sz w:val="24"/>
          <w:szCs w:val="24"/>
        </w:rPr>
      </w:pPr>
      <w:r w:rsidRPr="00CD1E18">
        <w:rPr>
          <w:rFonts w:ascii="Times New Roman" w:hAnsi="Times New Roman" w:cs="Times New Roman"/>
          <w:b/>
          <w:bCs/>
          <w:sz w:val="24"/>
          <w:szCs w:val="24"/>
        </w:rPr>
        <w:t>Внешние процедуры системы оценки планируемых результатов</w:t>
      </w:r>
    </w:p>
    <w:p w:rsidR="00F46D0D" w:rsidRPr="00CD1E18" w:rsidRDefault="00F46D0D" w:rsidP="00A92F79">
      <w:pPr>
        <w:pStyle w:val="ac"/>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F46D0D" w:rsidRPr="00CD1E18" w:rsidRDefault="00F46D0D" w:rsidP="00A92F79">
      <w:pPr>
        <w:pStyle w:val="ac"/>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F46D0D" w:rsidRPr="00CD1E18" w:rsidRDefault="00F46D0D" w:rsidP="00A92F79">
      <w:pPr>
        <w:pStyle w:val="ac"/>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F46D0D" w:rsidRPr="00F415C0" w:rsidRDefault="00F46D0D" w:rsidP="00F415C0">
      <w:pPr>
        <w:spacing w:line="276" w:lineRule="auto"/>
        <w:ind w:firstLine="709"/>
        <w:jc w:val="both"/>
        <w:rPr>
          <w:rFonts w:ascii="Times New Roman" w:hAnsi="Times New Roman" w:cs="Times New Roman"/>
          <w:color w:val="70AD47"/>
          <w:sz w:val="24"/>
          <w:szCs w:val="24"/>
        </w:rPr>
      </w:pPr>
      <w:r w:rsidRPr="005C5A6C">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Pr="00F415C0">
        <w:rPr>
          <w:rFonts w:ascii="Times New Roman" w:hAnsi="Times New Roman" w:cs="Times New Roman"/>
          <w:color w:val="70AD47"/>
          <w:sz w:val="24"/>
          <w:szCs w:val="24"/>
        </w:rPr>
        <w:t>.</w:t>
      </w:r>
    </w:p>
    <w:p w:rsidR="00F46D0D" w:rsidRPr="00DA0F76" w:rsidRDefault="00F46D0D" w:rsidP="004D4ADF">
      <w:pPr>
        <w:pStyle w:val="1"/>
      </w:pPr>
      <w:bookmarkStart w:id="16" w:name="_Toc138712887"/>
      <w:bookmarkStart w:id="17" w:name="_Toc138880957"/>
      <w:r w:rsidRPr="004D4ADF">
        <w:lastRenderedPageBreak/>
        <w:t>2.</w:t>
      </w:r>
      <w:r>
        <w:t xml:space="preserve"> </w:t>
      </w:r>
      <w:r w:rsidRPr="00DA0F76">
        <w:t>Содержательный раздел</w:t>
      </w:r>
      <w:bookmarkEnd w:id="16"/>
      <w:bookmarkEnd w:id="17"/>
    </w:p>
    <w:p w:rsidR="00F46D0D" w:rsidRDefault="00F46D0D" w:rsidP="00ED171C">
      <w:pPr>
        <w:pStyle w:val="ac"/>
        <w:spacing w:line="276" w:lineRule="auto"/>
        <w:ind w:firstLine="567"/>
        <w:jc w:val="both"/>
        <w:rPr>
          <w:rFonts w:ascii="Times New Roman" w:hAnsi="Times New Roman" w:cs="Times New Roman"/>
          <w:sz w:val="24"/>
          <w:szCs w:val="24"/>
        </w:rPr>
      </w:pPr>
    </w:p>
    <w:p w:rsidR="00F46D0D" w:rsidRPr="00DA0F76" w:rsidRDefault="00F46D0D" w:rsidP="00F415C0">
      <w:pPr>
        <w:pStyle w:val="2"/>
        <w:rPr>
          <w:rFonts w:cs="Times New Roman"/>
        </w:rPr>
      </w:pPr>
      <w:bookmarkStart w:id="18" w:name="_Toc138712888"/>
      <w:bookmarkStart w:id="19" w:name="_Toc138880958"/>
      <w:r>
        <w:t>2.1.</w:t>
      </w:r>
      <w:r w:rsidRPr="00DA0F76">
        <w:t xml:space="preserve"> Программа </w:t>
      </w:r>
      <w:r>
        <w:t>развития</w:t>
      </w:r>
      <w:r w:rsidRPr="00DA0F76">
        <w:t xml:space="preserve"> универсальных учебных действий</w:t>
      </w:r>
      <w: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8"/>
      <w:bookmarkEnd w:id="19"/>
    </w:p>
    <w:p w:rsidR="00F46D0D" w:rsidRPr="00DA0F76" w:rsidRDefault="00F46D0D" w:rsidP="00F415C0">
      <w:pPr>
        <w:pStyle w:val="ac"/>
        <w:spacing w:line="276" w:lineRule="auto"/>
        <w:ind w:firstLine="567"/>
        <w:jc w:val="both"/>
        <w:rPr>
          <w:rFonts w:ascii="Times New Roman" w:hAnsi="Times New Roman" w:cs="Times New Roman"/>
          <w:sz w:val="24"/>
          <w:szCs w:val="24"/>
        </w:rPr>
      </w:pPr>
    </w:p>
    <w:p w:rsidR="00F46D0D" w:rsidRPr="003B08F5" w:rsidRDefault="00F46D0D" w:rsidP="003B08F5">
      <w:pPr>
        <w:pStyle w:val="ac"/>
        <w:spacing w:line="27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2.1.1. </w:t>
      </w:r>
      <w:r w:rsidRPr="003B08F5">
        <w:rPr>
          <w:rFonts w:ascii="Times New Roman" w:hAnsi="Times New Roman" w:cs="Times New Roman"/>
          <w:b/>
          <w:bCs/>
          <w:sz w:val="24"/>
          <w:szCs w:val="24"/>
        </w:rPr>
        <w:t>Целевой раздел</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На уровне среднего общего образования продолжается </w:t>
      </w:r>
      <w:r>
        <w:rPr>
          <w:rFonts w:ascii="Times New Roman" w:hAnsi="Times New Roman" w:cs="Times New Roman"/>
          <w:sz w:val="24"/>
          <w:szCs w:val="24"/>
        </w:rPr>
        <w:t>развитие</w:t>
      </w:r>
      <w:r w:rsidRPr="00DA0F76">
        <w:rPr>
          <w:rFonts w:ascii="Times New Roman" w:hAnsi="Times New Roman" w:cs="Times New Roman"/>
          <w:sz w:val="24"/>
          <w:szCs w:val="24"/>
        </w:rPr>
        <w:t xml:space="preserve"> универсальных учебных действий (далее - УУД), систематизированный комплекс которых закреплен во</w:t>
      </w:r>
      <w:r>
        <w:rPr>
          <w:rFonts w:ascii="Times New Roman" w:hAnsi="Times New Roman" w:cs="Times New Roman"/>
          <w:sz w:val="24"/>
          <w:szCs w:val="24"/>
        </w:rPr>
        <w:t xml:space="preserve"> ФГОС СОО</w:t>
      </w:r>
      <w:r w:rsidRPr="00DA0F76">
        <w:rPr>
          <w:rFonts w:ascii="Times New Roman" w:hAnsi="Times New Roman" w:cs="Times New Roman"/>
          <w:sz w:val="24"/>
          <w:szCs w:val="24"/>
        </w:rPr>
        <w:t>.</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FD0018">
        <w:rPr>
          <w:rFonts w:ascii="Times New Roman" w:hAnsi="Times New Roman" w:cs="Times New Roman"/>
          <w:b/>
          <w:bCs/>
          <w:sz w:val="24"/>
          <w:szCs w:val="24"/>
        </w:rPr>
        <w:t>Цель</w:t>
      </w:r>
      <w:r>
        <w:rPr>
          <w:rFonts w:ascii="Times New Roman" w:hAnsi="Times New Roman" w:cs="Times New Roman"/>
          <w:sz w:val="24"/>
          <w:szCs w:val="24"/>
        </w:rPr>
        <w:t xml:space="preserve"> п</w:t>
      </w:r>
      <w:r w:rsidRPr="00DA0F76">
        <w:rPr>
          <w:rFonts w:ascii="Times New Roman" w:hAnsi="Times New Roman" w:cs="Times New Roman"/>
          <w:sz w:val="24"/>
          <w:szCs w:val="24"/>
        </w:rPr>
        <w:t>рограмм</w:t>
      </w:r>
      <w:r>
        <w:rPr>
          <w:rFonts w:ascii="Times New Roman" w:hAnsi="Times New Roman" w:cs="Times New Roman"/>
          <w:sz w:val="24"/>
          <w:szCs w:val="24"/>
        </w:rPr>
        <w:t>ы</w:t>
      </w:r>
      <w:r w:rsidRPr="00DA0F76">
        <w:rPr>
          <w:rFonts w:ascii="Times New Roman" w:hAnsi="Times New Roman" w:cs="Times New Roman"/>
          <w:sz w:val="24"/>
          <w:szCs w:val="24"/>
        </w:rPr>
        <w:t xml:space="preserve"> развития УУД </w:t>
      </w:r>
      <w:r>
        <w:rPr>
          <w:rFonts w:ascii="Times New Roman" w:hAnsi="Times New Roman" w:cs="Times New Roman"/>
          <w:sz w:val="24"/>
          <w:szCs w:val="24"/>
        </w:rPr>
        <w:t xml:space="preserve"> - </w:t>
      </w:r>
      <w:r w:rsidRPr="00DA0F76">
        <w:rPr>
          <w:rFonts w:ascii="Times New Roman" w:hAnsi="Times New Roman" w:cs="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FD0018">
        <w:rPr>
          <w:rFonts w:ascii="Times New Roman" w:hAnsi="Times New Roman" w:cs="Times New Roman"/>
          <w:b/>
          <w:bCs/>
          <w:sz w:val="24"/>
          <w:szCs w:val="24"/>
        </w:rPr>
        <w:t>Задачи</w:t>
      </w:r>
      <w:r>
        <w:rPr>
          <w:rFonts w:ascii="Times New Roman" w:hAnsi="Times New Roman" w:cs="Times New Roman"/>
          <w:sz w:val="24"/>
          <w:szCs w:val="24"/>
        </w:rPr>
        <w:t xml:space="preserve"> п</w:t>
      </w:r>
      <w:r w:rsidRPr="00DA0F76">
        <w:rPr>
          <w:rFonts w:ascii="Times New Roman" w:hAnsi="Times New Roman" w:cs="Times New Roman"/>
          <w:sz w:val="24"/>
          <w:szCs w:val="24"/>
        </w:rPr>
        <w:t xml:space="preserve">рограмма </w:t>
      </w:r>
      <w:r>
        <w:rPr>
          <w:rFonts w:ascii="Times New Roman" w:hAnsi="Times New Roman" w:cs="Times New Roman"/>
          <w:sz w:val="24"/>
          <w:szCs w:val="24"/>
        </w:rPr>
        <w:t>развития</w:t>
      </w:r>
      <w:r w:rsidRPr="00DA0F76">
        <w:rPr>
          <w:rFonts w:ascii="Times New Roman" w:hAnsi="Times New Roman" w:cs="Times New Roman"/>
          <w:sz w:val="24"/>
          <w:szCs w:val="24"/>
        </w:rPr>
        <w:t xml:space="preserve"> УУД:</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создание условий для интеграции урочных и внеурочных форм учебноисследовательской и проектной деятельности обучающихся;</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работ, основами информационной безопасности, умением безопасного использования ИКТ;</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46D0D" w:rsidRPr="00DA0F76" w:rsidRDefault="00F46D0D" w:rsidP="003B08F5">
      <w:pPr>
        <w:pStyle w:val="ac"/>
        <w:numPr>
          <w:ilvl w:val="0"/>
          <w:numId w:val="2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rsidR="00F46D0D" w:rsidRPr="00DA0F76" w:rsidRDefault="00F46D0D" w:rsidP="00F415C0">
      <w:pPr>
        <w:pStyle w:val="ac"/>
        <w:spacing w:line="276" w:lineRule="auto"/>
        <w:ind w:firstLine="567"/>
        <w:jc w:val="both"/>
        <w:rPr>
          <w:rFonts w:ascii="Times New Roman" w:hAnsi="Times New Roman" w:cs="Times New Roman"/>
          <w:sz w:val="24"/>
          <w:szCs w:val="24"/>
        </w:rPr>
      </w:pPr>
    </w:p>
    <w:p w:rsidR="00F46D0D" w:rsidRPr="00DA0F76" w:rsidRDefault="00F46D0D" w:rsidP="003B08F5">
      <w:pPr>
        <w:pStyle w:val="ac"/>
        <w:spacing w:line="276" w:lineRule="auto"/>
        <w:ind w:firstLine="567"/>
        <w:jc w:val="center"/>
        <w:rPr>
          <w:rFonts w:ascii="Times New Roman" w:hAnsi="Times New Roman" w:cs="Times New Roman"/>
          <w:sz w:val="24"/>
          <w:szCs w:val="24"/>
        </w:rPr>
      </w:pPr>
      <w:r w:rsidRPr="003B08F5">
        <w:rPr>
          <w:rFonts w:ascii="Times New Roman" w:hAnsi="Times New Roman" w:cs="Times New Roman"/>
          <w:b/>
          <w:bCs/>
          <w:sz w:val="24"/>
          <w:szCs w:val="24"/>
        </w:rPr>
        <w:t>2.1.2. Содержательный раздел</w:t>
      </w:r>
      <w:r w:rsidRPr="00DA0F76">
        <w:rPr>
          <w:rFonts w:ascii="Times New Roman" w:hAnsi="Times New Roman" w:cs="Times New Roman"/>
          <w:sz w:val="24"/>
          <w:szCs w:val="24"/>
        </w:rPr>
        <w:t>.</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Программа формирования УУД у обучающихся содержит:</w:t>
      </w:r>
    </w:p>
    <w:p w:rsidR="00F46D0D" w:rsidRPr="00DA0F76" w:rsidRDefault="00F46D0D" w:rsidP="003B08F5">
      <w:pPr>
        <w:pStyle w:val="ac"/>
        <w:numPr>
          <w:ilvl w:val="0"/>
          <w:numId w:val="2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описание взаимосвязи УУД с содержанием учебных предметов;</w:t>
      </w:r>
    </w:p>
    <w:p w:rsidR="00F46D0D" w:rsidRPr="00DA0F76" w:rsidRDefault="00F46D0D" w:rsidP="003B08F5">
      <w:pPr>
        <w:pStyle w:val="ac"/>
        <w:numPr>
          <w:ilvl w:val="0"/>
          <w:numId w:val="2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описание особенностей реализации основных направлений и форм</w:t>
      </w:r>
      <w:r>
        <w:rPr>
          <w:rFonts w:ascii="Times New Roman" w:hAnsi="Times New Roman" w:cs="Times New Roman"/>
          <w:sz w:val="24"/>
          <w:szCs w:val="24"/>
        </w:rPr>
        <w:t>;</w:t>
      </w:r>
    </w:p>
    <w:p w:rsidR="00F46D0D" w:rsidRPr="00DA0F76" w:rsidRDefault="00F46D0D" w:rsidP="003B08F5">
      <w:pPr>
        <w:pStyle w:val="ac"/>
        <w:numPr>
          <w:ilvl w:val="0"/>
          <w:numId w:val="2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учебно-исследовательской и проектной деятельности.</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Описание взаимосвязи УУД с содержанием учебных предметов. Содержание </w:t>
      </w:r>
      <w:r>
        <w:rPr>
          <w:rFonts w:ascii="Times New Roman" w:hAnsi="Times New Roman" w:cs="Times New Roman"/>
          <w:sz w:val="24"/>
          <w:szCs w:val="24"/>
        </w:rPr>
        <w:t>среднего</w:t>
      </w:r>
      <w:r w:rsidRPr="00DA0F76">
        <w:rPr>
          <w:rFonts w:ascii="Times New Roman" w:hAnsi="Times New Roman" w:cs="Times New Roman"/>
          <w:sz w:val="24"/>
          <w:szCs w:val="24"/>
        </w:rPr>
        <w:t xml:space="preserve"> общего образования определяется программой </w:t>
      </w:r>
      <w:r>
        <w:rPr>
          <w:rFonts w:ascii="Times New Roman" w:hAnsi="Times New Roman" w:cs="Times New Roman"/>
          <w:sz w:val="24"/>
          <w:szCs w:val="24"/>
        </w:rPr>
        <w:t>среднего</w:t>
      </w:r>
      <w:r w:rsidRPr="00DA0F76">
        <w:rPr>
          <w:rFonts w:ascii="Times New Roman" w:hAnsi="Times New Roman" w:cs="Times New Roman"/>
          <w:sz w:val="24"/>
          <w:szCs w:val="24"/>
        </w:rPr>
        <w:t xml:space="preserve"> общего образования. Предметное учебное содержание фиксируется в рабочих программах.</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Разработанные по всем учебным предметам рабочие программы (далее - РП) отражают определенные во</w:t>
      </w:r>
      <w:r>
        <w:rPr>
          <w:rFonts w:ascii="Times New Roman" w:hAnsi="Times New Roman" w:cs="Times New Roman"/>
          <w:sz w:val="24"/>
          <w:szCs w:val="24"/>
        </w:rPr>
        <w:t xml:space="preserve"> ФГОС СОО </w:t>
      </w:r>
      <w:r w:rsidRPr="00DA0F76">
        <w:rPr>
          <w:rFonts w:ascii="Times New Roman" w:hAnsi="Times New Roman" w:cs="Times New Roman"/>
          <w:sz w:val="24"/>
          <w:szCs w:val="24"/>
        </w:rPr>
        <w:t>УУД в трех своих компонентах:</w:t>
      </w:r>
    </w:p>
    <w:p w:rsidR="00F46D0D" w:rsidRPr="00DA0F76" w:rsidRDefault="00F46D0D" w:rsidP="003B08F5">
      <w:pPr>
        <w:pStyle w:val="ac"/>
        <w:numPr>
          <w:ilvl w:val="0"/>
          <w:numId w:val="2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Pr>
          <w:rFonts w:ascii="Times New Roman" w:hAnsi="Times New Roman" w:cs="Times New Roman"/>
          <w:sz w:val="24"/>
          <w:szCs w:val="24"/>
        </w:rPr>
        <w:t>среднего</w:t>
      </w:r>
      <w:r w:rsidRPr="00DA0F76">
        <w:rPr>
          <w:rFonts w:ascii="Times New Roman" w:hAnsi="Times New Roman" w:cs="Times New Roman"/>
          <w:sz w:val="24"/>
          <w:szCs w:val="24"/>
        </w:rPr>
        <w:t xml:space="preserve"> общего образования";</w:t>
      </w:r>
    </w:p>
    <w:p w:rsidR="00F46D0D" w:rsidRPr="00DA0F76" w:rsidRDefault="00F46D0D" w:rsidP="003B08F5">
      <w:pPr>
        <w:pStyle w:val="ac"/>
        <w:numPr>
          <w:ilvl w:val="0"/>
          <w:numId w:val="2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rsidR="00F46D0D" w:rsidRPr="00DA0F76" w:rsidRDefault="00F46D0D" w:rsidP="003B08F5">
      <w:pPr>
        <w:pStyle w:val="ac"/>
        <w:numPr>
          <w:ilvl w:val="0"/>
          <w:numId w:val="2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 разделе "Основные виды деятельности" тематического планирования.</w:t>
      </w:r>
    </w:p>
    <w:p w:rsidR="00F46D0D" w:rsidRDefault="00F46D0D" w:rsidP="00583881">
      <w:pPr>
        <w:pStyle w:val="ac"/>
        <w:spacing w:line="276" w:lineRule="auto"/>
        <w:ind w:firstLine="567"/>
        <w:jc w:val="center"/>
        <w:rPr>
          <w:rFonts w:ascii="Times New Roman" w:hAnsi="Times New Roman" w:cs="Times New Roman"/>
          <w:b/>
          <w:bCs/>
          <w:sz w:val="24"/>
          <w:szCs w:val="24"/>
          <w:u w:val="single"/>
        </w:rPr>
      </w:pPr>
    </w:p>
    <w:p w:rsidR="00F46D0D" w:rsidRPr="00583881" w:rsidRDefault="00F46D0D" w:rsidP="00583881">
      <w:pPr>
        <w:pStyle w:val="ac"/>
        <w:spacing w:line="276" w:lineRule="auto"/>
        <w:ind w:firstLine="567"/>
        <w:jc w:val="center"/>
        <w:rPr>
          <w:rFonts w:ascii="Times New Roman" w:hAnsi="Times New Roman" w:cs="Times New Roman"/>
          <w:b/>
          <w:bCs/>
          <w:sz w:val="24"/>
          <w:szCs w:val="24"/>
          <w:u w:val="single"/>
        </w:rPr>
      </w:pPr>
      <w:r w:rsidRPr="00583881">
        <w:rPr>
          <w:rFonts w:ascii="Times New Roman" w:hAnsi="Times New Roman" w:cs="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46D0D" w:rsidRPr="003B08F5" w:rsidRDefault="00F46D0D" w:rsidP="003B08F5">
      <w:pPr>
        <w:pStyle w:val="ac"/>
        <w:spacing w:line="276" w:lineRule="auto"/>
        <w:ind w:firstLine="567"/>
        <w:jc w:val="center"/>
        <w:rPr>
          <w:rFonts w:ascii="Times New Roman" w:hAnsi="Times New Roman" w:cs="Times New Roman"/>
          <w:b/>
          <w:bCs/>
          <w:sz w:val="24"/>
          <w:szCs w:val="24"/>
        </w:rPr>
      </w:pPr>
      <w:r w:rsidRPr="003B08F5">
        <w:rPr>
          <w:rFonts w:ascii="Times New Roman" w:hAnsi="Times New Roman" w:cs="Times New Roman"/>
          <w:b/>
          <w:bCs/>
          <w:sz w:val="24"/>
          <w:szCs w:val="24"/>
        </w:rPr>
        <w:t>Русский язык и литература</w:t>
      </w:r>
    </w:p>
    <w:p w:rsidR="00F46D0D" w:rsidRPr="003B08F5" w:rsidRDefault="00F46D0D" w:rsidP="00F415C0">
      <w:pPr>
        <w:pStyle w:val="ac"/>
        <w:spacing w:line="276" w:lineRule="auto"/>
        <w:ind w:firstLine="567"/>
        <w:jc w:val="both"/>
        <w:rPr>
          <w:rFonts w:ascii="Times New Roman" w:hAnsi="Times New Roman" w:cs="Times New Roman"/>
          <w:b/>
          <w:bCs/>
          <w:sz w:val="24"/>
          <w:szCs w:val="24"/>
        </w:rPr>
      </w:pPr>
      <w:r w:rsidRPr="00DA0F76">
        <w:rPr>
          <w:rFonts w:ascii="Times New Roman" w:hAnsi="Times New Roman" w:cs="Times New Roman"/>
          <w:sz w:val="24"/>
          <w:szCs w:val="24"/>
        </w:rPr>
        <w:t xml:space="preserve">Формирование </w:t>
      </w:r>
      <w:r w:rsidRPr="003B08F5">
        <w:rPr>
          <w:rFonts w:ascii="Times New Roman" w:hAnsi="Times New Roman" w:cs="Times New Roman"/>
          <w:b/>
          <w:bCs/>
          <w:sz w:val="24"/>
          <w:szCs w:val="24"/>
        </w:rPr>
        <w:t>универсальных учебных познавательных</w:t>
      </w:r>
      <w:r w:rsidRPr="00DA0F76">
        <w:rPr>
          <w:rFonts w:ascii="Times New Roman" w:hAnsi="Times New Roman" w:cs="Times New Roman"/>
          <w:sz w:val="24"/>
          <w:szCs w:val="24"/>
        </w:rPr>
        <w:t xml:space="preserve"> действий включает </w:t>
      </w:r>
      <w:r w:rsidRPr="003B08F5">
        <w:rPr>
          <w:rFonts w:ascii="Times New Roman" w:hAnsi="Times New Roman" w:cs="Times New Roman"/>
          <w:b/>
          <w:bCs/>
          <w:sz w:val="24"/>
          <w:szCs w:val="24"/>
        </w:rPr>
        <w:t>базовые логические действия:</w:t>
      </w:r>
    </w:p>
    <w:p w:rsidR="00F46D0D" w:rsidRPr="00DA0F76" w:rsidRDefault="00F46D0D" w:rsidP="003B08F5">
      <w:pPr>
        <w:pStyle w:val="ac"/>
        <w:numPr>
          <w:ilvl w:val="0"/>
          <w:numId w:val="2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6D0D" w:rsidRPr="00DA0F76" w:rsidRDefault="00F46D0D" w:rsidP="003B08F5">
      <w:pPr>
        <w:pStyle w:val="ac"/>
        <w:numPr>
          <w:ilvl w:val="0"/>
          <w:numId w:val="2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F46D0D" w:rsidRPr="00DA0F76" w:rsidRDefault="00F46D0D" w:rsidP="003B08F5">
      <w:pPr>
        <w:pStyle w:val="ac"/>
        <w:numPr>
          <w:ilvl w:val="0"/>
          <w:numId w:val="2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F46D0D" w:rsidRPr="00DA0F76" w:rsidRDefault="00F46D0D" w:rsidP="003B08F5">
      <w:pPr>
        <w:pStyle w:val="ac"/>
        <w:numPr>
          <w:ilvl w:val="0"/>
          <w:numId w:val="2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46D0D" w:rsidRPr="00DA0F76" w:rsidRDefault="00F46D0D" w:rsidP="003B08F5">
      <w:pPr>
        <w:pStyle w:val="ac"/>
        <w:numPr>
          <w:ilvl w:val="0"/>
          <w:numId w:val="2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46D0D" w:rsidRPr="00DA0F76" w:rsidRDefault="00F46D0D" w:rsidP="003B08F5">
      <w:pPr>
        <w:pStyle w:val="ac"/>
        <w:numPr>
          <w:ilvl w:val="0"/>
          <w:numId w:val="2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F46D0D" w:rsidRPr="00DA0F76" w:rsidRDefault="00F46D0D" w:rsidP="003B08F5">
      <w:pPr>
        <w:pStyle w:val="ac"/>
        <w:numPr>
          <w:ilvl w:val="0"/>
          <w:numId w:val="2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46D0D" w:rsidRPr="00DA0F76" w:rsidRDefault="00F46D0D" w:rsidP="003B08F5">
      <w:pPr>
        <w:pStyle w:val="ac"/>
        <w:numPr>
          <w:ilvl w:val="0"/>
          <w:numId w:val="2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6D0D" w:rsidRPr="00DA0F76" w:rsidRDefault="00F46D0D" w:rsidP="003B08F5">
      <w:pPr>
        <w:pStyle w:val="ac"/>
        <w:numPr>
          <w:ilvl w:val="0"/>
          <w:numId w:val="2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46D0D" w:rsidRPr="003B08F5" w:rsidRDefault="00F46D0D" w:rsidP="00F415C0">
      <w:pPr>
        <w:pStyle w:val="ac"/>
        <w:spacing w:line="276" w:lineRule="auto"/>
        <w:ind w:firstLine="567"/>
        <w:jc w:val="both"/>
        <w:rPr>
          <w:rFonts w:ascii="Times New Roman" w:hAnsi="Times New Roman" w:cs="Times New Roman"/>
          <w:b/>
          <w:bCs/>
          <w:sz w:val="24"/>
          <w:szCs w:val="24"/>
        </w:rPr>
      </w:pPr>
      <w:r w:rsidRPr="00DA0F76">
        <w:rPr>
          <w:rFonts w:ascii="Times New Roman" w:hAnsi="Times New Roman" w:cs="Times New Roman"/>
          <w:sz w:val="24"/>
          <w:szCs w:val="24"/>
        </w:rPr>
        <w:t xml:space="preserve">Формирование </w:t>
      </w:r>
      <w:r w:rsidRPr="003B08F5">
        <w:rPr>
          <w:rFonts w:ascii="Times New Roman" w:hAnsi="Times New Roman" w:cs="Times New Roman"/>
          <w:b/>
          <w:bCs/>
          <w:sz w:val="24"/>
          <w:szCs w:val="24"/>
        </w:rPr>
        <w:t>универсальных учебных познавательных</w:t>
      </w:r>
      <w:r w:rsidRPr="00DA0F76">
        <w:rPr>
          <w:rFonts w:ascii="Times New Roman" w:hAnsi="Times New Roman" w:cs="Times New Roman"/>
          <w:sz w:val="24"/>
          <w:szCs w:val="24"/>
        </w:rPr>
        <w:t xml:space="preserve"> действий включает </w:t>
      </w:r>
      <w:r w:rsidRPr="003B08F5">
        <w:rPr>
          <w:rFonts w:ascii="Times New Roman" w:hAnsi="Times New Roman" w:cs="Times New Roman"/>
          <w:b/>
          <w:bCs/>
          <w:sz w:val="24"/>
          <w:szCs w:val="24"/>
        </w:rPr>
        <w:t>базовые исследовательские действия:</w:t>
      </w:r>
    </w:p>
    <w:p w:rsidR="00F46D0D" w:rsidRPr="00DA0F76" w:rsidRDefault="00F46D0D" w:rsidP="003B08F5">
      <w:pPr>
        <w:pStyle w:val="ac"/>
        <w:numPr>
          <w:ilvl w:val="0"/>
          <w:numId w:val="3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46D0D" w:rsidRPr="00DA0F76" w:rsidRDefault="00F46D0D" w:rsidP="003B08F5">
      <w:pPr>
        <w:pStyle w:val="ac"/>
        <w:numPr>
          <w:ilvl w:val="0"/>
          <w:numId w:val="3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46D0D" w:rsidRPr="00DA0F76" w:rsidRDefault="00F46D0D" w:rsidP="003B08F5">
      <w:pPr>
        <w:pStyle w:val="ac"/>
        <w:numPr>
          <w:ilvl w:val="0"/>
          <w:numId w:val="3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F46D0D" w:rsidRPr="00DA0F76" w:rsidRDefault="00F46D0D" w:rsidP="003B08F5">
      <w:pPr>
        <w:pStyle w:val="ac"/>
        <w:numPr>
          <w:ilvl w:val="0"/>
          <w:numId w:val="3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46D0D" w:rsidRPr="00DA0F76" w:rsidRDefault="00F46D0D" w:rsidP="003B08F5">
      <w:pPr>
        <w:pStyle w:val="ac"/>
        <w:numPr>
          <w:ilvl w:val="0"/>
          <w:numId w:val="3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w:t>
      </w:r>
      <w:r w:rsidRPr="00DA0F76">
        <w:rPr>
          <w:rFonts w:ascii="Times New Roman" w:hAnsi="Times New Roman" w:cs="Times New Roman"/>
          <w:sz w:val="24"/>
          <w:szCs w:val="24"/>
        </w:rPr>
        <w:lastRenderedPageBreak/>
        <w:t>литературных произведений, в познавательную и практическую области жизнедеятельности;</w:t>
      </w:r>
    </w:p>
    <w:p w:rsidR="00F46D0D" w:rsidRPr="00DA0F76" w:rsidRDefault="00F46D0D" w:rsidP="003B08F5">
      <w:pPr>
        <w:pStyle w:val="ac"/>
        <w:numPr>
          <w:ilvl w:val="0"/>
          <w:numId w:val="3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46D0D" w:rsidRPr="00DA0F76" w:rsidRDefault="00F46D0D" w:rsidP="003B08F5">
      <w:pPr>
        <w:pStyle w:val="ac"/>
        <w:numPr>
          <w:ilvl w:val="0"/>
          <w:numId w:val="3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46D0D" w:rsidRPr="003B08F5" w:rsidRDefault="00F46D0D" w:rsidP="00F415C0">
      <w:pPr>
        <w:pStyle w:val="ac"/>
        <w:spacing w:line="276" w:lineRule="auto"/>
        <w:ind w:firstLine="567"/>
        <w:jc w:val="both"/>
        <w:rPr>
          <w:rFonts w:ascii="Times New Roman" w:hAnsi="Times New Roman" w:cs="Times New Roman"/>
          <w:b/>
          <w:bCs/>
          <w:sz w:val="24"/>
          <w:szCs w:val="24"/>
        </w:rPr>
      </w:pPr>
      <w:r w:rsidRPr="00DA0F76">
        <w:rPr>
          <w:rFonts w:ascii="Times New Roman" w:hAnsi="Times New Roman" w:cs="Times New Roman"/>
          <w:sz w:val="24"/>
          <w:szCs w:val="24"/>
        </w:rPr>
        <w:t xml:space="preserve">Формирование </w:t>
      </w:r>
      <w:r w:rsidRPr="003B08F5">
        <w:rPr>
          <w:rFonts w:ascii="Times New Roman" w:hAnsi="Times New Roman" w:cs="Times New Roman"/>
          <w:b/>
          <w:bCs/>
          <w:sz w:val="24"/>
          <w:szCs w:val="24"/>
        </w:rPr>
        <w:t>универсальных учебных познавательных действий</w:t>
      </w:r>
      <w:r w:rsidRPr="00DA0F76">
        <w:rPr>
          <w:rFonts w:ascii="Times New Roman" w:hAnsi="Times New Roman" w:cs="Times New Roman"/>
          <w:sz w:val="24"/>
          <w:szCs w:val="24"/>
        </w:rPr>
        <w:t xml:space="preserve"> включает </w:t>
      </w:r>
      <w:r w:rsidRPr="003B08F5">
        <w:rPr>
          <w:rFonts w:ascii="Times New Roman" w:hAnsi="Times New Roman" w:cs="Times New Roman"/>
          <w:b/>
          <w:bCs/>
          <w:sz w:val="24"/>
          <w:szCs w:val="24"/>
        </w:rPr>
        <w:t>работу с информацией:</w:t>
      </w:r>
    </w:p>
    <w:p w:rsidR="00F46D0D" w:rsidRPr="00DA0F76" w:rsidRDefault="00F46D0D" w:rsidP="003B08F5">
      <w:pPr>
        <w:pStyle w:val="ac"/>
        <w:numPr>
          <w:ilvl w:val="0"/>
          <w:numId w:val="3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46D0D" w:rsidRPr="00DA0F76" w:rsidRDefault="00F46D0D" w:rsidP="003B08F5">
      <w:pPr>
        <w:pStyle w:val="ac"/>
        <w:numPr>
          <w:ilvl w:val="0"/>
          <w:numId w:val="3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46D0D" w:rsidRPr="00DA0F76" w:rsidRDefault="00F46D0D" w:rsidP="003B08F5">
      <w:pPr>
        <w:pStyle w:val="ac"/>
        <w:numPr>
          <w:ilvl w:val="0"/>
          <w:numId w:val="3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Формирование </w:t>
      </w:r>
      <w:r w:rsidRPr="00BA4236">
        <w:rPr>
          <w:rFonts w:ascii="Times New Roman" w:hAnsi="Times New Roman" w:cs="Times New Roman"/>
          <w:b/>
          <w:bCs/>
          <w:sz w:val="24"/>
          <w:szCs w:val="24"/>
        </w:rPr>
        <w:t>универсальных учебных коммуникативных</w:t>
      </w:r>
      <w:r w:rsidRPr="00DA0F76">
        <w:rPr>
          <w:rFonts w:ascii="Times New Roman" w:hAnsi="Times New Roman" w:cs="Times New Roman"/>
          <w:sz w:val="24"/>
          <w:szCs w:val="24"/>
        </w:rPr>
        <w:t xml:space="preserve"> действий включает умения:</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пользоваться невербальными средствами общения, понимать значение социальных знаков;</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принимать цели совместной деятельности, организовывать, координировать действия по их достижению;</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оценивать качество своего вклада и вклада каждого участника команды в общий результат;</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уметь обобщать мнения нескольких людей и выражать это обобщение в устной и письменной форме;</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6D0D" w:rsidRPr="00DA0F76" w:rsidRDefault="00F46D0D" w:rsidP="00BA4236">
      <w:pPr>
        <w:pStyle w:val="ac"/>
        <w:numPr>
          <w:ilvl w:val="0"/>
          <w:numId w:val="3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Формирование </w:t>
      </w:r>
      <w:r w:rsidRPr="00BA4236">
        <w:rPr>
          <w:rFonts w:ascii="Times New Roman" w:hAnsi="Times New Roman" w:cs="Times New Roman"/>
          <w:b/>
          <w:bCs/>
          <w:sz w:val="24"/>
          <w:szCs w:val="24"/>
        </w:rPr>
        <w:t>универсальных учебных регулятивных действий</w:t>
      </w:r>
      <w:r w:rsidRPr="00DA0F76">
        <w:rPr>
          <w:rFonts w:ascii="Times New Roman" w:hAnsi="Times New Roman" w:cs="Times New Roman"/>
          <w:sz w:val="24"/>
          <w:szCs w:val="24"/>
        </w:rPr>
        <w:t xml:space="preserve"> включает умения:</w:t>
      </w:r>
    </w:p>
    <w:p w:rsidR="00F46D0D" w:rsidRPr="00DA0F76" w:rsidRDefault="00F46D0D" w:rsidP="00BA4236">
      <w:pPr>
        <w:pStyle w:val="ac"/>
        <w:numPr>
          <w:ilvl w:val="0"/>
          <w:numId w:val="3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самостоятельно составлять план действий при анализе и создании текста, вносить необходимые коррективы;</w:t>
      </w:r>
    </w:p>
    <w:p w:rsidR="00F46D0D" w:rsidRPr="00DA0F76" w:rsidRDefault="00F46D0D" w:rsidP="00BA4236">
      <w:pPr>
        <w:pStyle w:val="ac"/>
        <w:numPr>
          <w:ilvl w:val="0"/>
          <w:numId w:val="3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46D0D" w:rsidRPr="00DA0F76" w:rsidRDefault="00F46D0D" w:rsidP="00BA4236">
      <w:pPr>
        <w:pStyle w:val="ac"/>
        <w:numPr>
          <w:ilvl w:val="0"/>
          <w:numId w:val="3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46D0D" w:rsidRPr="00DA0F76" w:rsidRDefault="00F46D0D" w:rsidP="00BA4236">
      <w:pPr>
        <w:pStyle w:val="ac"/>
        <w:numPr>
          <w:ilvl w:val="0"/>
          <w:numId w:val="3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46D0D" w:rsidRPr="00DA0F76" w:rsidRDefault="00F46D0D" w:rsidP="00BA4236">
      <w:pPr>
        <w:pStyle w:val="ac"/>
        <w:numPr>
          <w:ilvl w:val="0"/>
          <w:numId w:val="3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46D0D" w:rsidRPr="00DA0F76" w:rsidRDefault="00F46D0D" w:rsidP="00BA4236">
      <w:pPr>
        <w:pStyle w:val="ac"/>
        <w:numPr>
          <w:ilvl w:val="0"/>
          <w:numId w:val="3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46D0D" w:rsidRDefault="00F46D0D" w:rsidP="00BA4236">
      <w:pPr>
        <w:pStyle w:val="ac"/>
        <w:spacing w:line="276" w:lineRule="auto"/>
        <w:ind w:firstLine="567"/>
        <w:jc w:val="center"/>
        <w:rPr>
          <w:rFonts w:ascii="Times New Roman" w:hAnsi="Times New Roman" w:cs="Times New Roman"/>
          <w:b/>
          <w:bCs/>
          <w:sz w:val="24"/>
          <w:szCs w:val="24"/>
        </w:rPr>
      </w:pPr>
    </w:p>
    <w:p w:rsidR="00F46D0D" w:rsidRPr="00BA4236" w:rsidRDefault="00F46D0D" w:rsidP="00BA4236">
      <w:pPr>
        <w:pStyle w:val="ac"/>
        <w:spacing w:line="276" w:lineRule="auto"/>
        <w:ind w:firstLine="567"/>
        <w:jc w:val="center"/>
        <w:rPr>
          <w:rFonts w:ascii="Times New Roman" w:hAnsi="Times New Roman" w:cs="Times New Roman"/>
          <w:b/>
          <w:bCs/>
          <w:sz w:val="24"/>
          <w:szCs w:val="24"/>
        </w:rPr>
      </w:pPr>
      <w:r w:rsidRPr="00BA4236">
        <w:rPr>
          <w:rFonts w:ascii="Times New Roman" w:hAnsi="Times New Roman" w:cs="Times New Roman"/>
          <w:b/>
          <w:bCs/>
          <w:sz w:val="24"/>
          <w:szCs w:val="24"/>
        </w:rPr>
        <w:t>Иностранный язык</w:t>
      </w:r>
    </w:p>
    <w:p w:rsidR="00F46D0D" w:rsidRPr="00BA4236" w:rsidRDefault="00F46D0D" w:rsidP="00F415C0">
      <w:pPr>
        <w:pStyle w:val="ac"/>
        <w:spacing w:line="276" w:lineRule="auto"/>
        <w:ind w:firstLine="567"/>
        <w:jc w:val="both"/>
        <w:rPr>
          <w:rFonts w:ascii="Times New Roman" w:hAnsi="Times New Roman" w:cs="Times New Roman"/>
          <w:b/>
          <w:bCs/>
          <w:sz w:val="24"/>
          <w:szCs w:val="24"/>
        </w:rPr>
      </w:pPr>
      <w:r w:rsidRPr="00DA0F76">
        <w:rPr>
          <w:rFonts w:ascii="Times New Roman" w:hAnsi="Times New Roman" w:cs="Times New Roman"/>
          <w:sz w:val="24"/>
          <w:szCs w:val="24"/>
        </w:rPr>
        <w:t xml:space="preserve">Формирование </w:t>
      </w:r>
      <w:r w:rsidRPr="00BA4236">
        <w:rPr>
          <w:rFonts w:ascii="Times New Roman" w:hAnsi="Times New Roman" w:cs="Times New Roman"/>
          <w:b/>
          <w:bCs/>
          <w:sz w:val="24"/>
          <w:szCs w:val="24"/>
        </w:rPr>
        <w:t>универсальных учебных познавательных действий</w:t>
      </w:r>
      <w:r w:rsidRPr="00DA0F76">
        <w:rPr>
          <w:rFonts w:ascii="Times New Roman" w:hAnsi="Times New Roman" w:cs="Times New Roman"/>
          <w:sz w:val="24"/>
          <w:szCs w:val="24"/>
        </w:rPr>
        <w:t xml:space="preserve"> включает </w:t>
      </w:r>
      <w:r w:rsidRPr="00BA4236">
        <w:rPr>
          <w:rFonts w:ascii="Times New Roman" w:hAnsi="Times New Roman" w:cs="Times New Roman"/>
          <w:b/>
          <w:bCs/>
          <w:sz w:val="24"/>
          <w:szCs w:val="24"/>
        </w:rPr>
        <w:t>базовые логические и исследовательские действия:</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сравнивать разные типы и жанры устных и письменных высказываний на иностранном языке;</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различать в иноязычном устном и письменном тексте - факт и мнение;</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самостоятельно формулировать обобщения и выводы по результатам проведенного наблюдения за языковыми явлениями;</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46D0D" w:rsidRPr="00DA0F76" w:rsidRDefault="00F46D0D" w:rsidP="00BA4236">
      <w:pPr>
        <w:pStyle w:val="ac"/>
        <w:numPr>
          <w:ilvl w:val="0"/>
          <w:numId w:val="3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46D0D" w:rsidRPr="00BA4236" w:rsidRDefault="00F46D0D" w:rsidP="00F415C0">
      <w:pPr>
        <w:pStyle w:val="ac"/>
        <w:spacing w:line="276" w:lineRule="auto"/>
        <w:ind w:firstLine="567"/>
        <w:jc w:val="both"/>
        <w:rPr>
          <w:rFonts w:ascii="Times New Roman" w:hAnsi="Times New Roman" w:cs="Times New Roman"/>
          <w:b/>
          <w:bCs/>
          <w:sz w:val="24"/>
          <w:szCs w:val="24"/>
        </w:rPr>
      </w:pPr>
      <w:r w:rsidRPr="00DA0F76">
        <w:rPr>
          <w:rFonts w:ascii="Times New Roman" w:hAnsi="Times New Roman" w:cs="Times New Roman"/>
          <w:sz w:val="24"/>
          <w:szCs w:val="24"/>
        </w:rPr>
        <w:t xml:space="preserve">Формирование </w:t>
      </w:r>
      <w:r w:rsidRPr="00BA4236">
        <w:rPr>
          <w:rFonts w:ascii="Times New Roman" w:hAnsi="Times New Roman" w:cs="Times New Roman"/>
          <w:b/>
          <w:bCs/>
          <w:sz w:val="24"/>
          <w:szCs w:val="24"/>
        </w:rPr>
        <w:t>универсальных учебных познавательных действий включает работу с информацией:</w:t>
      </w:r>
    </w:p>
    <w:p w:rsidR="00F46D0D" w:rsidRPr="00DA0F76" w:rsidRDefault="00F46D0D" w:rsidP="00BA4236">
      <w:pPr>
        <w:pStyle w:val="ac"/>
        <w:numPr>
          <w:ilvl w:val="0"/>
          <w:numId w:val="3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46D0D" w:rsidRPr="00DA0F76" w:rsidRDefault="00F46D0D" w:rsidP="00BA4236">
      <w:pPr>
        <w:pStyle w:val="ac"/>
        <w:numPr>
          <w:ilvl w:val="0"/>
          <w:numId w:val="3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46D0D" w:rsidRPr="00DA0F76" w:rsidRDefault="00F46D0D" w:rsidP="00BA4236">
      <w:pPr>
        <w:pStyle w:val="ac"/>
        <w:numPr>
          <w:ilvl w:val="0"/>
          <w:numId w:val="3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фиксировать информацию доступными средствами (в виде ключевых слов, плана, тезисов);</w:t>
      </w:r>
    </w:p>
    <w:p w:rsidR="00F46D0D" w:rsidRPr="00DA0F76" w:rsidRDefault="00F46D0D" w:rsidP="00BA4236">
      <w:pPr>
        <w:pStyle w:val="ac"/>
        <w:numPr>
          <w:ilvl w:val="0"/>
          <w:numId w:val="3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46D0D" w:rsidRPr="00DA0F76" w:rsidRDefault="00F46D0D" w:rsidP="00BA4236">
      <w:pPr>
        <w:pStyle w:val="ac"/>
        <w:numPr>
          <w:ilvl w:val="0"/>
          <w:numId w:val="3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соблюдать информационную безопасность при работе в сети Интернет.</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Формирование </w:t>
      </w:r>
      <w:r w:rsidRPr="00BA4236">
        <w:rPr>
          <w:rFonts w:ascii="Times New Roman" w:hAnsi="Times New Roman" w:cs="Times New Roman"/>
          <w:b/>
          <w:bCs/>
          <w:sz w:val="24"/>
          <w:szCs w:val="24"/>
        </w:rPr>
        <w:t>универсальных учебных коммуникативных действий</w:t>
      </w:r>
      <w:r w:rsidRPr="00DA0F76">
        <w:rPr>
          <w:rFonts w:ascii="Times New Roman" w:hAnsi="Times New Roman" w:cs="Times New Roman"/>
          <w:sz w:val="24"/>
          <w:szCs w:val="24"/>
        </w:rPr>
        <w:t xml:space="preserve"> включает умения:</w:t>
      </w:r>
    </w:p>
    <w:p w:rsidR="00F46D0D" w:rsidRPr="00DA0F76" w:rsidRDefault="00F46D0D" w:rsidP="00BA4236">
      <w:pPr>
        <w:pStyle w:val="ac"/>
        <w:numPr>
          <w:ilvl w:val="0"/>
          <w:numId w:val="3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46D0D" w:rsidRPr="00DA0F76" w:rsidRDefault="00F46D0D" w:rsidP="00BA4236">
      <w:pPr>
        <w:pStyle w:val="ac"/>
        <w:numPr>
          <w:ilvl w:val="0"/>
          <w:numId w:val="3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F46D0D" w:rsidRPr="00DA0F76" w:rsidRDefault="00F46D0D" w:rsidP="00BA4236">
      <w:pPr>
        <w:pStyle w:val="ac"/>
        <w:numPr>
          <w:ilvl w:val="0"/>
          <w:numId w:val="3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46D0D" w:rsidRPr="00DA0F76" w:rsidRDefault="00F46D0D" w:rsidP="00BA4236">
      <w:pPr>
        <w:pStyle w:val="ac"/>
        <w:numPr>
          <w:ilvl w:val="0"/>
          <w:numId w:val="3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46D0D" w:rsidRPr="00DA0F76" w:rsidRDefault="00F46D0D" w:rsidP="00BA4236">
      <w:pPr>
        <w:pStyle w:val="ac"/>
        <w:numPr>
          <w:ilvl w:val="0"/>
          <w:numId w:val="3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46D0D" w:rsidRPr="00DA0F76" w:rsidRDefault="00F46D0D" w:rsidP="00BA4236">
      <w:pPr>
        <w:pStyle w:val="ac"/>
        <w:numPr>
          <w:ilvl w:val="0"/>
          <w:numId w:val="3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46D0D" w:rsidRPr="00DA0F76" w:rsidRDefault="00F46D0D" w:rsidP="00BA4236">
      <w:pPr>
        <w:pStyle w:val="ac"/>
        <w:numPr>
          <w:ilvl w:val="0"/>
          <w:numId w:val="3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Формирование </w:t>
      </w:r>
      <w:r w:rsidRPr="00BA4236">
        <w:rPr>
          <w:rFonts w:ascii="Times New Roman" w:hAnsi="Times New Roman" w:cs="Times New Roman"/>
          <w:b/>
          <w:bCs/>
          <w:sz w:val="24"/>
          <w:szCs w:val="24"/>
        </w:rPr>
        <w:t>универсальных учебных регулятивных действий</w:t>
      </w:r>
      <w:r w:rsidRPr="00DA0F76">
        <w:rPr>
          <w:rFonts w:ascii="Times New Roman" w:hAnsi="Times New Roman" w:cs="Times New Roman"/>
          <w:sz w:val="24"/>
          <w:szCs w:val="24"/>
        </w:rPr>
        <w:t xml:space="preserve"> включает умения:</w:t>
      </w:r>
    </w:p>
    <w:p w:rsidR="00F46D0D" w:rsidRPr="00DA0F76" w:rsidRDefault="00F46D0D" w:rsidP="00BA4236">
      <w:pPr>
        <w:pStyle w:val="ac"/>
        <w:numPr>
          <w:ilvl w:val="0"/>
          <w:numId w:val="3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46D0D" w:rsidRPr="00DA0F76" w:rsidRDefault="00F46D0D" w:rsidP="00BA4236">
      <w:pPr>
        <w:pStyle w:val="ac"/>
        <w:numPr>
          <w:ilvl w:val="0"/>
          <w:numId w:val="3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выполнять работу в условиях реального, виртуального и комбинированного взаимодействия;</w:t>
      </w:r>
    </w:p>
    <w:p w:rsidR="00F46D0D" w:rsidRPr="00DA0F76" w:rsidRDefault="00F46D0D" w:rsidP="00BA4236">
      <w:pPr>
        <w:pStyle w:val="ac"/>
        <w:numPr>
          <w:ilvl w:val="0"/>
          <w:numId w:val="3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F46D0D" w:rsidRPr="00DA0F76" w:rsidRDefault="00F46D0D" w:rsidP="00BA4236">
      <w:pPr>
        <w:pStyle w:val="ac"/>
        <w:numPr>
          <w:ilvl w:val="0"/>
          <w:numId w:val="3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корректировать совместную деятельность с учетом возникших трудностей, новых данных или информации;</w:t>
      </w:r>
    </w:p>
    <w:p w:rsidR="00F46D0D" w:rsidRPr="00DA0F76" w:rsidRDefault="00F46D0D" w:rsidP="00BA4236">
      <w:pPr>
        <w:pStyle w:val="ac"/>
        <w:numPr>
          <w:ilvl w:val="0"/>
          <w:numId w:val="3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осуществлять взаимодействие в ситуациях общения, соблюдая этикетные нормы межкультурного общения.</w:t>
      </w:r>
    </w:p>
    <w:p w:rsidR="00F46D0D" w:rsidRPr="00BA4236" w:rsidRDefault="00F46D0D" w:rsidP="00BA4236">
      <w:pPr>
        <w:pStyle w:val="ac"/>
        <w:spacing w:line="276" w:lineRule="auto"/>
        <w:ind w:firstLine="567"/>
        <w:jc w:val="center"/>
        <w:rPr>
          <w:rFonts w:ascii="Times New Roman" w:hAnsi="Times New Roman" w:cs="Times New Roman"/>
          <w:b/>
          <w:bCs/>
          <w:sz w:val="24"/>
          <w:szCs w:val="24"/>
        </w:rPr>
      </w:pPr>
      <w:r w:rsidRPr="00BA4236">
        <w:rPr>
          <w:rFonts w:ascii="Times New Roman" w:hAnsi="Times New Roman" w:cs="Times New Roman"/>
          <w:b/>
          <w:bCs/>
          <w:sz w:val="24"/>
          <w:szCs w:val="24"/>
        </w:rPr>
        <w:t>Математика и информатика.</w:t>
      </w:r>
    </w:p>
    <w:p w:rsidR="00F46D0D" w:rsidRPr="00BA4236" w:rsidRDefault="00F46D0D" w:rsidP="00F415C0">
      <w:pPr>
        <w:pStyle w:val="ac"/>
        <w:spacing w:line="276" w:lineRule="auto"/>
        <w:ind w:firstLine="567"/>
        <w:jc w:val="both"/>
        <w:rPr>
          <w:rFonts w:ascii="Times New Roman" w:hAnsi="Times New Roman" w:cs="Times New Roman"/>
          <w:b/>
          <w:bCs/>
          <w:sz w:val="24"/>
          <w:szCs w:val="24"/>
        </w:rPr>
      </w:pPr>
      <w:r w:rsidRPr="00BA4236">
        <w:rPr>
          <w:rFonts w:ascii="Times New Roman" w:hAnsi="Times New Roman" w:cs="Times New Roman"/>
          <w:b/>
          <w:bCs/>
          <w:sz w:val="24"/>
          <w:szCs w:val="24"/>
        </w:rPr>
        <w:t>Формирование универсальных учебных познавательных действий включает базовые логические действия:</w:t>
      </w:r>
    </w:p>
    <w:p w:rsidR="00F46D0D" w:rsidRPr="00DA0F76" w:rsidRDefault="00F46D0D" w:rsidP="00BA4236">
      <w:pPr>
        <w:pStyle w:val="ac"/>
        <w:numPr>
          <w:ilvl w:val="0"/>
          <w:numId w:val="3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F46D0D" w:rsidRPr="00DA0F76" w:rsidRDefault="00F46D0D" w:rsidP="00BA4236">
      <w:pPr>
        <w:pStyle w:val="ac"/>
        <w:numPr>
          <w:ilvl w:val="0"/>
          <w:numId w:val="3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F46D0D" w:rsidRPr="00DA0F76" w:rsidRDefault="00F46D0D" w:rsidP="00BA4236">
      <w:pPr>
        <w:pStyle w:val="ac"/>
        <w:numPr>
          <w:ilvl w:val="0"/>
          <w:numId w:val="3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46D0D" w:rsidRPr="00DA0F76" w:rsidRDefault="00F46D0D" w:rsidP="00BA4236">
      <w:pPr>
        <w:pStyle w:val="ac"/>
        <w:numPr>
          <w:ilvl w:val="0"/>
          <w:numId w:val="3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46D0D" w:rsidRPr="00DA0F76" w:rsidRDefault="00F46D0D" w:rsidP="00BA4236">
      <w:pPr>
        <w:pStyle w:val="ac"/>
        <w:numPr>
          <w:ilvl w:val="0"/>
          <w:numId w:val="3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F46D0D" w:rsidRPr="00DA0F76" w:rsidRDefault="00F46D0D" w:rsidP="00BA4236">
      <w:pPr>
        <w:pStyle w:val="ac"/>
        <w:numPr>
          <w:ilvl w:val="0"/>
          <w:numId w:val="3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46D0D" w:rsidRPr="00DA0F76" w:rsidRDefault="00F46D0D" w:rsidP="00BA4236">
      <w:pPr>
        <w:pStyle w:val="ac"/>
        <w:numPr>
          <w:ilvl w:val="0"/>
          <w:numId w:val="3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6D0D" w:rsidRPr="00BA4236" w:rsidRDefault="00F46D0D" w:rsidP="00BA4236">
      <w:pPr>
        <w:pStyle w:val="ac"/>
        <w:spacing w:line="276" w:lineRule="auto"/>
        <w:ind w:firstLine="567"/>
        <w:jc w:val="both"/>
        <w:rPr>
          <w:rFonts w:ascii="Times New Roman" w:hAnsi="Times New Roman" w:cs="Times New Roman"/>
          <w:b/>
          <w:bCs/>
          <w:sz w:val="24"/>
          <w:szCs w:val="24"/>
        </w:rPr>
      </w:pPr>
      <w:r w:rsidRPr="00BA4236">
        <w:rPr>
          <w:rFonts w:ascii="Times New Roman" w:hAnsi="Times New Roman" w:cs="Times New Roman"/>
          <w:b/>
          <w:bCs/>
          <w:sz w:val="24"/>
          <w:szCs w:val="24"/>
        </w:rPr>
        <w:t>Формирование универсальных учебных познавательных действий включает базовые</w:t>
      </w:r>
      <w:r>
        <w:rPr>
          <w:rFonts w:ascii="Times New Roman" w:hAnsi="Times New Roman" w:cs="Times New Roman"/>
          <w:b/>
          <w:bCs/>
          <w:sz w:val="24"/>
          <w:szCs w:val="24"/>
        </w:rPr>
        <w:t xml:space="preserve"> </w:t>
      </w:r>
      <w:r w:rsidRPr="00BA4236">
        <w:rPr>
          <w:rFonts w:ascii="Times New Roman" w:hAnsi="Times New Roman" w:cs="Times New Roman"/>
          <w:b/>
          <w:bCs/>
          <w:sz w:val="24"/>
          <w:szCs w:val="24"/>
        </w:rPr>
        <w:t>исследовательские действия:</w:t>
      </w:r>
    </w:p>
    <w:p w:rsidR="00F46D0D" w:rsidRPr="00DA0F76" w:rsidRDefault="00F46D0D" w:rsidP="00BA4236">
      <w:pPr>
        <w:pStyle w:val="ac"/>
        <w:numPr>
          <w:ilvl w:val="0"/>
          <w:numId w:val="3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использовать вопросы как исследовательский инструмент познания;</w:t>
      </w:r>
    </w:p>
    <w:p w:rsidR="00F46D0D" w:rsidRPr="00DA0F76" w:rsidRDefault="00F46D0D" w:rsidP="00BA4236">
      <w:pPr>
        <w:pStyle w:val="ac"/>
        <w:numPr>
          <w:ilvl w:val="0"/>
          <w:numId w:val="3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46D0D" w:rsidRPr="00DA0F76" w:rsidRDefault="00F46D0D" w:rsidP="00BA4236">
      <w:pPr>
        <w:pStyle w:val="ac"/>
        <w:numPr>
          <w:ilvl w:val="0"/>
          <w:numId w:val="3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46D0D" w:rsidRPr="00DA0F76" w:rsidRDefault="00F46D0D" w:rsidP="00BA4236">
      <w:pPr>
        <w:pStyle w:val="ac"/>
        <w:numPr>
          <w:ilvl w:val="0"/>
          <w:numId w:val="3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46D0D" w:rsidRPr="00BA4236" w:rsidRDefault="00F46D0D" w:rsidP="00F415C0">
      <w:pPr>
        <w:pStyle w:val="ac"/>
        <w:spacing w:line="276" w:lineRule="auto"/>
        <w:ind w:firstLine="567"/>
        <w:jc w:val="both"/>
        <w:rPr>
          <w:rFonts w:ascii="Times New Roman" w:hAnsi="Times New Roman" w:cs="Times New Roman"/>
          <w:b/>
          <w:bCs/>
          <w:sz w:val="24"/>
          <w:szCs w:val="24"/>
        </w:rPr>
      </w:pPr>
      <w:r w:rsidRPr="00BA4236">
        <w:rPr>
          <w:rFonts w:ascii="Times New Roman" w:hAnsi="Times New Roman" w:cs="Times New Roman"/>
          <w:b/>
          <w:bCs/>
          <w:sz w:val="24"/>
          <w:szCs w:val="24"/>
        </w:rPr>
        <w:t>Формирование универсальных учебных познавательных действий включает работу с информацией:</w:t>
      </w:r>
    </w:p>
    <w:p w:rsidR="00F46D0D" w:rsidRPr="00DA0F76" w:rsidRDefault="00F46D0D" w:rsidP="00BA4236">
      <w:pPr>
        <w:pStyle w:val="ac"/>
        <w:numPr>
          <w:ilvl w:val="0"/>
          <w:numId w:val="4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46D0D" w:rsidRPr="00DA0F76" w:rsidRDefault="00F46D0D" w:rsidP="00BA4236">
      <w:pPr>
        <w:pStyle w:val="ac"/>
        <w:numPr>
          <w:ilvl w:val="0"/>
          <w:numId w:val="4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оценивать надежность информации по самостоятельно сформулированным критериям, воспринимать ее критически;</w:t>
      </w:r>
    </w:p>
    <w:p w:rsidR="00F46D0D" w:rsidRPr="00DA0F76" w:rsidRDefault="00F46D0D" w:rsidP="00BA4236">
      <w:pPr>
        <w:pStyle w:val="ac"/>
        <w:numPr>
          <w:ilvl w:val="0"/>
          <w:numId w:val="4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F46D0D" w:rsidRPr="00DA0F76" w:rsidRDefault="00F46D0D" w:rsidP="00BA4236">
      <w:pPr>
        <w:pStyle w:val="ac"/>
        <w:numPr>
          <w:ilvl w:val="0"/>
          <w:numId w:val="4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46D0D" w:rsidRPr="00DA0F76" w:rsidRDefault="00F46D0D" w:rsidP="00BA4236">
      <w:pPr>
        <w:pStyle w:val="ac"/>
        <w:numPr>
          <w:ilvl w:val="0"/>
          <w:numId w:val="4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F46D0D" w:rsidRPr="00DA0F76" w:rsidRDefault="00F46D0D" w:rsidP="00BA4236">
      <w:pPr>
        <w:pStyle w:val="ac"/>
        <w:numPr>
          <w:ilvl w:val="0"/>
          <w:numId w:val="4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46D0D" w:rsidRPr="00DA0F76" w:rsidRDefault="00F46D0D" w:rsidP="00BA4236">
      <w:pPr>
        <w:pStyle w:val="ac"/>
        <w:numPr>
          <w:ilvl w:val="0"/>
          <w:numId w:val="4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46D0D" w:rsidRPr="00DA0F76" w:rsidRDefault="00F46D0D" w:rsidP="00BA4236">
      <w:pPr>
        <w:pStyle w:val="ac"/>
        <w:numPr>
          <w:ilvl w:val="0"/>
          <w:numId w:val="4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BA4236">
        <w:rPr>
          <w:rFonts w:ascii="Times New Roman" w:hAnsi="Times New Roman" w:cs="Times New Roman"/>
          <w:b/>
          <w:bCs/>
          <w:sz w:val="24"/>
          <w:szCs w:val="24"/>
        </w:rPr>
        <w:t>Формирование универсальных учебных коммуникативных действий</w:t>
      </w:r>
      <w:r w:rsidRPr="00DA0F76">
        <w:rPr>
          <w:rFonts w:ascii="Times New Roman" w:hAnsi="Times New Roman" w:cs="Times New Roman"/>
          <w:sz w:val="24"/>
          <w:szCs w:val="24"/>
        </w:rPr>
        <w:t xml:space="preserve"> включает умения:</w:t>
      </w:r>
    </w:p>
    <w:p w:rsidR="00F46D0D" w:rsidRPr="00DA0F76" w:rsidRDefault="00F46D0D" w:rsidP="00BA4236">
      <w:pPr>
        <w:pStyle w:val="ac"/>
        <w:numPr>
          <w:ilvl w:val="0"/>
          <w:numId w:val="4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F46D0D" w:rsidRPr="00DA0F76" w:rsidRDefault="00F46D0D" w:rsidP="00BA4236">
      <w:pPr>
        <w:pStyle w:val="ac"/>
        <w:numPr>
          <w:ilvl w:val="0"/>
          <w:numId w:val="4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46D0D" w:rsidRPr="00DA0F76" w:rsidRDefault="00F46D0D" w:rsidP="00BA4236">
      <w:pPr>
        <w:pStyle w:val="ac"/>
        <w:numPr>
          <w:ilvl w:val="0"/>
          <w:numId w:val="4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46D0D" w:rsidRPr="00DA0F76" w:rsidRDefault="00F46D0D" w:rsidP="00BA4236">
      <w:pPr>
        <w:pStyle w:val="ac"/>
        <w:numPr>
          <w:ilvl w:val="0"/>
          <w:numId w:val="4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6D0D" w:rsidRPr="00DA0F76" w:rsidRDefault="00F46D0D" w:rsidP="00BA4236">
      <w:pPr>
        <w:pStyle w:val="ac"/>
        <w:numPr>
          <w:ilvl w:val="0"/>
          <w:numId w:val="4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BA4236">
        <w:rPr>
          <w:rFonts w:ascii="Times New Roman" w:hAnsi="Times New Roman" w:cs="Times New Roman"/>
          <w:b/>
          <w:bCs/>
          <w:sz w:val="24"/>
          <w:szCs w:val="24"/>
        </w:rPr>
        <w:t>Формирование универсальных учебных регулятивных действий</w:t>
      </w:r>
      <w:r w:rsidRPr="00DA0F76">
        <w:rPr>
          <w:rFonts w:ascii="Times New Roman" w:hAnsi="Times New Roman" w:cs="Times New Roman"/>
          <w:sz w:val="24"/>
          <w:szCs w:val="24"/>
        </w:rPr>
        <w:t xml:space="preserve"> включает умения:</w:t>
      </w:r>
    </w:p>
    <w:p w:rsidR="00F46D0D" w:rsidRPr="00DA0F76" w:rsidRDefault="00F46D0D" w:rsidP="00BA4236">
      <w:pPr>
        <w:pStyle w:val="ac"/>
        <w:numPr>
          <w:ilvl w:val="0"/>
          <w:numId w:val="4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46D0D" w:rsidRPr="00DA0F76" w:rsidRDefault="00F46D0D" w:rsidP="00BA4236">
      <w:pPr>
        <w:pStyle w:val="ac"/>
        <w:numPr>
          <w:ilvl w:val="0"/>
          <w:numId w:val="4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46D0D" w:rsidRPr="00DA0F76" w:rsidRDefault="00F46D0D" w:rsidP="00BA4236">
      <w:pPr>
        <w:pStyle w:val="ac"/>
        <w:numPr>
          <w:ilvl w:val="0"/>
          <w:numId w:val="4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46D0D" w:rsidRPr="00DA0F76" w:rsidRDefault="00F46D0D" w:rsidP="00BA4236">
      <w:pPr>
        <w:pStyle w:val="ac"/>
        <w:numPr>
          <w:ilvl w:val="0"/>
          <w:numId w:val="4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46D0D" w:rsidRPr="00BA4236" w:rsidRDefault="00A52238" w:rsidP="00BA4236">
      <w:pPr>
        <w:pStyle w:val="ac"/>
        <w:spacing w:line="27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Естественно</w:t>
      </w:r>
      <w:r w:rsidR="00F46D0D">
        <w:rPr>
          <w:rFonts w:ascii="Times New Roman" w:hAnsi="Times New Roman" w:cs="Times New Roman"/>
          <w:b/>
          <w:bCs/>
          <w:sz w:val="24"/>
          <w:szCs w:val="24"/>
        </w:rPr>
        <w:t>научные предметы</w:t>
      </w:r>
      <w:r w:rsidR="00F46D0D" w:rsidRPr="00BA4236">
        <w:rPr>
          <w:rFonts w:ascii="Times New Roman" w:hAnsi="Times New Roman" w:cs="Times New Roman"/>
          <w:b/>
          <w:bCs/>
          <w:sz w:val="24"/>
          <w:szCs w:val="24"/>
        </w:rPr>
        <w:t>.</w:t>
      </w:r>
    </w:p>
    <w:p w:rsidR="00F46D0D" w:rsidRPr="00BA4236" w:rsidRDefault="00F46D0D" w:rsidP="00F415C0">
      <w:pPr>
        <w:pStyle w:val="ac"/>
        <w:spacing w:line="276" w:lineRule="auto"/>
        <w:ind w:firstLine="567"/>
        <w:jc w:val="both"/>
        <w:rPr>
          <w:rFonts w:ascii="Times New Roman" w:hAnsi="Times New Roman" w:cs="Times New Roman"/>
          <w:b/>
          <w:bCs/>
          <w:sz w:val="24"/>
          <w:szCs w:val="24"/>
        </w:rPr>
      </w:pPr>
      <w:r w:rsidRPr="00BA4236">
        <w:rPr>
          <w:rFonts w:ascii="Times New Roman" w:hAnsi="Times New Roman" w:cs="Times New Roman"/>
          <w:b/>
          <w:bCs/>
          <w:sz w:val="24"/>
          <w:szCs w:val="24"/>
        </w:rPr>
        <w:t>Формирование универсальных учебных познавательных действий включает базовые логические действия:</w:t>
      </w:r>
    </w:p>
    <w:p w:rsidR="00F46D0D" w:rsidRPr="00DA0F76" w:rsidRDefault="00F46D0D" w:rsidP="00BA4236">
      <w:pPr>
        <w:pStyle w:val="ac"/>
        <w:numPr>
          <w:ilvl w:val="0"/>
          <w:numId w:val="4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46D0D" w:rsidRPr="00DA0F76" w:rsidRDefault="00F46D0D" w:rsidP="00BA4236">
      <w:pPr>
        <w:pStyle w:val="ac"/>
        <w:numPr>
          <w:ilvl w:val="0"/>
          <w:numId w:val="4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46D0D" w:rsidRPr="00DA0F76" w:rsidRDefault="00F46D0D" w:rsidP="00BA4236">
      <w:pPr>
        <w:pStyle w:val="ac"/>
        <w:numPr>
          <w:ilvl w:val="0"/>
          <w:numId w:val="4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выбирать основания и критерии для классификации веществ и химических реакций;</w:t>
      </w:r>
    </w:p>
    <w:p w:rsidR="00F46D0D" w:rsidRPr="00DA0F76" w:rsidRDefault="00F46D0D" w:rsidP="00BA4236">
      <w:pPr>
        <w:pStyle w:val="ac"/>
        <w:numPr>
          <w:ilvl w:val="0"/>
          <w:numId w:val="4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46D0D" w:rsidRPr="00DA0F76" w:rsidRDefault="00F46D0D" w:rsidP="00BA4236">
      <w:pPr>
        <w:pStyle w:val="ac"/>
        <w:numPr>
          <w:ilvl w:val="0"/>
          <w:numId w:val="4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F46D0D" w:rsidRPr="00DA0F76" w:rsidRDefault="00F46D0D" w:rsidP="00BA4236">
      <w:pPr>
        <w:pStyle w:val="ac"/>
        <w:numPr>
          <w:ilvl w:val="0"/>
          <w:numId w:val="4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46D0D" w:rsidRPr="00DA0F76" w:rsidRDefault="00F46D0D" w:rsidP="00BA4236">
      <w:pPr>
        <w:pStyle w:val="ac"/>
        <w:numPr>
          <w:ilvl w:val="0"/>
          <w:numId w:val="4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46D0D" w:rsidRPr="00BA4236" w:rsidRDefault="00F46D0D" w:rsidP="00F415C0">
      <w:pPr>
        <w:pStyle w:val="ac"/>
        <w:spacing w:line="276" w:lineRule="auto"/>
        <w:ind w:firstLine="567"/>
        <w:jc w:val="both"/>
        <w:rPr>
          <w:rFonts w:ascii="Times New Roman" w:hAnsi="Times New Roman" w:cs="Times New Roman"/>
          <w:b/>
          <w:bCs/>
          <w:sz w:val="24"/>
          <w:szCs w:val="24"/>
        </w:rPr>
      </w:pPr>
      <w:r w:rsidRPr="00BA4236">
        <w:rPr>
          <w:rFonts w:ascii="Times New Roman" w:hAnsi="Times New Roman" w:cs="Times New Roman"/>
          <w:b/>
          <w:bCs/>
          <w:sz w:val="24"/>
          <w:szCs w:val="24"/>
        </w:rPr>
        <w:t>Формирование универсальных учебных познавательных действий включает базовые исследовательские действия:</w:t>
      </w:r>
    </w:p>
    <w:p w:rsidR="00F46D0D" w:rsidRPr="00DA0F76" w:rsidRDefault="00F46D0D" w:rsidP="00BA4236">
      <w:pPr>
        <w:pStyle w:val="ac"/>
        <w:numPr>
          <w:ilvl w:val="0"/>
          <w:numId w:val="4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46D0D" w:rsidRPr="00DA0F76" w:rsidRDefault="00F46D0D" w:rsidP="00BA4236">
      <w:pPr>
        <w:pStyle w:val="ac"/>
        <w:numPr>
          <w:ilvl w:val="0"/>
          <w:numId w:val="4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46D0D" w:rsidRPr="00DA0F76" w:rsidRDefault="00F46D0D" w:rsidP="00BA4236">
      <w:pPr>
        <w:pStyle w:val="ac"/>
        <w:numPr>
          <w:ilvl w:val="0"/>
          <w:numId w:val="4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lastRenderedPageBreak/>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F46D0D" w:rsidRPr="00DA0F76" w:rsidRDefault="00F46D0D" w:rsidP="00BA4236">
      <w:pPr>
        <w:pStyle w:val="ac"/>
        <w:numPr>
          <w:ilvl w:val="0"/>
          <w:numId w:val="4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46D0D" w:rsidRPr="00DA0F76" w:rsidRDefault="00F46D0D" w:rsidP="00BA4236">
      <w:pPr>
        <w:pStyle w:val="ac"/>
        <w:numPr>
          <w:ilvl w:val="0"/>
          <w:numId w:val="4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46D0D" w:rsidRPr="00DA0F76" w:rsidRDefault="00F46D0D" w:rsidP="00BA4236">
      <w:pPr>
        <w:pStyle w:val="ac"/>
        <w:numPr>
          <w:ilvl w:val="0"/>
          <w:numId w:val="4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46D0D" w:rsidRPr="00DA0F76" w:rsidRDefault="00F46D0D" w:rsidP="00BA4236">
      <w:pPr>
        <w:pStyle w:val="ac"/>
        <w:numPr>
          <w:ilvl w:val="0"/>
          <w:numId w:val="4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46D0D" w:rsidRPr="00DA0F76" w:rsidRDefault="00F46D0D" w:rsidP="00BA4236">
      <w:pPr>
        <w:pStyle w:val="ac"/>
        <w:numPr>
          <w:ilvl w:val="0"/>
          <w:numId w:val="4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46D0D" w:rsidRPr="00BA4236" w:rsidRDefault="00F46D0D" w:rsidP="00F415C0">
      <w:pPr>
        <w:pStyle w:val="ac"/>
        <w:spacing w:line="276" w:lineRule="auto"/>
        <w:ind w:firstLine="567"/>
        <w:jc w:val="both"/>
        <w:rPr>
          <w:rFonts w:ascii="Times New Roman" w:hAnsi="Times New Roman" w:cs="Times New Roman"/>
          <w:b/>
          <w:bCs/>
          <w:sz w:val="24"/>
          <w:szCs w:val="24"/>
        </w:rPr>
      </w:pPr>
      <w:r w:rsidRPr="00BA4236">
        <w:rPr>
          <w:rFonts w:ascii="Times New Roman" w:hAnsi="Times New Roman" w:cs="Times New Roman"/>
          <w:b/>
          <w:bCs/>
          <w:sz w:val="24"/>
          <w:szCs w:val="24"/>
        </w:rPr>
        <w:t>Формирование универсальных учебных познавательных действий включает работу с информацией:</w:t>
      </w:r>
    </w:p>
    <w:p w:rsidR="00F46D0D" w:rsidRPr="00DA0F76" w:rsidRDefault="00F46D0D" w:rsidP="00BA4236">
      <w:pPr>
        <w:pStyle w:val="ac"/>
        <w:numPr>
          <w:ilvl w:val="0"/>
          <w:numId w:val="4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46D0D" w:rsidRPr="00DA0F76" w:rsidRDefault="00F46D0D" w:rsidP="00BA4236">
      <w:pPr>
        <w:pStyle w:val="ac"/>
        <w:numPr>
          <w:ilvl w:val="0"/>
          <w:numId w:val="4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46D0D" w:rsidRPr="00DA0F76" w:rsidRDefault="00F46D0D" w:rsidP="00BA4236">
      <w:pPr>
        <w:pStyle w:val="ac"/>
        <w:numPr>
          <w:ilvl w:val="0"/>
          <w:numId w:val="4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46D0D" w:rsidRPr="00BA4236" w:rsidRDefault="00F46D0D" w:rsidP="00F415C0">
      <w:pPr>
        <w:pStyle w:val="ac"/>
        <w:spacing w:line="276" w:lineRule="auto"/>
        <w:ind w:firstLine="567"/>
        <w:jc w:val="both"/>
        <w:rPr>
          <w:rFonts w:ascii="Times New Roman" w:hAnsi="Times New Roman" w:cs="Times New Roman"/>
          <w:b/>
          <w:bCs/>
          <w:sz w:val="24"/>
          <w:szCs w:val="24"/>
        </w:rPr>
      </w:pPr>
      <w:r w:rsidRPr="00BA4236">
        <w:rPr>
          <w:rFonts w:ascii="Times New Roman" w:hAnsi="Times New Roman" w:cs="Times New Roman"/>
          <w:b/>
          <w:bCs/>
          <w:sz w:val="24"/>
          <w:szCs w:val="24"/>
        </w:rPr>
        <w:t>Формирование универсальных учебных коммуникативных действий включает умения:</w:t>
      </w:r>
    </w:p>
    <w:p w:rsidR="00F46D0D" w:rsidRPr="00DA0F76" w:rsidRDefault="00F46D0D" w:rsidP="00BA4236">
      <w:pPr>
        <w:pStyle w:val="ac"/>
        <w:numPr>
          <w:ilvl w:val="0"/>
          <w:numId w:val="4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аргументированно вести диалог, развернуто и логично излагать свою точку зрения;</w:t>
      </w:r>
    </w:p>
    <w:p w:rsidR="00F46D0D" w:rsidRPr="00DA0F76" w:rsidRDefault="00F46D0D" w:rsidP="00BA4236">
      <w:pPr>
        <w:pStyle w:val="ac"/>
        <w:numPr>
          <w:ilvl w:val="0"/>
          <w:numId w:val="4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46D0D" w:rsidRPr="00DA0F76" w:rsidRDefault="00F46D0D" w:rsidP="00BA4236">
      <w:pPr>
        <w:pStyle w:val="ac"/>
        <w:numPr>
          <w:ilvl w:val="0"/>
          <w:numId w:val="46"/>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w:t>
      </w:r>
      <w:r w:rsidRPr="00DA0F76">
        <w:rPr>
          <w:rFonts w:ascii="Times New Roman" w:hAnsi="Times New Roman" w:cs="Times New Roman"/>
          <w:sz w:val="24"/>
          <w:szCs w:val="24"/>
        </w:rPr>
        <w:lastRenderedPageBreak/>
        <w:t>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BA4236">
        <w:rPr>
          <w:rFonts w:ascii="Times New Roman" w:hAnsi="Times New Roman" w:cs="Times New Roman"/>
          <w:b/>
          <w:bCs/>
          <w:sz w:val="24"/>
          <w:szCs w:val="24"/>
        </w:rPr>
        <w:t>Формирование универсальных учебных регулятивных действий включает умения</w:t>
      </w:r>
      <w:r w:rsidRPr="00DA0F76">
        <w:rPr>
          <w:rFonts w:ascii="Times New Roman" w:hAnsi="Times New Roman" w:cs="Times New Roman"/>
          <w:sz w:val="24"/>
          <w:szCs w:val="24"/>
        </w:rPr>
        <w:t>:</w:t>
      </w:r>
    </w:p>
    <w:p w:rsidR="00F46D0D" w:rsidRPr="00DA0F76" w:rsidRDefault="00F46D0D" w:rsidP="00BA4236">
      <w:pPr>
        <w:pStyle w:val="ac"/>
        <w:numPr>
          <w:ilvl w:val="0"/>
          <w:numId w:val="4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46D0D" w:rsidRPr="00DA0F76" w:rsidRDefault="00F46D0D" w:rsidP="00BA4236">
      <w:pPr>
        <w:pStyle w:val="ac"/>
        <w:numPr>
          <w:ilvl w:val="0"/>
          <w:numId w:val="4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46D0D" w:rsidRPr="00DA0F76" w:rsidRDefault="00F46D0D" w:rsidP="00BA4236">
      <w:pPr>
        <w:pStyle w:val="ac"/>
        <w:numPr>
          <w:ilvl w:val="0"/>
          <w:numId w:val="4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46D0D" w:rsidRPr="00DA0F76" w:rsidRDefault="00F46D0D" w:rsidP="00BA4236">
      <w:pPr>
        <w:pStyle w:val="ac"/>
        <w:numPr>
          <w:ilvl w:val="0"/>
          <w:numId w:val="4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F46D0D" w:rsidRPr="00DA0F76" w:rsidRDefault="00F46D0D" w:rsidP="00BA4236">
      <w:pPr>
        <w:pStyle w:val="ac"/>
        <w:numPr>
          <w:ilvl w:val="0"/>
          <w:numId w:val="47"/>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F46D0D" w:rsidRPr="00BA4236" w:rsidRDefault="00A52238" w:rsidP="00BA4236">
      <w:pPr>
        <w:pStyle w:val="ac"/>
        <w:spacing w:line="27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Общественно</w:t>
      </w:r>
      <w:r w:rsidR="00F46D0D" w:rsidRPr="00BA4236">
        <w:rPr>
          <w:rFonts w:ascii="Times New Roman" w:hAnsi="Times New Roman" w:cs="Times New Roman"/>
          <w:b/>
          <w:bCs/>
          <w:sz w:val="24"/>
          <w:szCs w:val="24"/>
        </w:rPr>
        <w:t>научные предметы.</w:t>
      </w:r>
    </w:p>
    <w:p w:rsidR="00F46D0D" w:rsidRPr="00DA0F76" w:rsidRDefault="00F46D0D" w:rsidP="00F415C0">
      <w:pPr>
        <w:pStyle w:val="ac"/>
        <w:spacing w:line="276" w:lineRule="auto"/>
        <w:ind w:firstLine="567"/>
        <w:jc w:val="both"/>
        <w:rPr>
          <w:rFonts w:ascii="Times New Roman" w:hAnsi="Times New Roman" w:cs="Times New Roman"/>
          <w:sz w:val="24"/>
          <w:szCs w:val="24"/>
        </w:rPr>
      </w:pPr>
      <w:bookmarkStart w:id="20" w:name="_Hlk138538001"/>
      <w:r w:rsidRPr="00E82934">
        <w:rPr>
          <w:rFonts w:ascii="Times New Roman" w:hAnsi="Times New Roman" w:cs="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cs="Times New Roman"/>
          <w:sz w:val="24"/>
          <w:szCs w:val="24"/>
        </w:rPr>
        <w:t>:</w:t>
      </w:r>
    </w:p>
    <w:bookmarkEnd w:id="20"/>
    <w:p w:rsidR="00F46D0D" w:rsidRPr="00DA0F76" w:rsidRDefault="00F46D0D" w:rsidP="00E82934">
      <w:pPr>
        <w:pStyle w:val="ac"/>
        <w:numPr>
          <w:ilvl w:val="0"/>
          <w:numId w:val="4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46D0D" w:rsidRPr="00DA0F76" w:rsidRDefault="00F46D0D" w:rsidP="00E82934">
      <w:pPr>
        <w:pStyle w:val="ac"/>
        <w:numPr>
          <w:ilvl w:val="0"/>
          <w:numId w:val="4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46D0D" w:rsidRPr="00DA0F76" w:rsidRDefault="00F46D0D" w:rsidP="00E82934">
      <w:pPr>
        <w:pStyle w:val="ac"/>
        <w:numPr>
          <w:ilvl w:val="0"/>
          <w:numId w:val="4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46D0D" w:rsidRPr="00DA0F76" w:rsidRDefault="00F46D0D" w:rsidP="00E82934">
      <w:pPr>
        <w:pStyle w:val="ac"/>
        <w:numPr>
          <w:ilvl w:val="0"/>
          <w:numId w:val="4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46D0D" w:rsidRPr="00DA0F76" w:rsidRDefault="00F46D0D" w:rsidP="00E82934">
      <w:pPr>
        <w:pStyle w:val="ac"/>
        <w:numPr>
          <w:ilvl w:val="0"/>
          <w:numId w:val="4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F46D0D" w:rsidRPr="00DA0F76" w:rsidRDefault="00F46D0D" w:rsidP="00E82934">
      <w:pPr>
        <w:pStyle w:val="ac"/>
        <w:numPr>
          <w:ilvl w:val="0"/>
          <w:numId w:val="48"/>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с попытками </w:t>
      </w:r>
      <w:r w:rsidRPr="00DA0F76">
        <w:rPr>
          <w:rFonts w:ascii="Times New Roman" w:hAnsi="Times New Roman" w:cs="Times New Roman"/>
          <w:sz w:val="24"/>
          <w:szCs w:val="24"/>
        </w:rPr>
        <w:lastRenderedPageBreak/>
        <w:t>фальсификации исторических фактов, отражающих важнейшие события истории России.</w:t>
      </w:r>
    </w:p>
    <w:p w:rsidR="00F46D0D" w:rsidRPr="00DA0F76" w:rsidRDefault="00F46D0D" w:rsidP="00F415C0">
      <w:pPr>
        <w:pStyle w:val="ac"/>
        <w:spacing w:line="276" w:lineRule="auto"/>
        <w:ind w:firstLine="567"/>
        <w:jc w:val="both"/>
        <w:rPr>
          <w:rFonts w:ascii="Times New Roman" w:hAnsi="Times New Roman" w:cs="Times New Roman"/>
          <w:sz w:val="24"/>
          <w:szCs w:val="24"/>
        </w:rPr>
      </w:pPr>
      <w:bookmarkStart w:id="21" w:name="_Hlk138537599"/>
      <w:bookmarkStart w:id="22" w:name="_Hlk138538017"/>
      <w:r w:rsidRPr="00E82934">
        <w:rPr>
          <w:rFonts w:ascii="Times New Roman" w:hAnsi="Times New Roman" w:cs="Times New Roman"/>
          <w:b/>
          <w:bCs/>
          <w:sz w:val="24"/>
          <w:szCs w:val="24"/>
        </w:rPr>
        <w:t>Формирование универсальных учебных познавательных действий включает базовые исследовательские действия</w:t>
      </w:r>
      <w:bookmarkEnd w:id="21"/>
      <w:r w:rsidRPr="00DA0F76">
        <w:rPr>
          <w:rFonts w:ascii="Times New Roman" w:hAnsi="Times New Roman" w:cs="Times New Roman"/>
          <w:sz w:val="24"/>
          <w:szCs w:val="24"/>
        </w:rPr>
        <w:t>:</w:t>
      </w:r>
    </w:p>
    <w:bookmarkEnd w:id="22"/>
    <w:p w:rsidR="00F46D0D" w:rsidRPr="00DA0F76" w:rsidRDefault="00F46D0D" w:rsidP="00E82934">
      <w:pPr>
        <w:pStyle w:val="ac"/>
        <w:numPr>
          <w:ilvl w:val="0"/>
          <w:numId w:val="4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46D0D" w:rsidRPr="00DA0F76" w:rsidRDefault="00F46D0D" w:rsidP="00E82934">
      <w:pPr>
        <w:pStyle w:val="ac"/>
        <w:numPr>
          <w:ilvl w:val="0"/>
          <w:numId w:val="4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46D0D" w:rsidRPr="00DA0F76" w:rsidRDefault="00F46D0D" w:rsidP="00E82934">
      <w:pPr>
        <w:pStyle w:val="ac"/>
        <w:numPr>
          <w:ilvl w:val="0"/>
          <w:numId w:val="4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46D0D" w:rsidRPr="00DA0F76" w:rsidRDefault="00F46D0D" w:rsidP="00E82934">
      <w:pPr>
        <w:pStyle w:val="ac"/>
        <w:numPr>
          <w:ilvl w:val="0"/>
          <w:numId w:val="4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46D0D" w:rsidRPr="00DA0F76" w:rsidRDefault="00F46D0D" w:rsidP="00E82934">
      <w:pPr>
        <w:pStyle w:val="ac"/>
        <w:numPr>
          <w:ilvl w:val="0"/>
          <w:numId w:val="49"/>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46D0D" w:rsidRPr="00E82934" w:rsidRDefault="00F46D0D" w:rsidP="00F415C0">
      <w:pPr>
        <w:pStyle w:val="ac"/>
        <w:spacing w:line="276" w:lineRule="auto"/>
        <w:ind w:firstLine="567"/>
        <w:jc w:val="both"/>
        <w:rPr>
          <w:rFonts w:ascii="Times New Roman" w:hAnsi="Times New Roman" w:cs="Times New Roman"/>
          <w:b/>
          <w:bCs/>
          <w:sz w:val="24"/>
          <w:szCs w:val="24"/>
        </w:rPr>
      </w:pPr>
      <w:bookmarkStart w:id="23" w:name="_Hlk138537625"/>
      <w:r w:rsidRPr="00E82934">
        <w:rPr>
          <w:rFonts w:ascii="Times New Roman" w:hAnsi="Times New Roman" w:cs="Times New Roman"/>
          <w:b/>
          <w:bCs/>
          <w:sz w:val="24"/>
          <w:szCs w:val="24"/>
        </w:rPr>
        <w:t>Формирование универсальных учебных познавательных действий включает работу с информацией:</w:t>
      </w:r>
    </w:p>
    <w:bookmarkEnd w:id="23"/>
    <w:p w:rsidR="00F46D0D" w:rsidRPr="00DA0F76" w:rsidRDefault="00F46D0D" w:rsidP="00E82934">
      <w:pPr>
        <w:pStyle w:val="ac"/>
        <w:numPr>
          <w:ilvl w:val="0"/>
          <w:numId w:val="5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46D0D" w:rsidRPr="00DA0F76" w:rsidRDefault="00F46D0D" w:rsidP="00E82934">
      <w:pPr>
        <w:pStyle w:val="ac"/>
        <w:numPr>
          <w:ilvl w:val="0"/>
          <w:numId w:val="5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46D0D" w:rsidRPr="00DA0F76" w:rsidRDefault="00F46D0D" w:rsidP="00E82934">
      <w:pPr>
        <w:pStyle w:val="ac"/>
        <w:numPr>
          <w:ilvl w:val="0"/>
          <w:numId w:val="5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w:t>
      </w:r>
      <w:r w:rsidRPr="00DA0F76">
        <w:rPr>
          <w:rFonts w:ascii="Times New Roman" w:hAnsi="Times New Roman" w:cs="Times New Roman"/>
          <w:sz w:val="24"/>
          <w:szCs w:val="24"/>
        </w:rPr>
        <w:lastRenderedPageBreak/>
        <w:t>безопасности, гигиены, ресурсосбережения, правовых и этических норм, норм информационной безопасности;</w:t>
      </w:r>
    </w:p>
    <w:p w:rsidR="00F46D0D" w:rsidRPr="00DA0F76" w:rsidRDefault="00F46D0D" w:rsidP="00E82934">
      <w:pPr>
        <w:pStyle w:val="ac"/>
        <w:numPr>
          <w:ilvl w:val="0"/>
          <w:numId w:val="50"/>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46D0D" w:rsidRPr="00E82934" w:rsidRDefault="00F46D0D" w:rsidP="00F415C0">
      <w:pPr>
        <w:pStyle w:val="ac"/>
        <w:spacing w:line="276" w:lineRule="auto"/>
        <w:ind w:firstLine="567"/>
        <w:jc w:val="both"/>
        <w:rPr>
          <w:rFonts w:ascii="Times New Roman" w:hAnsi="Times New Roman" w:cs="Times New Roman"/>
          <w:b/>
          <w:bCs/>
          <w:sz w:val="24"/>
          <w:szCs w:val="24"/>
        </w:rPr>
      </w:pPr>
      <w:bookmarkStart w:id="24" w:name="_Hlk138537651"/>
      <w:r w:rsidRPr="00E82934">
        <w:rPr>
          <w:rFonts w:ascii="Times New Roman" w:hAnsi="Times New Roman" w:cs="Times New Roman"/>
          <w:b/>
          <w:bCs/>
          <w:sz w:val="24"/>
          <w:szCs w:val="24"/>
        </w:rPr>
        <w:t>Формирование универсальных учебных коммуникативных действий включает умения:</w:t>
      </w:r>
    </w:p>
    <w:bookmarkEnd w:id="24"/>
    <w:p w:rsidR="00F46D0D" w:rsidRPr="00DA0F76" w:rsidRDefault="00F46D0D" w:rsidP="00E82934">
      <w:pPr>
        <w:pStyle w:val="ac"/>
        <w:numPr>
          <w:ilvl w:val="0"/>
          <w:numId w:val="5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6D0D" w:rsidRPr="00DA0F76" w:rsidRDefault="00F46D0D" w:rsidP="00E82934">
      <w:pPr>
        <w:pStyle w:val="ac"/>
        <w:numPr>
          <w:ilvl w:val="0"/>
          <w:numId w:val="5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F46D0D" w:rsidRPr="00DA0F76" w:rsidRDefault="00F46D0D" w:rsidP="00E82934">
      <w:pPr>
        <w:pStyle w:val="ac"/>
        <w:numPr>
          <w:ilvl w:val="0"/>
          <w:numId w:val="51"/>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F46D0D" w:rsidRPr="002316B2" w:rsidRDefault="00F46D0D" w:rsidP="00F415C0">
      <w:pPr>
        <w:pStyle w:val="ac"/>
        <w:spacing w:line="276" w:lineRule="auto"/>
        <w:ind w:firstLine="567"/>
        <w:jc w:val="both"/>
        <w:rPr>
          <w:rFonts w:ascii="Times New Roman" w:hAnsi="Times New Roman" w:cs="Times New Roman"/>
          <w:b/>
          <w:bCs/>
          <w:sz w:val="24"/>
          <w:szCs w:val="24"/>
        </w:rPr>
      </w:pPr>
      <w:bookmarkStart w:id="25" w:name="_Hlk138537678"/>
      <w:r w:rsidRPr="002316B2">
        <w:rPr>
          <w:rFonts w:ascii="Times New Roman" w:hAnsi="Times New Roman" w:cs="Times New Roman"/>
          <w:b/>
          <w:bCs/>
          <w:sz w:val="24"/>
          <w:szCs w:val="24"/>
        </w:rPr>
        <w:t>Формирование универсальных учебных регулятивных действий включает умения:</w:t>
      </w:r>
    </w:p>
    <w:bookmarkEnd w:id="25"/>
    <w:p w:rsidR="00F46D0D" w:rsidRPr="00DA0F76" w:rsidRDefault="00F46D0D" w:rsidP="002316B2">
      <w:pPr>
        <w:pStyle w:val="ac"/>
        <w:numPr>
          <w:ilvl w:val="0"/>
          <w:numId w:val="5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6D0D" w:rsidRPr="00DA0F76" w:rsidRDefault="00F46D0D" w:rsidP="002316B2">
      <w:pPr>
        <w:pStyle w:val="ac"/>
        <w:numPr>
          <w:ilvl w:val="0"/>
          <w:numId w:val="52"/>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F46D0D" w:rsidRPr="002162F9" w:rsidRDefault="00F46D0D" w:rsidP="00AA2CAC">
      <w:pPr>
        <w:spacing w:after="0" w:line="276" w:lineRule="auto"/>
        <w:ind w:firstLine="709"/>
        <w:jc w:val="center"/>
        <w:rPr>
          <w:rFonts w:ascii="Times New Roman" w:hAnsi="Times New Roman" w:cs="Times New Roman"/>
          <w:b/>
          <w:bCs/>
          <w:sz w:val="24"/>
          <w:szCs w:val="24"/>
        </w:rPr>
      </w:pPr>
      <w:r w:rsidRPr="002162F9">
        <w:rPr>
          <w:rFonts w:ascii="Times New Roman" w:hAnsi="Times New Roman" w:cs="Times New Roman"/>
          <w:b/>
          <w:bCs/>
          <w:sz w:val="24"/>
          <w:szCs w:val="24"/>
        </w:rPr>
        <w:t>Основы безопасности жизнедеятельности</w:t>
      </w:r>
    </w:p>
    <w:p w:rsidR="00F46D0D" w:rsidRPr="002162F9" w:rsidRDefault="00F46D0D" w:rsidP="00AA2CAC">
      <w:pPr>
        <w:spacing w:after="0"/>
        <w:ind w:firstLine="709"/>
        <w:jc w:val="both"/>
        <w:rPr>
          <w:rFonts w:ascii="Times New Roman" w:hAnsi="Times New Roman" w:cs="Times New Roman"/>
          <w:b/>
          <w:bCs/>
          <w:sz w:val="24"/>
          <w:szCs w:val="24"/>
        </w:rPr>
      </w:pPr>
      <w:r w:rsidRPr="002162F9">
        <w:rPr>
          <w:rFonts w:ascii="Times New Roman" w:hAnsi="Times New Roman" w:cs="Times New Roman"/>
          <w:b/>
          <w:bCs/>
          <w:sz w:val="24"/>
          <w:szCs w:val="24"/>
        </w:rPr>
        <w:t>Формирование универсальных учебных познавательных действий включает базовые логические действия:</w:t>
      </w:r>
    </w:p>
    <w:p w:rsidR="00F46D0D" w:rsidRPr="002162F9" w:rsidRDefault="00F46D0D" w:rsidP="00AA2CAC">
      <w:pPr>
        <w:pStyle w:val="ad"/>
        <w:widowControl w:val="0"/>
        <w:numPr>
          <w:ilvl w:val="0"/>
          <w:numId w:val="56"/>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46D0D" w:rsidRPr="002162F9" w:rsidRDefault="00F46D0D" w:rsidP="00AA2CAC">
      <w:pPr>
        <w:pStyle w:val="ad"/>
        <w:numPr>
          <w:ilvl w:val="0"/>
          <w:numId w:val="56"/>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46D0D" w:rsidRPr="002162F9" w:rsidRDefault="00F46D0D" w:rsidP="00AA2CAC">
      <w:pPr>
        <w:pStyle w:val="ad"/>
        <w:numPr>
          <w:ilvl w:val="0"/>
          <w:numId w:val="56"/>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46D0D" w:rsidRPr="002162F9" w:rsidRDefault="00F46D0D" w:rsidP="00AA2CAC">
      <w:pPr>
        <w:pStyle w:val="ad"/>
        <w:numPr>
          <w:ilvl w:val="0"/>
          <w:numId w:val="56"/>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46D0D" w:rsidRPr="002162F9" w:rsidRDefault="00F46D0D" w:rsidP="00AA2CAC">
      <w:pPr>
        <w:pStyle w:val="ad"/>
        <w:numPr>
          <w:ilvl w:val="0"/>
          <w:numId w:val="56"/>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lastRenderedPageBreak/>
        <w:t>планировать и осуществлять учебные действия в условиях дефицита информации, необходимой для решения стоящей задачи;</w:t>
      </w:r>
    </w:p>
    <w:p w:rsidR="00F46D0D" w:rsidRPr="002162F9" w:rsidRDefault="00F46D0D" w:rsidP="00AA2CAC">
      <w:pPr>
        <w:pStyle w:val="ad"/>
        <w:numPr>
          <w:ilvl w:val="0"/>
          <w:numId w:val="56"/>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развивать творческое мышление при решении ситуационных задач.</w:t>
      </w:r>
    </w:p>
    <w:p w:rsidR="00F46D0D" w:rsidRDefault="00F46D0D" w:rsidP="00AA2CAC">
      <w:pPr>
        <w:pStyle w:val="ad"/>
        <w:spacing w:after="0"/>
        <w:ind w:left="0" w:firstLine="709"/>
        <w:jc w:val="both"/>
        <w:rPr>
          <w:rFonts w:ascii="Times New Roman" w:hAnsi="Times New Roman" w:cs="Times New Roman"/>
          <w:b/>
          <w:bCs/>
          <w:sz w:val="24"/>
          <w:szCs w:val="24"/>
        </w:rPr>
      </w:pPr>
      <w:r w:rsidRPr="002162F9">
        <w:rPr>
          <w:rFonts w:ascii="Times New Roman" w:hAnsi="Times New Roman" w:cs="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cs="Times New Roman"/>
          <w:b/>
          <w:bCs/>
          <w:sz w:val="24"/>
          <w:szCs w:val="24"/>
        </w:rPr>
        <w:t>:</w:t>
      </w:r>
    </w:p>
    <w:p w:rsidR="00F46D0D" w:rsidRPr="002162F9" w:rsidRDefault="00F46D0D" w:rsidP="00AA2CAC">
      <w:pPr>
        <w:pStyle w:val="ad"/>
        <w:numPr>
          <w:ilvl w:val="0"/>
          <w:numId w:val="57"/>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владеть научной терминологией, ключевыми понятиями и методами в области безопасности жизнедеятельности;</w:t>
      </w:r>
    </w:p>
    <w:p w:rsidR="00F46D0D" w:rsidRPr="002162F9" w:rsidRDefault="00F46D0D" w:rsidP="00AA2CAC">
      <w:pPr>
        <w:pStyle w:val="ad"/>
        <w:numPr>
          <w:ilvl w:val="0"/>
          <w:numId w:val="57"/>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владеть видами деятельности по приобретению нового знания, </w:t>
      </w:r>
      <w:r w:rsidRPr="002162F9">
        <w:rPr>
          <w:rFonts w:ascii="Times New Roman" w:hAnsi="Times New Roman" w:cs="Times New Roman"/>
          <w:sz w:val="24"/>
          <w:szCs w:val="24"/>
        </w:rPr>
        <w:br/>
        <w:t xml:space="preserve">его преобразованию и применению для решения различных учебных задач, </w:t>
      </w:r>
      <w:r w:rsidRPr="002162F9">
        <w:rPr>
          <w:rFonts w:ascii="Times New Roman" w:hAnsi="Times New Roman" w:cs="Times New Roman"/>
          <w:sz w:val="24"/>
          <w:szCs w:val="24"/>
        </w:rPr>
        <w:br/>
        <w:t>в том числе при разработке и защите проектных работ;</w:t>
      </w:r>
    </w:p>
    <w:p w:rsidR="00F46D0D" w:rsidRPr="002162F9" w:rsidRDefault="00F46D0D" w:rsidP="00AA2CAC">
      <w:pPr>
        <w:pStyle w:val="ad"/>
        <w:numPr>
          <w:ilvl w:val="0"/>
          <w:numId w:val="57"/>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46D0D" w:rsidRPr="002162F9" w:rsidRDefault="00F46D0D" w:rsidP="00AA2CAC">
      <w:pPr>
        <w:pStyle w:val="ad"/>
        <w:numPr>
          <w:ilvl w:val="0"/>
          <w:numId w:val="57"/>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hAnsi="Times New Roman" w:cs="Times New Roman"/>
          <w:sz w:val="24"/>
          <w:szCs w:val="24"/>
        </w:rPr>
        <w:br/>
        <w:t>в повседневной жизни;</w:t>
      </w:r>
    </w:p>
    <w:p w:rsidR="00F46D0D" w:rsidRPr="002162F9" w:rsidRDefault="00F46D0D" w:rsidP="00AA2CAC">
      <w:pPr>
        <w:pStyle w:val="ad"/>
        <w:numPr>
          <w:ilvl w:val="0"/>
          <w:numId w:val="57"/>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F46D0D" w:rsidRPr="002162F9" w:rsidRDefault="00F46D0D" w:rsidP="00AA2CAC">
      <w:pPr>
        <w:pStyle w:val="ad"/>
        <w:numPr>
          <w:ilvl w:val="0"/>
          <w:numId w:val="57"/>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характеризовать приобретённые знания и навыки, оценивать возможность </w:t>
      </w:r>
      <w:r w:rsidRPr="002162F9">
        <w:rPr>
          <w:rFonts w:ascii="Times New Roman" w:hAnsi="Times New Roman" w:cs="Times New Roman"/>
          <w:sz w:val="24"/>
          <w:szCs w:val="24"/>
        </w:rPr>
        <w:br/>
        <w:t>их реализации в реальных ситуациях;</w:t>
      </w:r>
    </w:p>
    <w:p w:rsidR="00F46D0D" w:rsidRPr="002162F9" w:rsidRDefault="00F46D0D" w:rsidP="00AA2CAC">
      <w:pPr>
        <w:pStyle w:val="ad"/>
        <w:numPr>
          <w:ilvl w:val="0"/>
          <w:numId w:val="57"/>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hAnsi="Times New Roman" w:cs="Times New Roman"/>
          <w:sz w:val="24"/>
          <w:szCs w:val="24"/>
        </w:rPr>
        <w:br/>
        <w:t>и навыки в повседневную жизнь.</w:t>
      </w:r>
    </w:p>
    <w:p w:rsidR="00F46D0D" w:rsidRPr="00E82934" w:rsidRDefault="00F46D0D" w:rsidP="00AA2CAC">
      <w:pPr>
        <w:pStyle w:val="ac"/>
        <w:spacing w:line="276" w:lineRule="auto"/>
        <w:ind w:firstLine="567"/>
        <w:jc w:val="both"/>
        <w:rPr>
          <w:rFonts w:ascii="Times New Roman" w:hAnsi="Times New Roman" w:cs="Times New Roman"/>
          <w:b/>
          <w:bCs/>
          <w:sz w:val="24"/>
          <w:szCs w:val="24"/>
        </w:rPr>
      </w:pPr>
      <w:r w:rsidRPr="00E82934">
        <w:rPr>
          <w:rFonts w:ascii="Times New Roman" w:hAnsi="Times New Roman" w:cs="Times New Roman"/>
          <w:b/>
          <w:bCs/>
          <w:sz w:val="24"/>
          <w:szCs w:val="24"/>
        </w:rPr>
        <w:t>Формирование универсальных учебных познавательных действий включает работу с информацией:</w:t>
      </w:r>
    </w:p>
    <w:p w:rsidR="00F46D0D" w:rsidRPr="002162F9" w:rsidRDefault="00F46D0D" w:rsidP="00AA2CAC">
      <w:pPr>
        <w:pStyle w:val="ad"/>
        <w:numPr>
          <w:ilvl w:val="0"/>
          <w:numId w:val="58"/>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46D0D" w:rsidRPr="002162F9" w:rsidRDefault="00F46D0D" w:rsidP="00AA2CAC">
      <w:pPr>
        <w:pStyle w:val="ad"/>
        <w:numPr>
          <w:ilvl w:val="0"/>
          <w:numId w:val="58"/>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hAnsi="Times New Roman" w:cs="Times New Roman"/>
          <w:sz w:val="24"/>
          <w:szCs w:val="24"/>
        </w:rPr>
        <w:br/>
        <w:t>их представления;</w:t>
      </w:r>
    </w:p>
    <w:p w:rsidR="00F46D0D" w:rsidRPr="002162F9" w:rsidRDefault="00F46D0D" w:rsidP="00AA2CAC">
      <w:pPr>
        <w:pStyle w:val="ad"/>
        <w:numPr>
          <w:ilvl w:val="0"/>
          <w:numId w:val="58"/>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F46D0D" w:rsidRPr="002162F9" w:rsidRDefault="00F46D0D" w:rsidP="00AA2CAC">
      <w:pPr>
        <w:pStyle w:val="ad"/>
        <w:numPr>
          <w:ilvl w:val="0"/>
          <w:numId w:val="58"/>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владеть навыками по предотвращению рисков, профилактике угроз и защите от опасностей цифровой среды;</w:t>
      </w:r>
    </w:p>
    <w:p w:rsidR="00F46D0D" w:rsidRPr="002162F9" w:rsidRDefault="00F46D0D" w:rsidP="00AA2CAC">
      <w:pPr>
        <w:pStyle w:val="ad"/>
        <w:numPr>
          <w:ilvl w:val="0"/>
          <w:numId w:val="58"/>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использовать средства информационных и коммуникационных технологий </w:t>
      </w:r>
      <w:r w:rsidRPr="002162F9">
        <w:rPr>
          <w:rFonts w:ascii="Times New Roman" w:hAnsi="Times New Roman" w:cs="Times New Roman"/>
          <w:sz w:val="24"/>
          <w:szCs w:val="24"/>
        </w:rPr>
        <w:br/>
        <w:t xml:space="preserve">в учебном процессе с соблюдением требований эргономики, техники безопасности </w:t>
      </w:r>
      <w:r w:rsidRPr="002162F9">
        <w:rPr>
          <w:rFonts w:ascii="Times New Roman" w:hAnsi="Times New Roman" w:cs="Times New Roman"/>
          <w:sz w:val="24"/>
          <w:szCs w:val="24"/>
        </w:rPr>
        <w:br/>
        <w:t>и гигиены.</w:t>
      </w:r>
    </w:p>
    <w:p w:rsidR="00F46D0D" w:rsidRPr="00E82934" w:rsidRDefault="00F46D0D" w:rsidP="00AA2CAC">
      <w:pPr>
        <w:pStyle w:val="ac"/>
        <w:spacing w:line="276" w:lineRule="auto"/>
        <w:ind w:firstLine="567"/>
        <w:jc w:val="both"/>
        <w:rPr>
          <w:rFonts w:ascii="Times New Roman" w:hAnsi="Times New Roman" w:cs="Times New Roman"/>
          <w:b/>
          <w:bCs/>
          <w:sz w:val="24"/>
          <w:szCs w:val="24"/>
        </w:rPr>
      </w:pPr>
      <w:r w:rsidRPr="00E82934">
        <w:rPr>
          <w:rFonts w:ascii="Times New Roman" w:hAnsi="Times New Roman" w:cs="Times New Roman"/>
          <w:b/>
          <w:bCs/>
          <w:sz w:val="24"/>
          <w:szCs w:val="24"/>
        </w:rPr>
        <w:t>Формирование универсальных учебных коммуникативных действий включает умения:</w:t>
      </w:r>
    </w:p>
    <w:p w:rsidR="00F46D0D" w:rsidRPr="002162F9" w:rsidRDefault="00F46D0D" w:rsidP="00AA2CAC">
      <w:pPr>
        <w:pStyle w:val="ad"/>
        <w:numPr>
          <w:ilvl w:val="0"/>
          <w:numId w:val="59"/>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F46D0D" w:rsidRPr="002162F9" w:rsidRDefault="00F46D0D" w:rsidP="00AA2CAC">
      <w:pPr>
        <w:pStyle w:val="ad"/>
        <w:numPr>
          <w:ilvl w:val="0"/>
          <w:numId w:val="59"/>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46D0D" w:rsidRPr="002162F9" w:rsidRDefault="00F46D0D" w:rsidP="00AA2CAC">
      <w:pPr>
        <w:pStyle w:val="ad"/>
        <w:numPr>
          <w:ilvl w:val="0"/>
          <w:numId w:val="59"/>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F46D0D" w:rsidRPr="002162F9" w:rsidRDefault="00F46D0D" w:rsidP="00AA2CAC">
      <w:pPr>
        <w:pStyle w:val="ad"/>
        <w:numPr>
          <w:ilvl w:val="0"/>
          <w:numId w:val="59"/>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lastRenderedPageBreak/>
        <w:t xml:space="preserve">аргументированно, логично и ясно излагать свою точку зрения </w:t>
      </w:r>
      <w:r w:rsidRPr="002162F9">
        <w:rPr>
          <w:rFonts w:ascii="Times New Roman" w:hAnsi="Times New Roman" w:cs="Times New Roman"/>
          <w:sz w:val="24"/>
          <w:szCs w:val="24"/>
        </w:rPr>
        <w:br/>
        <w:t>с использованием языковых средств.</w:t>
      </w:r>
    </w:p>
    <w:p w:rsidR="00F46D0D" w:rsidRPr="002316B2" w:rsidRDefault="00F46D0D" w:rsidP="00AA2CAC">
      <w:pPr>
        <w:pStyle w:val="ac"/>
        <w:spacing w:line="276" w:lineRule="auto"/>
        <w:ind w:firstLine="567"/>
        <w:jc w:val="both"/>
        <w:rPr>
          <w:rFonts w:ascii="Times New Roman" w:hAnsi="Times New Roman" w:cs="Times New Roman"/>
          <w:b/>
          <w:bCs/>
          <w:sz w:val="24"/>
          <w:szCs w:val="24"/>
        </w:rPr>
      </w:pPr>
      <w:r w:rsidRPr="002316B2">
        <w:rPr>
          <w:rFonts w:ascii="Times New Roman" w:hAnsi="Times New Roman" w:cs="Times New Roman"/>
          <w:b/>
          <w:bCs/>
          <w:sz w:val="24"/>
          <w:szCs w:val="24"/>
        </w:rPr>
        <w:t>Формирование универсальных учебных регулятивных действий включает умения:</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делать осознанный выбор в новой ситуации, аргументировать его; брать ответственность за своё решение;</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оценивать приобретённый опыт;</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принимать себя, понимая свои недостатки и достоинства, невозможности контроля всего вокруг;</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понимать и использовать преимущества командной и индивидуальной работы в конкретной учебной ситуации;</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rsidR="00F46D0D" w:rsidRPr="002162F9" w:rsidRDefault="00F46D0D" w:rsidP="00AA2CAC">
      <w:pPr>
        <w:pStyle w:val="ad"/>
        <w:spacing w:after="0" w:line="276" w:lineRule="auto"/>
        <w:ind w:left="0" w:firstLine="709"/>
        <w:jc w:val="both"/>
        <w:rPr>
          <w:rFonts w:ascii="Times New Roman" w:hAnsi="Times New Roman" w:cs="Times New Roman"/>
          <w:sz w:val="24"/>
          <w:szCs w:val="24"/>
        </w:rPr>
      </w:pPr>
      <w:r w:rsidRPr="002162F9">
        <w:rPr>
          <w:rFonts w:ascii="Times New Roman"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46D0D" w:rsidRDefault="00F46D0D" w:rsidP="00AA2CAC">
      <w:pPr>
        <w:rPr>
          <w:rFonts w:cs="Times New Roman"/>
          <w:sz w:val="24"/>
          <w:szCs w:val="24"/>
        </w:rPr>
      </w:pPr>
    </w:p>
    <w:p w:rsidR="00F46D0D" w:rsidRPr="002162F9" w:rsidRDefault="00F46D0D" w:rsidP="00AA2CAC">
      <w:pPr>
        <w:jc w:val="center"/>
        <w:rPr>
          <w:rFonts w:ascii="Times New Roman" w:hAnsi="Times New Roman" w:cs="Times New Roman"/>
          <w:b/>
          <w:bCs/>
          <w:sz w:val="24"/>
          <w:szCs w:val="24"/>
        </w:rPr>
      </w:pPr>
      <w:r w:rsidRPr="002162F9">
        <w:rPr>
          <w:rFonts w:ascii="Times New Roman" w:hAnsi="Times New Roman" w:cs="Times New Roman"/>
          <w:b/>
          <w:bCs/>
          <w:sz w:val="24"/>
          <w:szCs w:val="24"/>
        </w:rPr>
        <w:t>Физическая культура</w:t>
      </w:r>
    </w:p>
    <w:p w:rsidR="00F46D0D" w:rsidRPr="00DA0F76" w:rsidRDefault="00F46D0D" w:rsidP="00AA2CAC">
      <w:pPr>
        <w:pStyle w:val="ac"/>
        <w:spacing w:line="276" w:lineRule="auto"/>
        <w:ind w:firstLine="567"/>
        <w:jc w:val="both"/>
        <w:rPr>
          <w:rFonts w:ascii="Times New Roman" w:hAnsi="Times New Roman" w:cs="Times New Roman"/>
          <w:sz w:val="24"/>
          <w:szCs w:val="24"/>
        </w:rPr>
      </w:pPr>
      <w:r w:rsidRPr="00E82934">
        <w:rPr>
          <w:rFonts w:ascii="Times New Roman" w:hAnsi="Times New Roman" w:cs="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cs="Times New Roman"/>
          <w:sz w:val="24"/>
          <w:szCs w:val="24"/>
        </w:rPr>
        <w:t>:</w:t>
      </w:r>
    </w:p>
    <w:p w:rsidR="00F46D0D" w:rsidRPr="002162F9" w:rsidRDefault="00F46D0D" w:rsidP="00AA2CAC">
      <w:pPr>
        <w:pStyle w:val="ad"/>
        <w:widowControl w:val="0"/>
        <w:numPr>
          <w:ilvl w:val="0"/>
          <w:numId w:val="60"/>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F46D0D" w:rsidRPr="002162F9" w:rsidRDefault="00F46D0D" w:rsidP="00AA2CAC">
      <w:pPr>
        <w:pStyle w:val="ad"/>
        <w:widowControl w:val="0"/>
        <w:numPr>
          <w:ilvl w:val="0"/>
          <w:numId w:val="60"/>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F46D0D" w:rsidRPr="002162F9" w:rsidRDefault="00F46D0D" w:rsidP="00AA2CAC">
      <w:pPr>
        <w:pStyle w:val="ad"/>
        <w:widowControl w:val="0"/>
        <w:numPr>
          <w:ilvl w:val="0"/>
          <w:numId w:val="60"/>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определять цели деятельности, задавать параметры и критерии их достижения;</w:t>
      </w:r>
    </w:p>
    <w:p w:rsidR="00F46D0D" w:rsidRPr="002162F9" w:rsidRDefault="00F46D0D" w:rsidP="00AA2CAC">
      <w:pPr>
        <w:pStyle w:val="ad"/>
        <w:widowControl w:val="0"/>
        <w:numPr>
          <w:ilvl w:val="0"/>
          <w:numId w:val="60"/>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выявлять закономерности и противоречия в рассматриваемых явлениях; </w:t>
      </w:r>
    </w:p>
    <w:p w:rsidR="00F46D0D" w:rsidRPr="002162F9" w:rsidRDefault="00F46D0D" w:rsidP="00AA2CAC">
      <w:pPr>
        <w:pStyle w:val="ad"/>
        <w:widowControl w:val="0"/>
        <w:numPr>
          <w:ilvl w:val="0"/>
          <w:numId w:val="60"/>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F46D0D" w:rsidRPr="002162F9" w:rsidRDefault="00F46D0D" w:rsidP="00AA2CAC">
      <w:pPr>
        <w:pStyle w:val="ad"/>
        <w:widowControl w:val="0"/>
        <w:numPr>
          <w:ilvl w:val="0"/>
          <w:numId w:val="60"/>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lastRenderedPageBreak/>
        <w:t>вносить коррективы в деятельность, оценивать соответствие результатов целям, оценивать риски последствий деятельности;</w:t>
      </w:r>
    </w:p>
    <w:p w:rsidR="00F46D0D" w:rsidRPr="002162F9" w:rsidRDefault="00F46D0D" w:rsidP="00AA2CAC">
      <w:pPr>
        <w:pStyle w:val="ad"/>
        <w:widowControl w:val="0"/>
        <w:numPr>
          <w:ilvl w:val="0"/>
          <w:numId w:val="60"/>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координировать и выполнять работу в условиях реального, виртуального </w:t>
      </w:r>
      <w:r w:rsidRPr="002162F9">
        <w:rPr>
          <w:rFonts w:ascii="Times New Roman" w:hAnsi="Times New Roman" w:cs="Times New Roman"/>
          <w:sz w:val="24"/>
          <w:szCs w:val="24"/>
        </w:rPr>
        <w:br/>
        <w:t>и комбинированного взаимодействия;</w:t>
      </w:r>
    </w:p>
    <w:p w:rsidR="00F46D0D" w:rsidRPr="002162F9" w:rsidRDefault="00F46D0D" w:rsidP="00AA2CAC">
      <w:pPr>
        <w:pStyle w:val="ad"/>
        <w:widowControl w:val="0"/>
        <w:numPr>
          <w:ilvl w:val="0"/>
          <w:numId w:val="60"/>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развивать креативное мышление при решении жизненных проблем.</w:t>
      </w:r>
    </w:p>
    <w:p w:rsidR="00F46D0D" w:rsidRPr="00DA0F76" w:rsidRDefault="00F46D0D" w:rsidP="00AA2CAC">
      <w:pPr>
        <w:pStyle w:val="ac"/>
        <w:spacing w:line="276" w:lineRule="auto"/>
        <w:ind w:firstLine="567"/>
        <w:jc w:val="both"/>
        <w:rPr>
          <w:rFonts w:ascii="Times New Roman" w:hAnsi="Times New Roman" w:cs="Times New Roman"/>
          <w:sz w:val="24"/>
          <w:szCs w:val="24"/>
        </w:rPr>
      </w:pPr>
      <w:r w:rsidRPr="00E82934">
        <w:rPr>
          <w:rFonts w:ascii="Times New Roman" w:hAnsi="Times New Roman" w:cs="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cs="Times New Roman"/>
          <w:sz w:val="24"/>
          <w:szCs w:val="24"/>
        </w:rPr>
        <w:t>:</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овладение видами деятельности по получению нового знания, </w:t>
      </w:r>
      <w:r w:rsidRPr="002162F9">
        <w:rPr>
          <w:rFonts w:ascii="Times New Roman" w:hAnsi="Times New Roman" w:cs="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давать оценку новым ситуациям, оценивать приобретённый опыт;</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уметь интегрировать знания из разных предметных областей; </w:t>
      </w:r>
    </w:p>
    <w:p w:rsidR="00F46D0D" w:rsidRPr="002162F9" w:rsidRDefault="00F46D0D" w:rsidP="00AA2CAC">
      <w:pPr>
        <w:pStyle w:val="ad"/>
        <w:widowControl w:val="0"/>
        <w:numPr>
          <w:ilvl w:val="0"/>
          <w:numId w:val="61"/>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F46D0D" w:rsidRPr="00E82934" w:rsidRDefault="00F46D0D" w:rsidP="00AA2CAC">
      <w:pPr>
        <w:pStyle w:val="ac"/>
        <w:spacing w:line="276" w:lineRule="auto"/>
        <w:ind w:firstLine="567"/>
        <w:jc w:val="both"/>
        <w:rPr>
          <w:rFonts w:ascii="Times New Roman" w:hAnsi="Times New Roman" w:cs="Times New Roman"/>
          <w:b/>
          <w:bCs/>
          <w:sz w:val="24"/>
          <w:szCs w:val="24"/>
        </w:rPr>
      </w:pPr>
      <w:r w:rsidRPr="00E82934">
        <w:rPr>
          <w:rFonts w:ascii="Times New Roman" w:hAnsi="Times New Roman" w:cs="Times New Roman"/>
          <w:b/>
          <w:bCs/>
          <w:sz w:val="24"/>
          <w:szCs w:val="24"/>
        </w:rPr>
        <w:t>Формирование универсальных учебных познавательных действий включает работу с информацией:</w:t>
      </w:r>
    </w:p>
    <w:p w:rsidR="00F46D0D" w:rsidRPr="002162F9" w:rsidRDefault="00F46D0D" w:rsidP="00AA2CAC">
      <w:pPr>
        <w:pStyle w:val="ad"/>
        <w:widowControl w:val="0"/>
        <w:numPr>
          <w:ilvl w:val="0"/>
          <w:numId w:val="62"/>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46D0D" w:rsidRPr="002162F9" w:rsidRDefault="00F46D0D" w:rsidP="00AA2CAC">
      <w:pPr>
        <w:pStyle w:val="ad"/>
        <w:widowControl w:val="0"/>
        <w:numPr>
          <w:ilvl w:val="0"/>
          <w:numId w:val="62"/>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создавать тексты в различных форматах с учётом назначения информации </w:t>
      </w:r>
      <w:r w:rsidRPr="002162F9">
        <w:rPr>
          <w:rFonts w:ascii="Times New Roman" w:hAnsi="Times New Roman" w:cs="Times New Roman"/>
          <w:sz w:val="24"/>
          <w:szCs w:val="24"/>
        </w:rPr>
        <w:br/>
        <w:t>и целевой аудитории, выбирая оптимальную форму представления и визуализации;</w:t>
      </w:r>
    </w:p>
    <w:p w:rsidR="00F46D0D" w:rsidRPr="002162F9" w:rsidRDefault="00F46D0D" w:rsidP="00AA2CAC">
      <w:pPr>
        <w:pStyle w:val="ad"/>
        <w:widowControl w:val="0"/>
        <w:numPr>
          <w:ilvl w:val="0"/>
          <w:numId w:val="62"/>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F46D0D" w:rsidRPr="002162F9" w:rsidRDefault="00F46D0D" w:rsidP="00AA2CAC">
      <w:pPr>
        <w:pStyle w:val="ad"/>
        <w:widowControl w:val="0"/>
        <w:numPr>
          <w:ilvl w:val="0"/>
          <w:numId w:val="62"/>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использовать средства информационных и коммуникационных технологий </w:t>
      </w:r>
      <w:r w:rsidRPr="002162F9">
        <w:rPr>
          <w:rFonts w:ascii="Times New Roman" w:hAnsi="Times New Roman" w:cs="Times New Roman"/>
          <w:sz w:val="24"/>
          <w:szCs w:val="24"/>
        </w:rPr>
        <w:br/>
        <w:t xml:space="preserve">в решении когнитивных, коммуникативных и организационных задач </w:t>
      </w:r>
      <w:r w:rsidRPr="002162F9">
        <w:rPr>
          <w:rFonts w:ascii="Times New Roman" w:hAnsi="Times New Roman" w:cs="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6D0D" w:rsidRPr="002162F9" w:rsidRDefault="00F46D0D" w:rsidP="00AA2CAC">
      <w:pPr>
        <w:pStyle w:val="ad"/>
        <w:widowControl w:val="0"/>
        <w:numPr>
          <w:ilvl w:val="0"/>
          <w:numId w:val="62"/>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F46D0D" w:rsidRPr="00E82934" w:rsidRDefault="00F46D0D" w:rsidP="00AA2CAC">
      <w:pPr>
        <w:pStyle w:val="ac"/>
        <w:spacing w:line="276" w:lineRule="auto"/>
        <w:ind w:firstLine="567"/>
        <w:jc w:val="both"/>
        <w:rPr>
          <w:rFonts w:ascii="Times New Roman" w:hAnsi="Times New Roman" w:cs="Times New Roman"/>
          <w:b/>
          <w:bCs/>
          <w:sz w:val="24"/>
          <w:szCs w:val="24"/>
        </w:rPr>
      </w:pPr>
      <w:r w:rsidRPr="00E82934">
        <w:rPr>
          <w:rFonts w:ascii="Times New Roman" w:hAnsi="Times New Roman" w:cs="Times New Roman"/>
          <w:b/>
          <w:bCs/>
          <w:sz w:val="24"/>
          <w:szCs w:val="24"/>
        </w:rPr>
        <w:lastRenderedPageBreak/>
        <w:t>Формирование универсальных учебных коммуникативных действий включает умения:</w:t>
      </w:r>
    </w:p>
    <w:p w:rsidR="00F46D0D" w:rsidRPr="002162F9" w:rsidRDefault="00F46D0D" w:rsidP="00AA2CAC">
      <w:pPr>
        <w:pStyle w:val="ad"/>
        <w:widowControl w:val="0"/>
        <w:numPr>
          <w:ilvl w:val="0"/>
          <w:numId w:val="63"/>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осуществлять коммуникации во всех сферах жизни;</w:t>
      </w:r>
    </w:p>
    <w:p w:rsidR="00F46D0D" w:rsidRPr="002162F9" w:rsidRDefault="00F46D0D" w:rsidP="00AA2CAC">
      <w:pPr>
        <w:pStyle w:val="ad"/>
        <w:widowControl w:val="0"/>
        <w:numPr>
          <w:ilvl w:val="0"/>
          <w:numId w:val="63"/>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46D0D" w:rsidRPr="002162F9" w:rsidRDefault="00F46D0D" w:rsidP="00AA2CAC">
      <w:pPr>
        <w:pStyle w:val="ad"/>
        <w:widowControl w:val="0"/>
        <w:numPr>
          <w:ilvl w:val="0"/>
          <w:numId w:val="63"/>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владеть различными способами общения и взаимодействия; </w:t>
      </w:r>
    </w:p>
    <w:p w:rsidR="00F46D0D" w:rsidRPr="002162F9" w:rsidRDefault="00F46D0D" w:rsidP="00AA2CAC">
      <w:pPr>
        <w:pStyle w:val="ad"/>
        <w:widowControl w:val="0"/>
        <w:numPr>
          <w:ilvl w:val="0"/>
          <w:numId w:val="63"/>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аргументированно вести диалог, уметь смягчать конфликтные ситуации;</w:t>
      </w:r>
    </w:p>
    <w:p w:rsidR="00F46D0D" w:rsidRDefault="00F46D0D" w:rsidP="00AA2CAC">
      <w:pPr>
        <w:pStyle w:val="ad"/>
        <w:widowControl w:val="0"/>
        <w:numPr>
          <w:ilvl w:val="0"/>
          <w:numId w:val="63"/>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F46D0D" w:rsidRPr="002162F9" w:rsidRDefault="00F46D0D" w:rsidP="00AA2CAC">
      <w:pPr>
        <w:spacing w:after="0"/>
        <w:ind w:firstLine="567"/>
        <w:jc w:val="both"/>
        <w:rPr>
          <w:rFonts w:ascii="Times New Roman" w:hAnsi="Times New Roman" w:cs="Times New Roman"/>
          <w:sz w:val="24"/>
          <w:szCs w:val="24"/>
        </w:rPr>
      </w:pPr>
      <w:r w:rsidRPr="002162F9">
        <w:rPr>
          <w:rFonts w:ascii="Times New Roman" w:hAnsi="Times New Roman" w:cs="Times New Roman"/>
          <w:b/>
          <w:bCs/>
          <w:sz w:val="24"/>
          <w:szCs w:val="24"/>
        </w:rPr>
        <w:t>Формирование универсальных учебных регулятивных действий включает умения:</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давать оценку новым ситуациям;</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расширять рамки учебного предмета на основе личных предпочтений;</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делать осознанный выбор, аргументировать его, брать ответственность </w:t>
      </w:r>
      <w:r w:rsidRPr="002162F9">
        <w:rPr>
          <w:rFonts w:ascii="Times New Roman" w:hAnsi="Times New Roman" w:cs="Times New Roman"/>
          <w:sz w:val="24"/>
          <w:szCs w:val="24"/>
        </w:rPr>
        <w:br/>
        <w:t>за решение;</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оценивать приобретённый опыт;</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постоянно повышать свой образовательный и культурный уровень;</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использовать приёмы рефлексии для оценки ситуации, выбора верного решения;</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уметь оценивать риски и своевременно принимать решения по их снижению;</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принимать мотивы и аргументы других при анализе результатов деятельности;</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принимать себя, понимая свои недостатки и достоинства;</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принимать мотивы и аргументы других при анализе результатов деятельности;</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признавать своё право и право других на ошибки;</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развивать способность понимать мир с позиции другого человека.</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понимать и использовать преимущества командной и индивидуальной работы;</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F46D0D" w:rsidRPr="002162F9" w:rsidRDefault="00F46D0D" w:rsidP="00AA2CAC">
      <w:pPr>
        <w:pStyle w:val="ad"/>
        <w:widowControl w:val="0"/>
        <w:numPr>
          <w:ilvl w:val="0"/>
          <w:numId w:val="64"/>
        </w:numPr>
        <w:spacing w:after="0" w:line="276" w:lineRule="auto"/>
        <w:jc w:val="both"/>
        <w:rPr>
          <w:rFonts w:ascii="Times New Roman" w:hAnsi="Times New Roman" w:cs="Times New Roman"/>
          <w:sz w:val="24"/>
          <w:szCs w:val="24"/>
        </w:rPr>
      </w:pPr>
      <w:r w:rsidRPr="002162F9">
        <w:rPr>
          <w:rFonts w:ascii="Times New Roman" w:hAnsi="Times New Roman" w:cs="Times New Roman"/>
          <w:sz w:val="24"/>
          <w:szCs w:val="24"/>
        </w:rPr>
        <w:t xml:space="preserve">осуществлять позитивное стратегическое поведение в различных ситуациях; </w:t>
      </w:r>
      <w:r w:rsidRPr="002162F9">
        <w:rPr>
          <w:rFonts w:ascii="Times New Roman" w:hAnsi="Times New Roman" w:cs="Times New Roman"/>
          <w:sz w:val="24"/>
          <w:szCs w:val="24"/>
        </w:rPr>
        <w:lastRenderedPageBreak/>
        <w:t>проявлять творчество и воображение, быть инициативным.</w:t>
      </w:r>
    </w:p>
    <w:p w:rsidR="00F46D0D" w:rsidRDefault="00F46D0D" w:rsidP="00F415C0">
      <w:pPr>
        <w:pStyle w:val="ac"/>
        <w:spacing w:line="276" w:lineRule="auto"/>
        <w:ind w:firstLine="567"/>
        <w:jc w:val="both"/>
        <w:rPr>
          <w:rFonts w:ascii="Times New Roman" w:hAnsi="Times New Roman" w:cs="Times New Roman"/>
          <w:sz w:val="24"/>
          <w:szCs w:val="24"/>
        </w:rPr>
      </w:pPr>
    </w:p>
    <w:p w:rsidR="00F46D0D" w:rsidRPr="00CD1E18" w:rsidRDefault="00F46D0D" w:rsidP="00583881">
      <w:pPr>
        <w:spacing w:line="276" w:lineRule="auto"/>
        <w:ind w:firstLine="567"/>
        <w:jc w:val="center"/>
        <w:rPr>
          <w:rFonts w:ascii="Times New Roman" w:hAnsi="Times New Roman" w:cs="Times New Roman"/>
          <w:b/>
          <w:bCs/>
          <w:sz w:val="24"/>
          <w:szCs w:val="24"/>
        </w:rPr>
      </w:pPr>
      <w:r w:rsidRPr="00CD1E18">
        <w:rPr>
          <w:rFonts w:ascii="Times New Roman" w:hAnsi="Times New Roman" w:cs="Times New Roman"/>
          <w:b/>
          <w:bCs/>
          <w:sz w:val="24"/>
          <w:szCs w:val="24"/>
        </w:rPr>
        <w:t>Курсы по выбору</w:t>
      </w:r>
    </w:p>
    <w:p w:rsidR="00F46D0D" w:rsidRPr="00CD1E18" w:rsidRDefault="00F46D0D" w:rsidP="00583881">
      <w:pPr>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rsidR="00F46D0D" w:rsidRPr="00CD1E18" w:rsidRDefault="00F46D0D" w:rsidP="00583881">
      <w:pPr>
        <w:spacing w:line="276" w:lineRule="auto"/>
        <w:ind w:firstLine="567"/>
        <w:jc w:val="center"/>
        <w:rPr>
          <w:rFonts w:ascii="Times New Roman" w:hAnsi="Times New Roman" w:cs="Times New Roman"/>
          <w:b/>
          <w:bCs/>
          <w:sz w:val="24"/>
          <w:szCs w:val="24"/>
        </w:rPr>
      </w:pPr>
      <w:r w:rsidRPr="00CD1E18">
        <w:rPr>
          <w:rFonts w:ascii="Times New Roman" w:hAnsi="Times New Roman" w:cs="Times New Roman"/>
          <w:b/>
          <w:bCs/>
          <w:sz w:val="24"/>
          <w:szCs w:val="24"/>
        </w:rPr>
        <w:t>Курсы внеурочной деятельности</w:t>
      </w:r>
    </w:p>
    <w:p w:rsidR="00F46D0D" w:rsidRPr="00CD1E18" w:rsidRDefault="00F46D0D" w:rsidP="00583881">
      <w:pPr>
        <w:spacing w:line="276" w:lineRule="auto"/>
        <w:ind w:firstLine="567"/>
        <w:jc w:val="both"/>
        <w:rPr>
          <w:rFonts w:ascii="Times New Roman" w:hAnsi="Times New Roman" w:cs="Times New Roman"/>
          <w:sz w:val="24"/>
          <w:szCs w:val="24"/>
        </w:rPr>
      </w:pPr>
      <w:r w:rsidRPr="00CD1E18">
        <w:rPr>
          <w:rFonts w:ascii="Times New Roman" w:hAnsi="Times New Roman"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rsidR="00F46D0D" w:rsidRDefault="00F46D0D" w:rsidP="00F415C0">
      <w:pPr>
        <w:pStyle w:val="ac"/>
        <w:spacing w:line="276" w:lineRule="auto"/>
        <w:ind w:firstLine="567"/>
        <w:jc w:val="both"/>
        <w:rPr>
          <w:rFonts w:ascii="Times New Roman" w:hAnsi="Times New Roman" w:cs="Times New Roman"/>
          <w:sz w:val="24"/>
          <w:szCs w:val="24"/>
        </w:rPr>
      </w:pPr>
    </w:p>
    <w:p w:rsidR="00F46D0D" w:rsidRPr="00DA0F76" w:rsidRDefault="00F46D0D" w:rsidP="002316B2">
      <w:pPr>
        <w:pStyle w:val="ac"/>
        <w:spacing w:line="276" w:lineRule="auto"/>
        <w:ind w:firstLine="567"/>
        <w:jc w:val="center"/>
        <w:rPr>
          <w:rFonts w:ascii="Times New Roman" w:hAnsi="Times New Roman" w:cs="Times New Roman"/>
          <w:sz w:val="24"/>
          <w:szCs w:val="24"/>
        </w:rPr>
      </w:pPr>
      <w:r w:rsidRPr="002316B2">
        <w:rPr>
          <w:rFonts w:ascii="Times New Roman" w:hAnsi="Times New Roman" w:cs="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cs="Times New Roman"/>
          <w:sz w:val="24"/>
          <w:szCs w:val="24"/>
        </w:rPr>
        <w:t>.</w:t>
      </w:r>
    </w:p>
    <w:p w:rsidR="00F46D0D" w:rsidRDefault="00F46D0D" w:rsidP="00F415C0">
      <w:pPr>
        <w:pStyle w:val="a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ФГОС СОО о</w:t>
      </w:r>
      <w:r w:rsidRPr="00DA0F76">
        <w:rPr>
          <w:rFonts w:ascii="Times New Roman" w:hAnsi="Times New Roman" w:cs="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Результаты выполнения индивидуального проекта должны отражать:</w:t>
      </w:r>
    </w:p>
    <w:p w:rsidR="00F46D0D" w:rsidRPr="00DA0F76" w:rsidRDefault="00F46D0D" w:rsidP="002316B2">
      <w:pPr>
        <w:pStyle w:val="ac"/>
        <w:numPr>
          <w:ilvl w:val="0"/>
          <w:numId w:val="5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F46D0D" w:rsidRPr="00DA0F76" w:rsidRDefault="00F46D0D" w:rsidP="002316B2">
      <w:pPr>
        <w:pStyle w:val="ac"/>
        <w:numPr>
          <w:ilvl w:val="0"/>
          <w:numId w:val="5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способность к инновационной, аналитической, творческой, интеллектуальной деятельности;</w:t>
      </w:r>
    </w:p>
    <w:p w:rsidR="00F46D0D" w:rsidRPr="00DA0F76" w:rsidRDefault="00F46D0D" w:rsidP="002316B2">
      <w:pPr>
        <w:pStyle w:val="ac"/>
        <w:numPr>
          <w:ilvl w:val="0"/>
          <w:numId w:val="5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46D0D" w:rsidRPr="00DA0F76" w:rsidRDefault="00F46D0D" w:rsidP="002316B2">
      <w:pPr>
        <w:pStyle w:val="ac"/>
        <w:numPr>
          <w:ilvl w:val="0"/>
          <w:numId w:val="53"/>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Индивидуальный проект выполняется обучающимся в течение </w:t>
      </w:r>
      <w:r w:rsidR="005C5A6C" w:rsidRPr="005C5A6C">
        <w:rPr>
          <w:rFonts w:ascii="Times New Roman" w:hAnsi="Times New Roman" w:cs="Times New Roman"/>
          <w:sz w:val="24"/>
          <w:szCs w:val="24"/>
        </w:rPr>
        <w:t>одного года</w:t>
      </w:r>
      <w:r w:rsidRPr="005C5A6C">
        <w:rPr>
          <w:rFonts w:ascii="Times New Roman" w:hAnsi="Times New Roman" w:cs="Times New Roman"/>
          <w:sz w:val="24"/>
          <w:szCs w:val="24"/>
        </w:rPr>
        <w:t xml:space="preserve"> в рамках учебного времени, специально отведенного учебным планом, предс</w:t>
      </w:r>
      <w:r w:rsidR="005C5A6C" w:rsidRPr="005C5A6C">
        <w:rPr>
          <w:rFonts w:ascii="Times New Roman" w:hAnsi="Times New Roman" w:cs="Times New Roman"/>
          <w:sz w:val="24"/>
          <w:szCs w:val="24"/>
        </w:rPr>
        <w:t>тавляется во втором полугодии 10</w:t>
      </w:r>
      <w:r w:rsidRPr="005C5A6C">
        <w:rPr>
          <w:rFonts w:ascii="Times New Roman" w:hAnsi="Times New Roman" w:cs="Times New Roman"/>
          <w:sz w:val="24"/>
          <w:szCs w:val="24"/>
        </w:rPr>
        <w:t xml:space="preserve"> класса в виде завершенного учебного исследования или разработанного проекта:</w:t>
      </w:r>
      <w:r w:rsidRPr="00DA0F76">
        <w:rPr>
          <w:rFonts w:ascii="Times New Roman" w:hAnsi="Times New Roman" w:cs="Times New Roman"/>
          <w:sz w:val="24"/>
          <w:szCs w:val="24"/>
        </w:rPr>
        <w:t xml:space="preserve"> информационного, творческого, социального, прикладного, инновационного, конструкторского, инженерного.</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46D0D" w:rsidRDefault="00F46D0D" w:rsidP="00495111">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w:t>
      </w:r>
      <w:r w:rsidRPr="00DA0F76">
        <w:rPr>
          <w:rFonts w:ascii="Times New Roman" w:hAnsi="Times New Roman" w:cs="Times New Roman"/>
          <w:sz w:val="24"/>
          <w:szCs w:val="24"/>
        </w:rPr>
        <w:lastRenderedPageBreak/>
        <w:t>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F46D0D" w:rsidRPr="00E50DB3" w:rsidRDefault="00F46D0D" w:rsidP="00F415C0">
      <w:pPr>
        <w:pStyle w:val="ac"/>
        <w:spacing w:line="276" w:lineRule="auto"/>
        <w:ind w:firstLine="567"/>
        <w:jc w:val="both"/>
        <w:rPr>
          <w:rFonts w:ascii="Times New Roman" w:hAnsi="Times New Roman" w:cs="Times New Roman"/>
          <w:sz w:val="24"/>
          <w:szCs w:val="24"/>
        </w:rPr>
      </w:pPr>
      <w:bookmarkStart w:id="26" w:name="_Hlk138881765"/>
      <w:r w:rsidRPr="00E50DB3">
        <w:rPr>
          <w:rFonts w:ascii="Times New Roman" w:hAnsi="Times New Roman" w:cs="Times New Roman"/>
          <w:sz w:val="24"/>
          <w:szCs w:val="24"/>
        </w:rPr>
        <w:t>Особенности работы над проектом, а также процедура публичной защиты индивидуального проекта, регламент проведения защиты проекта, параметры и критерии оценки проектной деятельности регламентированы отдельным локальным нормативным актом. Обучающиеся знакомятся с нормативным документом в начале 10 класса.</w:t>
      </w:r>
    </w:p>
    <w:bookmarkEnd w:id="26"/>
    <w:p w:rsidR="00F46D0D" w:rsidRPr="00DA0F76" w:rsidRDefault="00F46D0D" w:rsidP="00F415C0">
      <w:pPr>
        <w:pStyle w:val="ac"/>
        <w:spacing w:line="276" w:lineRule="auto"/>
        <w:ind w:firstLine="567"/>
        <w:jc w:val="both"/>
        <w:rPr>
          <w:rFonts w:ascii="Times New Roman" w:hAnsi="Times New Roman" w:cs="Times New Roman"/>
          <w:sz w:val="24"/>
          <w:szCs w:val="24"/>
        </w:rPr>
      </w:pPr>
    </w:p>
    <w:p w:rsidR="00F46D0D" w:rsidRPr="002316B2" w:rsidRDefault="00F46D0D" w:rsidP="002316B2">
      <w:pPr>
        <w:pStyle w:val="ac"/>
        <w:spacing w:line="276" w:lineRule="auto"/>
        <w:ind w:firstLine="567"/>
        <w:jc w:val="center"/>
        <w:rPr>
          <w:rFonts w:ascii="Times New Roman" w:hAnsi="Times New Roman" w:cs="Times New Roman"/>
          <w:b/>
          <w:bCs/>
          <w:sz w:val="24"/>
          <w:szCs w:val="24"/>
        </w:rPr>
      </w:pPr>
      <w:r w:rsidRPr="002316B2">
        <w:rPr>
          <w:rFonts w:ascii="Times New Roman" w:hAnsi="Times New Roman" w:cs="Times New Roman"/>
          <w:b/>
          <w:bCs/>
          <w:sz w:val="24"/>
          <w:szCs w:val="24"/>
        </w:rPr>
        <w:t>2.1.3. Организационный раздел.</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Условия реализации программы формирования УУД должны обеспечить совершенствование компетенций проектной и учебно</w:t>
      </w:r>
      <w:r>
        <w:rPr>
          <w:rFonts w:ascii="Times New Roman" w:hAnsi="Times New Roman" w:cs="Times New Roman"/>
          <w:sz w:val="24"/>
          <w:szCs w:val="24"/>
        </w:rPr>
        <w:t>-</w:t>
      </w:r>
      <w:r w:rsidRPr="00DA0F76">
        <w:rPr>
          <w:rFonts w:ascii="Times New Roman" w:hAnsi="Times New Roman" w:cs="Times New Roman"/>
          <w:sz w:val="24"/>
          <w:szCs w:val="24"/>
        </w:rPr>
        <w:t>исследовательской деятельности обучающихся.</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Условия реализации программы формирования УУД включают:</w:t>
      </w:r>
    </w:p>
    <w:p w:rsidR="00F46D0D" w:rsidRPr="00DA0F76" w:rsidRDefault="00F46D0D" w:rsidP="002316B2">
      <w:pPr>
        <w:pStyle w:val="ac"/>
        <w:numPr>
          <w:ilvl w:val="0"/>
          <w:numId w:val="5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F46D0D" w:rsidRPr="00DA0F76" w:rsidRDefault="00F46D0D" w:rsidP="002316B2">
      <w:pPr>
        <w:pStyle w:val="ac"/>
        <w:numPr>
          <w:ilvl w:val="0"/>
          <w:numId w:val="5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F46D0D" w:rsidRPr="00DA0F76" w:rsidRDefault="00F46D0D" w:rsidP="002316B2">
      <w:pPr>
        <w:pStyle w:val="ac"/>
        <w:numPr>
          <w:ilvl w:val="0"/>
          <w:numId w:val="54"/>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46D0D" w:rsidRPr="00DA0F76" w:rsidRDefault="00F46D0D" w:rsidP="00F415C0">
      <w:pPr>
        <w:pStyle w:val="ac"/>
        <w:spacing w:line="276" w:lineRule="auto"/>
        <w:ind w:firstLine="567"/>
        <w:jc w:val="both"/>
        <w:rPr>
          <w:rFonts w:ascii="Times New Roman" w:hAnsi="Times New Roman" w:cs="Times New Roman"/>
          <w:sz w:val="24"/>
          <w:szCs w:val="24"/>
        </w:rPr>
      </w:pPr>
      <w:r w:rsidRPr="00DA0F76">
        <w:rPr>
          <w:rFonts w:ascii="Times New Roman" w:hAnsi="Times New Roman" w:cs="Times New Roman"/>
          <w:sz w:val="24"/>
          <w:szCs w:val="24"/>
        </w:rPr>
        <w:t>Педагогические кадры име</w:t>
      </w:r>
      <w:r>
        <w:rPr>
          <w:rFonts w:ascii="Times New Roman" w:hAnsi="Times New Roman" w:cs="Times New Roman"/>
          <w:sz w:val="24"/>
          <w:szCs w:val="24"/>
        </w:rPr>
        <w:t>ют</w:t>
      </w:r>
      <w:r w:rsidRPr="00DA0F76">
        <w:rPr>
          <w:rFonts w:ascii="Times New Roman" w:hAnsi="Times New Roman" w:cs="Times New Roman"/>
          <w:sz w:val="24"/>
          <w:szCs w:val="24"/>
        </w:rPr>
        <w:t xml:space="preserve"> необходимый уровень подготовки для реализации программы формирования УУД:</w:t>
      </w:r>
    </w:p>
    <w:p w:rsidR="00F46D0D" w:rsidRPr="00DA0F76" w:rsidRDefault="00F46D0D" w:rsidP="002316B2">
      <w:pPr>
        <w:pStyle w:val="ac"/>
        <w:numPr>
          <w:ilvl w:val="0"/>
          <w:numId w:val="5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 xml:space="preserve">педагоги владеют представлениями о возрастных особенностях обучающихся </w:t>
      </w:r>
      <w:r>
        <w:rPr>
          <w:rFonts w:ascii="Times New Roman" w:hAnsi="Times New Roman" w:cs="Times New Roman"/>
          <w:sz w:val="24"/>
          <w:szCs w:val="24"/>
        </w:rPr>
        <w:t>среднего уровня образования</w:t>
      </w:r>
      <w:r w:rsidRPr="00DA0F76">
        <w:rPr>
          <w:rFonts w:ascii="Times New Roman" w:hAnsi="Times New Roman" w:cs="Times New Roman"/>
          <w:sz w:val="24"/>
          <w:szCs w:val="24"/>
        </w:rPr>
        <w:t>;</w:t>
      </w:r>
    </w:p>
    <w:p w:rsidR="00F46D0D" w:rsidRPr="00DA0F76" w:rsidRDefault="00F46D0D" w:rsidP="002316B2">
      <w:pPr>
        <w:pStyle w:val="ac"/>
        <w:numPr>
          <w:ilvl w:val="0"/>
          <w:numId w:val="5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педагоги прошли курсы повышения квалификации, посвященные</w:t>
      </w:r>
      <w:r>
        <w:rPr>
          <w:rFonts w:ascii="Times New Roman" w:hAnsi="Times New Roman" w:cs="Times New Roman"/>
          <w:sz w:val="24"/>
          <w:szCs w:val="24"/>
        </w:rPr>
        <w:t xml:space="preserve"> ФГОС СОО</w:t>
      </w:r>
      <w:r w:rsidRPr="00DA0F76">
        <w:rPr>
          <w:rFonts w:ascii="Times New Roman" w:hAnsi="Times New Roman" w:cs="Times New Roman"/>
          <w:sz w:val="24"/>
          <w:szCs w:val="24"/>
        </w:rPr>
        <w:t>;</w:t>
      </w:r>
    </w:p>
    <w:p w:rsidR="00F46D0D" w:rsidRPr="00DA0F76" w:rsidRDefault="00F46D0D" w:rsidP="002316B2">
      <w:pPr>
        <w:pStyle w:val="ac"/>
        <w:numPr>
          <w:ilvl w:val="0"/>
          <w:numId w:val="5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46D0D" w:rsidRPr="00DA0F76" w:rsidRDefault="00F46D0D" w:rsidP="002316B2">
      <w:pPr>
        <w:pStyle w:val="ac"/>
        <w:numPr>
          <w:ilvl w:val="0"/>
          <w:numId w:val="5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46D0D" w:rsidRPr="00DA0F76" w:rsidRDefault="00F46D0D" w:rsidP="002316B2">
      <w:pPr>
        <w:pStyle w:val="ac"/>
        <w:numPr>
          <w:ilvl w:val="0"/>
          <w:numId w:val="5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педагоги осуществляют формирование УУД в рамках проектной, исследовательской деятельности;</w:t>
      </w:r>
    </w:p>
    <w:p w:rsidR="00F46D0D" w:rsidRPr="00DA0F76" w:rsidRDefault="00F46D0D" w:rsidP="002316B2">
      <w:pPr>
        <w:pStyle w:val="ac"/>
        <w:numPr>
          <w:ilvl w:val="0"/>
          <w:numId w:val="5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педагоги владеют методиками формирующего оценивания;</w:t>
      </w:r>
    </w:p>
    <w:p w:rsidR="00F46D0D" w:rsidRPr="00DA0F76" w:rsidRDefault="00F46D0D" w:rsidP="002316B2">
      <w:pPr>
        <w:pStyle w:val="ac"/>
        <w:numPr>
          <w:ilvl w:val="0"/>
          <w:numId w:val="55"/>
        </w:numPr>
        <w:spacing w:line="276" w:lineRule="auto"/>
        <w:jc w:val="both"/>
        <w:rPr>
          <w:rFonts w:ascii="Times New Roman" w:hAnsi="Times New Roman" w:cs="Times New Roman"/>
          <w:sz w:val="24"/>
          <w:szCs w:val="24"/>
        </w:rPr>
      </w:pPr>
      <w:r w:rsidRPr="00DA0F76">
        <w:rPr>
          <w:rFonts w:ascii="Times New Roman" w:hAnsi="Times New Roman" w:cs="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F46D0D" w:rsidRDefault="00F46D0D" w:rsidP="00F415C0">
      <w:pPr>
        <w:pStyle w:val="ac"/>
        <w:spacing w:line="276" w:lineRule="auto"/>
        <w:ind w:firstLine="567"/>
        <w:jc w:val="both"/>
        <w:rPr>
          <w:rFonts w:ascii="Times New Roman" w:hAnsi="Times New Roman" w:cs="Times New Roman"/>
          <w:sz w:val="24"/>
          <w:szCs w:val="24"/>
        </w:rPr>
      </w:pPr>
    </w:p>
    <w:p w:rsidR="00F46D0D" w:rsidRDefault="00F46D0D" w:rsidP="00F415C0">
      <w:pPr>
        <w:pStyle w:val="2"/>
      </w:pPr>
      <w:bookmarkStart w:id="27" w:name="_Toc138712889"/>
      <w:bookmarkStart w:id="28" w:name="_Toc138880959"/>
      <w:r>
        <w:t>2.2. Программы отдельных учебных предметов, курсов и курсов внеурочной деятельности</w:t>
      </w:r>
      <w:bookmarkEnd w:id="27"/>
      <w:bookmarkEnd w:id="28"/>
    </w:p>
    <w:p w:rsidR="00F46D0D" w:rsidRPr="00F415C0" w:rsidRDefault="00F46D0D" w:rsidP="00F415C0">
      <w:pPr>
        <w:spacing w:line="276" w:lineRule="auto"/>
        <w:ind w:firstLine="567"/>
        <w:jc w:val="both"/>
        <w:rPr>
          <w:rFonts w:ascii="Times New Roman" w:hAnsi="Times New Roman" w:cs="Times New Roman"/>
          <w:sz w:val="24"/>
          <w:szCs w:val="24"/>
        </w:rPr>
      </w:pPr>
      <w:r w:rsidRPr="00F415C0">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cs="Times New Roman"/>
          <w:sz w:val="24"/>
          <w:szCs w:val="24"/>
        </w:rPr>
        <w:t>среднего</w:t>
      </w:r>
      <w:r w:rsidRPr="00F415C0">
        <w:rPr>
          <w:rFonts w:ascii="Times New Roman" w:hAnsi="Times New Roman" w:cs="Times New Roman"/>
          <w:sz w:val="24"/>
          <w:szCs w:val="24"/>
        </w:rPr>
        <w:t xml:space="preserve"> общего образования.</w:t>
      </w:r>
    </w:p>
    <w:p w:rsidR="00F46D0D" w:rsidRPr="005C5A6C" w:rsidRDefault="00F46D0D" w:rsidP="00F415C0">
      <w:pPr>
        <w:spacing w:line="276" w:lineRule="auto"/>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w:t>
      </w:r>
      <w:r w:rsidRPr="005C5A6C">
        <w:rPr>
          <w:rFonts w:ascii="Times New Roman" w:hAnsi="Times New Roman" w:cs="Times New Roman"/>
          <w:sz w:val="24"/>
          <w:szCs w:val="24"/>
        </w:rPr>
        <w:lastRenderedPageBreak/>
        <w:t xml:space="preserve">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135C76" w:rsidRDefault="00135C76" w:rsidP="00F415C0">
      <w:pPr>
        <w:pStyle w:val="2"/>
      </w:pPr>
      <w:bookmarkStart w:id="29" w:name="_Toc138712890"/>
      <w:bookmarkStart w:id="30" w:name="_Toc138880960"/>
    </w:p>
    <w:p w:rsidR="00F46D0D" w:rsidRDefault="00F46D0D" w:rsidP="00F415C0">
      <w:pPr>
        <w:pStyle w:val="2"/>
      </w:pPr>
      <w:r>
        <w:t>2.3</w:t>
      </w:r>
      <w:r w:rsidRPr="00DA0F76">
        <w:t xml:space="preserve">. </w:t>
      </w:r>
      <w:r>
        <w:t>Р</w:t>
      </w:r>
      <w:r w:rsidRPr="00DA0F76">
        <w:t>абочая программа воспитания</w:t>
      </w:r>
      <w:bookmarkEnd w:id="29"/>
      <w:bookmarkEnd w:id="30"/>
    </w:p>
    <w:p w:rsidR="005C5A6C" w:rsidRDefault="00135C76" w:rsidP="00135C76">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является приложением к ООП.</w:t>
      </w:r>
    </w:p>
    <w:p w:rsidR="00135C76" w:rsidRDefault="00135C76" w:rsidP="00135C76">
      <w:pPr>
        <w:tabs>
          <w:tab w:val="left" w:pos="851"/>
        </w:tabs>
        <w:spacing w:after="0"/>
        <w:jc w:val="both"/>
        <w:rPr>
          <w:rFonts w:ascii="Times New Roman" w:hAnsi="Times New Roman" w:cs="Times New Roman"/>
          <w:sz w:val="28"/>
          <w:szCs w:val="28"/>
        </w:rPr>
      </w:pPr>
    </w:p>
    <w:p w:rsidR="00F46D0D" w:rsidRPr="00DA0F76" w:rsidRDefault="00F46D0D" w:rsidP="00A9502E">
      <w:pPr>
        <w:pStyle w:val="2"/>
        <w:rPr>
          <w:rFonts w:cs="Times New Roman"/>
        </w:rPr>
      </w:pPr>
      <w:bookmarkStart w:id="31" w:name="Par2452"/>
      <w:bookmarkStart w:id="32" w:name="_Toc138712891"/>
      <w:bookmarkStart w:id="33" w:name="_Toc138880961"/>
      <w:bookmarkEnd w:id="31"/>
      <w:r>
        <w:t>2.4</w:t>
      </w:r>
      <w:r w:rsidRPr="00DA0F76">
        <w:t xml:space="preserve">. </w:t>
      </w:r>
      <w:r>
        <w:t>Программа коррекционной работы, включающая организацию работы с обучающимися с ограниченными возможностями здоровья и инвалидами</w:t>
      </w:r>
      <w:bookmarkEnd w:id="32"/>
      <w:bookmarkEnd w:id="33"/>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Вместе с тем педагогическим коллективом разработана </w:t>
      </w:r>
      <w:bookmarkStart w:id="34" w:name="_Hlk138882079"/>
      <w:r w:rsidRPr="005C5A6C">
        <w:rPr>
          <w:rFonts w:ascii="Times New Roman" w:hAnsi="Times New Roman" w:cs="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bookmarkEnd w:id="34"/>
    </w:p>
    <w:p w:rsidR="00F46D0D" w:rsidRPr="005C5A6C" w:rsidRDefault="00F46D0D" w:rsidP="000B5816">
      <w:pPr>
        <w:pStyle w:val="ac"/>
        <w:ind w:firstLine="567"/>
        <w:jc w:val="both"/>
        <w:rPr>
          <w:rFonts w:ascii="Times New Roman" w:hAnsi="Times New Roman" w:cs="Times New Roman"/>
          <w:sz w:val="24"/>
          <w:szCs w:val="24"/>
        </w:rPr>
      </w:pPr>
      <w:bookmarkStart w:id="35" w:name="_Toc435412734"/>
      <w:bookmarkStart w:id="36" w:name="_Toc453968209"/>
      <w:r w:rsidRPr="005C5A6C">
        <w:rPr>
          <w:rFonts w:ascii="Times New Roman" w:hAnsi="Times New Roman" w:cs="Times New Roman"/>
          <w:sz w:val="24"/>
          <w:szCs w:val="24"/>
        </w:rPr>
        <w:t>2.4.1.  </w:t>
      </w:r>
      <w:r w:rsidRPr="005C5A6C">
        <w:rPr>
          <w:rFonts w:ascii="Times New Roman" w:hAnsi="Times New Roman" w:cs="Times New Roman"/>
          <w:b/>
          <w:bCs/>
          <w:sz w:val="24"/>
          <w:szCs w:val="24"/>
        </w:rPr>
        <w:t>Цели и задачи</w:t>
      </w:r>
      <w:r w:rsidRPr="005C5A6C">
        <w:rPr>
          <w:rFonts w:ascii="Times New Roman" w:hAnsi="Times New Roman" w:cs="Times New Roman"/>
          <w:sz w:val="24"/>
          <w:szCs w:val="24"/>
        </w:rPr>
        <w:t xml:space="preserve"> программы коррекционной работы с обучающимися, оказавшимися в трудной жизненной ситуации, а также обучающихся с трудностями в обучении и социализации на уровне среднего общего образования</w:t>
      </w:r>
      <w:bookmarkEnd w:id="35"/>
      <w:bookmarkEnd w:id="36"/>
      <w:r w:rsidRPr="005C5A6C">
        <w:rPr>
          <w:rFonts w:ascii="Times New Roman" w:hAnsi="Times New Roman" w:cs="Times New Roman"/>
          <w:sz w:val="24"/>
          <w:szCs w:val="24"/>
        </w:rPr>
        <w:t xml:space="preserve"> (далее – Программа). </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В основу Программы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b/>
          <w:bCs/>
          <w:sz w:val="24"/>
          <w:szCs w:val="24"/>
        </w:rPr>
        <w:t>Цель Программы</w:t>
      </w:r>
      <w:r w:rsidRPr="005C5A6C">
        <w:rPr>
          <w:rFonts w:ascii="Times New Roman" w:hAnsi="Times New Roman" w:cs="Times New Roman"/>
          <w:sz w:val="24"/>
          <w:szCs w:val="24"/>
        </w:rPr>
        <w:t xml:space="preserve"> — разработка системы комплексной психолого-педагогической и социальной помощи обучающимся с особыми образовательными потребностями.</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Цель определяет </w:t>
      </w:r>
      <w:r w:rsidRPr="005C5A6C">
        <w:rPr>
          <w:rFonts w:ascii="Times New Roman" w:hAnsi="Times New Roman" w:cs="Times New Roman"/>
          <w:b/>
          <w:bCs/>
          <w:sz w:val="24"/>
          <w:szCs w:val="24"/>
        </w:rPr>
        <w:t>задачи</w:t>
      </w:r>
      <w:r w:rsidRPr="005C5A6C">
        <w:rPr>
          <w:rFonts w:ascii="Times New Roman" w:hAnsi="Times New Roman" w:cs="Times New Roman"/>
          <w:sz w:val="24"/>
          <w:szCs w:val="24"/>
        </w:rPr>
        <w:t xml:space="preserve">: </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создание условий для успешного освоения программы и прохождения итоговой аттестации; </w:t>
      </w:r>
    </w:p>
    <w:p w:rsidR="00F46D0D" w:rsidRPr="005C5A6C" w:rsidRDefault="00F46D0D" w:rsidP="00D65F55">
      <w:pPr>
        <w:pStyle w:val="ac"/>
        <w:numPr>
          <w:ilvl w:val="0"/>
          <w:numId w:val="66"/>
        </w:numPr>
        <w:jc w:val="both"/>
        <w:rPr>
          <w:rFonts w:ascii="Times New Roman" w:hAnsi="Times New Roman" w:cs="Times New Roman"/>
          <w:sz w:val="24"/>
          <w:szCs w:val="24"/>
        </w:rPr>
      </w:pPr>
      <w:r w:rsidRPr="005C5A6C">
        <w:rPr>
          <w:rFonts w:ascii="Times New Roman" w:hAnsi="Times New Roman" w:cs="Times New Roman"/>
          <w:sz w:val="24"/>
          <w:szCs w:val="24"/>
        </w:rPr>
        <w:t>обеспечение непрерывной развивающей работы в единстве урочной и внеурочной деятельности;</w:t>
      </w:r>
    </w:p>
    <w:p w:rsidR="00F46D0D" w:rsidRPr="005C5A6C" w:rsidRDefault="00F46D0D" w:rsidP="00D65F55">
      <w:pPr>
        <w:pStyle w:val="ac"/>
        <w:numPr>
          <w:ilvl w:val="0"/>
          <w:numId w:val="66"/>
        </w:numPr>
        <w:jc w:val="both"/>
        <w:rPr>
          <w:rFonts w:ascii="Times New Roman" w:hAnsi="Times New Roman" w:cs="Times New Roman"/>
          <w:sz w:val="24"/>
          <w:szCs w:val="24"/>
        </w:rPr>
      </w:pPr>
      <w:r w:rsidRPr="005C5A6C">
        <w:rPr>
          <w:rFonts w:ascii="Times New Roman" w:hAnsi="Times New Roman" w:cs="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F46D0D" w:rsidRPr="005C5A6C" w:rsidRDefault="00F46D0D" w:rsidP="00D65F55">
      <w:pPr>
        <w:pStyle w:val="ac"/>
        <w:numPr>
          <w:ilvl w:val="0"/>
          <w:numId w:val="66"/>
        </w:numPr>
        <w:jc w:val="both"/>
        <w:rPr>
          <w:rFonts w:ascii="Times New Roman" w:hAnsi="Times New Roman" w:cs="Times New Roman"/>
          <w:sz w:val="24"/>
          <w:szCs w:val="24"/>
        </w:rPr>
      </w:pPr>
      <w:r w:rsidRPr="005C5A6C">
        <w:rPr>
          <w:rFonts w:ascii="Times New Roman" w:hAnsi="Times New Roman" w:cs="Times New Roman"/>
          <w:sz w:val="24"/>
          <w:szCs w:val="24"/>
        </w:rPr>
        <w:t>проведение информационно-просветительских мероприятий.</w:t>
      </w:r>
    </w:p>
    <w:p w:rsidR="00F46D0D" w:rsidRPr="005C5A6C" w:rsidRDefault="00F46D0D" w:rsidP="000B5816">
      <w:pPr>
        <w:pStyle w:val="ac"/>
        <w:ind w:firstLine="567"/>
        <w:jc w:val="both"/>
        <w:rPr>
          <w:rFonts w:ascii="Times New Roman" w:hAnsi="Times New Roman" w:cs="Times New Roman"/>
          <w:sz w:val="24"/>
          <w:szCs w:val="24"/>
        </w:rPr>
      </w:pPr>
    </w:p>
    <w:p w:rsidR="00F46D0D" w:rsidRPr="005C5A6C" w:rsidRDefault="00F46D0D" w:rsidP="000B5816">
      <w:pPr>
        <w:pStyle w:val="ac"/>
        <w:ind w:firstLine="567"/>
        <w:jc w:val="both"/>
        <w:rPr>
          <w:rFonts w:ascii="Times New Roman" w:hAnsi="Times New Roman" w:cs="Times New Roman"/>
          <w:sz w:val="24"/>
          <w:szCs w:val="24"/>
        </w:rPr>
      </w:pPr>
      <w:bookmarkStart w:id="37" w:name="_Toc435412735"/>
      <w:bookmarkStart w:id="38" w:name="_Toc453968210"/>
      <w:r w:rsidRPr="005C5A6C">
        <w:rPr>
          <w:rFonts w:ascii="Times New Roman" w:hAnsi="Times New Roman" w:cs="Times New Roman"/>
          <w:sz w:val="24"/>
          <w:szCs w:val="24"/>
        </w:rPr>
        <w:t>2.4.2.  </w:t>
      </w:r>
      <w:r w:rsidRPr="005C5A6C">
        <w:rPr>
          <w:rFonts w:ascii="Times New Roman" w:hAnsi="Times New Roman" w:cs="Times New Roman"/>
          <w:b/>
          <w:bCs/>
          <w:sz w:val="24"/>
          <w:szCs w:val="24"/>
        </w:rPr>
        <w:t xml:space="preserve">Перечень и содержание </w:t>
      </w:r>
      <w:r w:rsidRPr="005C5A6C">
        <w:rPr>
          <w:rFonts w:ascii="Times New Roman" w:hAnsi="Times New Roman" w:cs="Times New Roman"/>
          <w:sz w:val="24"/>
          <w:szCs w:val="24"/>
        </w:rPr>
        <w:t xml:space="preserve">комплексных, индивидуально ориентированных </w:t>
      </w:r>
      <w:r w:rsidRPr="005C5A6C">
        <w:rPr>
          <w:rFonts w:ascii="Times New Roman" w:hAnsi="Times New Roman" w:cs="Times New Roman"/>
          <w:b/>
          <w:bCs/>
          <w:sz w:val="24"/>
          <w:szCs w:val="24"/>
        </w:rPr>
        <w:t>мероприятий</w:t>
      </w:r>
      <w:r w:rsidRPr="005C5A6C">
        <w:rPr>
          <w:rFonts w:ascii="Times New Roman" w:hAnsi="Times New Roman" w:cs="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37"/>
      <w:bookmarkEnd w:id="38"/>
      <w:r w:rsidRPr="005C5A6C">
        <w:rPr>
          <w:rFonts w:ascii="Times New Roman" w:hAnsi="Times New Roman" w:cs="Times New Roman"/>
          <w:sz w:val="24"/>
          <w:szCs w:val="24"/>
        </w:rPr>
        <w:t>.</w:t>
      </w:r>
    </w:p>
    <w:p w:rsidR="00F46D0D" w:rsidRPr="005C5A6C" w:rsidRDefault="00F46D0D" w:rsidP="000B5816">
      <w:pPr>
        <w:pStyle w:val="ac"/>
        <w:ind w:firstLine="567"/>
        <w:jc w:val="both"/>
        <w:rPr>
          <w:rFonts w:ascii="Times New Roman" w:hAnsi="Times New Roman" w:cs="Times New Roman"/>
          <w:sz w:val="24"/>
          <w:szCs w:val="24"/>
        </w:rPr>
      </w:pP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rsidR="00F46D0D" w:rsidRPr="005C5A6C" w:rsidRDefault="00F46D0D" w:rsidP="00D65F55">
      <w:pPr>
        <w:pStyle w:val="ac"/>
        <w:numPr>
          <w:ilvl w:val="0"/>
          <w:numId w:val="68"/>
        </w:numPr>
        <w:jc w:val="both"/>
        <w:rPr>
          <w:rFonts w:ascii="Times New Roman" w:hAnsi="Times New Roman" w:cs="Times New Roman"/>
          <w:sz w:val="24"/>
          <w:szCs w:val="24"/>
        </w:rPr>
      </w:pPr>
      <w:r w:rsidRPr="005C5A6C">
        <w:rPr>
          <w:rFonts w:ascii="Times New Roman" w:hAnsi="Times New Roman" w:cs="Times New Roman"/>
          <w:sz w:val="24"/>
          <w:szCs w:val="24"/>
        </w:rPr>
        <w:t>Работа с детьми особых образовательных потребностей,</w:t>
      </w:r>
    </w:p>
    <w:p w:rsidR="00F46D0D" w:rsidRPr="005C5A6C" w:rsidRDefault="00F46D0D" w:rsidP="00D65F55">
      <w:pPr>
        <w:pStyle w:val="ac"/>
        <w:numPr>
          <w:ilvl w:val="0"/>
          <w:numId w:val="68"/>
        </w:numPr>
        <w:jc w:val="both"/>
        <w:rPr>
          <w:rFonts w:ascii="Times New Roman" w:hAnsi="Times New Roman" w:cs="Times New Roman"/>
          <w:sz w:val="24"/>
          <w:szCs w:val="24"/>
        </w:rPr>
      </w:pPr>
      <w:r w:rsidRPr="005C5A6C">
        <w:rPr>
          <w:rFonts w:ascii="Times New Roman" w:hAnsi="Times New Roman" w:cs="Times New Roman"/>
          <w:sz w:val="24"/>
          <w:szCs w:val="24"/>
        </w:rPr>
        <w:t>Работа с детьми, испытывающими трудности при изучении учебных предметов.</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lastRenderedPageBreak/>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rsidR="00F46D0D" w:rsidRPr="005C5A6C" w:rsidRDefault="00F46D0D" w:rsidP="00010D5F">
      <w:pPr>
        <w:pStyle w:val="ac"/>
        <w:ind w:firstLine="567"/>
        <w:jc w:val="center"/>
        <w:rPr>
          <w:rFonts w:ascii="Times New Roman" w:hAnsi="Times New Roman" w:cs="Times New Roman"/>
          <w:b/>
          <w:bCs/>
          <w:sz w:val="24"/>
          <w:szCs w:val="24"/>
        </w:rPr>
      </w:pPr>
      <w:bookmarkStart w:id="39" w:name="_Toc133230108"/>
      <w:r w:rsidRPr="005C5A6C">
        <w:rPr>
          <w:rFonts w:ascii="Times New Roman" w:hAnsi="Times New Roman" w:cs="Times New Roman"/>
          <w:b/>
          <w:bCs/>
          <w:sz w:val="24"/>
          <w:szCs w:val="24"/>
        </w:rPr>
        <w:t>Работа с детьми особых образовательных потребностей</w:t>
      </w:r>
      <w:bookmarkEnd w:id="39"/>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Выделены четыре группы детей особых образовательных отношений:</w:t>
      </w:r>
    </w:p>
    <w:p w:rsidR="00F46D0D" w:rsidRPr="005C5A6C" w:rsidRDefault="00F46D0D" w:rsidP="00D65F55">
      <w:pPr>
        <w:pStyle w:val="ac"/>
        <w:numPr>
          <w:ilvl w:val="0"/>
          <w:numId w:val="69"/>
        </w:numPr>
        <w:jc w:val="both"/>
        <w:rPr>
          <w:rFonts w:ascii="Times New Roman" w:hAnsi="Times New Roman" w:cs="Times New Roman"/>
          <w:sz w:val="24"/>
          <w:szCs w:val="24"/>
        </w:rPr>
      </w:pPr>
      <w:r w:rsidRPr="005C5A6C">
        <w:rPr>
          <w:rFonts w:ascii="Times New Roman" w:hAnsi="Times New Roman" w:cs="Times New Roman"/>
          <w:sz w:val="24"/>
          <w:szCs w:val="24"/>
        </w:rPr>
        <w:t>Дети с ограниченными возможностями здоровья,</w:t>
      </w:r>
    </w:p>
    <w:p w:rsidR="00F46D0D" w:rsidRPr="005C5A6C" w:rsidRDefault="00F46D0D" w:rsidP="00D65F55">
      <w:pPr>
        <w:pStyle w:val="ac"/>
        <w:numPr>
          <w:ilvl w:val="0"/>
          <w:numId w:val="69"/>
        </w:numPr>
        <w:jc w:val="both"/>
        <w:rPr>
          <w:rFonts w:ascii="Times New Roman" w:hAnsi="Times New Roman" w:cs="Times New Roman"/>
          <w:sz w:val="24"/>
          <w:szCs w:val="24"/>
        </w:rPr>
      </w:pPr>
      <w:r w:rsidRPr="005C5A6C">
        <w:rPr>
          <w:rFonts w:ascii="Times New Roman" w:hAnsi="Times New Roman" w:cs="Times New Roman"/>
          <w:sz w:val="24"/>
          <w:szCs w:val="24"/>
        </w:rPr>
        <w:t>Дети со склонностью к девиантному поведению,</w:t>
      </w:r>
    </w:p>
    <w:p w:rsidR="00F46D0D" w:rsidRPr="005C5A6C" w:rsidRDefault="00F46D0D" w:rsidP="00D65F55">
      <w:pPr>
        <w:pStyle w:val="ac"/>
        <w:numPr>
          <w:ilvl w:val="0"/>
          <w:numId w:val="69"/>
        </w:numPr>
        <w:jc w:val="both"/>
        <w:rPr>
          <w:rFonts w:ascii="Times New Roman" w:hAnsi="Times New Roman" w:cs="Times New Roman"/>
          <w:sz w:val="24"/>
          <w:szCs w:val="24"/>
        </w:rPr>
      </w:pPr>
      <w:r w:rsidRPr="005C5A6C">
        <w:rPr>
          <w:rFonts w:ascii="Times New Roman" w:hAnsi="Times New Roman" w:cs="Times New Roman"/>
          <w:sz w:val="24"/>
          <w:szCs w:val="24"/>
        </w:rPr>
        <w:t>Дети с трудностями адаптации к обучению и к учебному коллективу,</w:t>
      </w:r>
    </w:p>
    <w:p w:rsidR="00F46D0D" w:rsidRPr="005C5A6C" w:rsidRDefault="00F46D0D" w:rsidP="00D65F55">
      <w:pPr>
        <w:pStyle w:val="ac"/>
        <w:numPr>
          <w:ilvl w:val="0"/>
          <w:numId w:val="69"/>
        </w:numPr>
        <w:jc w:val="both"/>
        <w:rPr>
          <w:rFonts w:ascii="Times New Roman" w:hAnsi="Times New Roman" w:cs="Times New Roman"/>
          <w:sz w:val="24"/>
          <w:szCs w:val="24"/>
        </w:rPr>
      </w:pPr>
      <w:r w:rsidRPr="005C5A6C">
        <w:rPr>
          <w:rFonts w:ascii="Times New Roman" w:hAnsi="Times New Roman" w:cs="Times New Roman"/>
          <w:sz w:val="24"/>
          <w:szCs w:val="24"/>
        </w:rPr>
        <w:t>Дети мигрантов.</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w:t>
      </w:r>
      <w:r w:rsidR="00135C76">
        <w:rPr>
          <w:rFonts w:ascii="Times New Roman" w:hAnsi="Times New Roman" w:cs="Times New Roman"/>
          <w:sz w:val="24"/>
          <w:szCs w:val="24"/>
        </w:rPr>
        <w:t xml:space="preserve">г ступени СОО </w:t>
      </w:r>
      <w:r w:rsidRPr="005C5A6C">
        <w:rPr>
          <w:rFonts w:ascii="Times New Roman" w:hAnsi="Times New Roman" w:cs="Times New Roman"/>
          <w:sz w:val="24"/>
          <w:szCs w:val="24"/>
        </w:rPr>
        <w:t xml:space="preserve">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rsidR="00F46D0D" w:rsidRPr="005C5A6C" w:rsidRDefault="00F46D0D" w:rsidP="00010D5F">
      <w:pPr>
        <w:pStyle w:val="ac"/>
        <w:ind w:firstLine="567"/>
        <w:jc w:val="center"/>
        <w:rPr>
          <w:rFonts w:ascii="Times New Roman" w:hAnsi="Times New Roman" w:cs="Times New Roman"/>
          <w:b/>
          <w:bCs/>
          <w:sz w:val="24"/>
          <w:szCs w:val="24"/>
        </w:rPr>
      </w:pPr>
      <w:r w:rsidRPr="005C5A6C">
        <w:rPr>
          <w:rFonts w:ascii="Times New Roman" w:hAnsi="Times New Roman" w:cs="Times New Roman"/>
          <w:b/>
          <w:bCs/>
          <w:sz w:val="24"/>
          <w:szCs w:val="24"/>
        </w:rPr>
        <w:t>Работа с детьми со склонностью к девиантному поведению</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p w:rsidR="00F46D0D" w:rsidRPr="005C5A6C" w:rsidRDefault="00F46D0D" w:rsidP="00010D5F">
      <w:pPr>
        <w:pStyle w:val="ac"/>
        <w:ind w:firstLine="567"/>
        <w:jc w:val="both"/>
        <w:rPr>
          <w:rFonts w:ascii="Times New Roman" w:hAnsi="Times New Roman" w:cs="Times New Roman"/>
          <w:sz w:val="24"/>
          <w:szCs w:val="24"/>
        </w:rPr>
      </w:pPr>
    </w:p>
    <w:p w:rsidR="00F46D0D" w:rsidRPr="005C5A6C" w:rsidRDefault="00F46D0D" w:rsidP="00010D5F">
      <w:pPr>
        <w:pStyle w:val="ac"/>
        <w:ind w:firstLine="567"/>
        <w:jc w:val="center"/>
        <w:rPr>
          <w:rFonts w:ascii="Times New Roman" w:hAnsi="Times New Roman" w:cs="Times New Roman"/>
          <w:b/>
          <w:bCs/>
          <w:sz w:val="24"/>
          <w:szCs w:val="24"/>
        </w:rPr>
      </w:pPr>
      <w:bookmarkStart w:id="40" w:name="_Toc133230109"/>
      <w:r w:rsidRPr="005C5A6C">
        <w:rPr>
          <w:rFonts w:ascii="Times New Roman" w:hAnsi="Times New Roman" w:cs="Times New Roman"/>
          <w:b/>
          <w:bCs/>
          <w:sz w:val="24"/>
          <w:szCs w:val="24"/>
        </w:rPr>
        <w:t>Работа с детьми, испытывающими трудности при изучении учебных предметов</w:t>
      </w:r>
      <w:bookmarkEnd w:id="40"/>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Причинами трудности у обучающихся при изучении учебных предметов могут являться:</w:t>
      </w:r>
    </w:p>
    <w:p w:rsidR="00F46D0D" w:rsidRPr="005C5A6C" w:rsidRDefault="00F46D0D" w:rsidP="00D65F55">
      <w:pPr>
        <w:pStyle w:val="ac"/>
        <w:numPr>
          <w:ilvl w:val="0"/>
          <w:numId w:val="70"/>
        </w:numPr>
        <w:jc w:val="both"/>
        <w:rPr>
          <w:rFonts w:ascii="Times New Roman" w:hAnsi="Times New Roman" w:cs="Times New Roman"/>
          <w:sz w:val="24"/>
          <w:szCs w:val="24"/>
        </w:rPr>
      </w:pPr>
      <w:r w:rsidRPr="005C5A6C">
        <w:rPr>
          <w:rFonts w:ascii="Times New Roman" w:hAnsi="Times New Roman" w:cs="Times New Roman"/>
          <w:sz w:val="24"/>
          <w:szCs w:val="24"/>
        </w:rPr>
        <w:t xml:space="preserve">низкий уровень осознанного владения базовой научной терминологией; </w:t>
      </w:r>
    </w:p>
    <w:p w:rsidR="00F46D0D" w:rsidRPr="005C5A6C" w:rsidRDefault="00F46D0D" w:rsidP="00D65F55">
      <w:pPr>
        <w:pStyle w:val="ac"/>
        <w:numPr>
          <w:ilvl w:val="0"/>
          <w:numId w:val="70"/>
        </w:numPr>
        <w:jc w:val="both"/>
        <w:rPr>
          <w:rFonts w:ascii="Times New Roman" w:hAnsi="Times New Roman" w:cs="Times New Roman"/>
          <w:sz w:val="24"/>
          <w:szCs w:val="24"/>
        </w:rPr>
      </w:pPr>
      <w:r w:rsidRPr="005C5A6C">
        <w:rPr>
          <w:rFonts w:ascii="Times New Roman" w:hAnsi="Times New Roman" w:cs="Times New Roman"/>
          <w:sz w:val="24"/>
          <w:szCs w:val="24"/>
        </w:rPr>
        <w:t xml:space="preserve">несформированность умения применять полученные знания при решении учебных и практических задач; </w:t>
      </w:r>
    </w:p>
    <w:p w:rsidR="00F46D0D" w:rsidRPr="005C5A6C" w:rsidRDefault="00F46D0D" w:rsidP="00D65F55">
      <w:pPr>
        <w:pStyle w:val="ac"/>
        <w:numPr>
          <w:ilvl w:val="0"/>
          <w:numId w:val="70"/>
        </w:numPr>
        <w:jc w:val="both"/>
        <w:rPr>
          <w:rFonts w:ascii="Times New Roman" w:hAnsi="Times New Roman" w:cs="Times New Roman"/>
          <w:sz w:val="24"/>
          <w:szCs w:val="24"/>
        </w:rPr>
      </w:pPr>
      <w:r w:rsidRPr="005C5A6C">
        <w:rPr>
          <w:rFonts w:ascii="Times New Roman" w:hAnsi="Times New Roman" w:cs="Times New Roman"/>
          <w:sz w:val="24"/>
          <w:szCs w:val="24"/>
        </w:rPr>
        <w:t>низкий уровень развития познавательных и коммуникативных универсальных учебных действий;</w:t>
      </w:r>
    </w:p>
    <w:p w:rsidR="00F46D0D" w:rsidRPr="005C5A6C" w:rsidRDefault="00F46D0D" w:rsidP="00D65F55">
      <w:pPr>
        <w:pStyle w:val="ac"/>
        <w:numPr>
          <w:ilvl w:val="0"/>
          <w:numId w:val="70"/>
        </w:numPr>
        <w:jc w:val="both"/>
        <w:rPr>
          <w:rFonts w:ascii="Times New Roman" w:hAnsi="Times New Roman" w:cs="Times New Roman"/>
          <w:sz w:val="24"/>
          <w:szCs w:val="24"/>
        </w:rPr>
      </w:pPr>
      <w:r w:rsidRPr="005C5A6C">
        <w:rPr>
          <w:rFonts w:ascii="Times New Roman" w:hAnsi="Times New Roman" w:cs="Times New Roman"/>
          <w:sz w:val="24"/>
          <w:szCs w:val="24"/>
        </w:rPr>
        <w:t>недостаточный уровень развития умений контрольно-оценочной деятельности.</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rsidR="00F46D0D" w:rsidRPr="005C5A6C" w:rsidRDefault="00F46D0D" w:rsidP="00D65F55">
      <w:pPr>
        <w:pStyle w:val="ac"/>
        <w:numPr>
          <w:ilvl w:val="0"/>
          <w:numId w:val="71"/>
        </w:numPr>
        <w:jc w:val="both"/>
        <w:rPr>
          <w:rFonts w:ascii="Times New Roman" w:hAnsi="Times New Roman" w:cs="Times New Roman"/>
          <w:sz w:val="24"/>
          <w:szCs w:val="24"/>
        </w:rPr>
      </w:pPr>
      <w:r w:rsidRPr="005C5A6C">
        <w:rPr>
          <w:rFonts w:ascii="Times New Roman" w:hAnsi="Times New Roman" w:cs="Times New Roman"/>
          <w:sz w:val="24"/>
          <w:szCs w:val="24"/>
        </w:rPr>
        <w:t xml:space="preserve">конструировать дидактический процесс в соответствии с требованиями ФГОС СОО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F46D0D" w:rsidRPr="005C5A6C" w:rsidRDefault="00F46D0D" w:rsidP="00D65F55">
      <w:pPr>
        <w:pStyle w:val="ac"/>
        <w:numPr>
          <w:ilvl w:val="0"/>
          <w:numId w:val="71"/>
        </w:numPr>
        <w:jc w:val="both"/>
        <w:rPr>
          <w:rFonts w:ascii="Times New Roman" w:hAnsi="Times New Roman" w:cs="Times New Roman"/>
          <w:sz w:val="24"/>
          <w:szCs w:val="24"/>
        </w:rPr>
      </w:pPr>
      <w:r w:rsidRPr="005C5A6C">
        <w:rPr>
          <w:rFonts w:ascii="Times New Roman" w:hAnsi="Times New Roman"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F46D0D" w:rsidRPr="005C5A6C" w:rsidRDefault="00F46D0D" w:rsidP="00D65F55">
      <w:pPr>
        <w:pStyle w:val="ac"/>
        <w:numPr>
          <w:ilvl w:val="0"/>
          <w:numId w:val="71"/>
        </w:numPr>
        <w:jc w:val="both"/>
        <w:rPr>
          <w:rFonts w:ascii="Times New Roman" w:hAnsi="Times New Roman" w:cs="Times New Roman"/>
          <w:sz w:val="24"/>
          <w:szCs w:val="24"/>
        </w:rPr>
      </w:pPr>
      <w:r w:rsidRPr="005C5A6C">
        <w:rPr>
          <w:rFonts w:ascii="Times New Roman" w:hAnsi="Times New Roman" w:cs="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а) устойчиво успешные («отличники»), </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б) «хорошисты»; </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в) удовлетворительно успешные (неустойчиво успешные, «троечники»), </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г) устойчиво неуспешные («двоечники»).</w:t>
      </w:r>
    </w:p>
    <w:p w:rsidR="00F46D0D" w:rsidRPr="005C5A6C" w:rsidRDefault="00F46D0D" w:rsidP="00010D5F">
      <w:pPr>
        <w:pStyle w:val="ac"/>
        <w:ind w:firstLine="567"/>
        <w:jc w:val="both"/>
        <w:rPr>
          <w:rFonts w:ascii="Times New Roman" w:hAnsi="Times New Roman" w:cs="Times New Roman"/>
          <w:i/>
          <w:iCs/>
          <w:sz w:val="24"/>
          <w:szCs w:val="24"/>
        </w:rPr>
      </w:pPr>
      <w:r w:rsidRPr="005C5A6C">
        <w:rPr>
          <w:rFonts w:ascii="Times New Roman" w:hAnsi="Times New Roman" w:cs="Times New Roman"/>
          <w:i/>
          <w:iCs/>
          <w:sz w:val="24"/>
          <w:szCs w:val="24"/>
        </w:rPr>
        <w:lastRenderedPageBreak/>
        <w:t>Трудности встречают обучающиеся любого уровня успешности, поэтому в индивидуальной поддержке и помощи нуждается каждый школьник.</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Рекомендации для преодоления трудностей, учитывая их особенности у детей разных групп успешности</w:t>
      </w:r>
    </w:p>
    <w:p w:rsidR="00F46D0D" w:rsidRPr="005C5A6C" w:rsidRDefault="00F46D0D" w:rsidP="00010D5F">
      <w:pPr>
        <w:pStyle w:val="ac"/>
        <w:ind w:firstLine="567"/>
        <w:jc w:val="both"/>
        <w:rPr>
          <w:rFonts w:ascii="Times New Roman" w:hAnsi="Times New Roman" w:cs="Times New Roman"/>
          <w:b/>
          <w:bCs/>
          <w:sz w:val="24"/>
          <w:szCs w:val="24"/>
        </w:rPr>
      </w:pPr>
      <w:r w:rsidRPr="005C5A6C">
        <w:rPr>
          <w:rFonts w:ascii="Times New Roman" w:hAnsi="Times New Roman" w:cs="Times New Roman"/>
          <w:b/>
          <w:bCs/>
          <w:sz w:val="24"/>
          <w:szCs w:val="24"/>
        </w:rPr>
        <w:t>Устойчиво успешные («отличники»).</w:t>
      </w:r>
    </w:p>
    <w:p w:rsidR="00F46D0D" w:rsidRPr="005C5A6C" w:rsidRDefault="00F46D0D" w:rsidP="00D65F55">
      <w:pPr>
        <w:pStyle w:val="ac"/>
        <w:numPr>
          <w:ilvl w:val="0"/>
          <w:numId w:val="72"/>
        </w:numPr>
        <w:jc w:val="both"/>
        <w:rPr>
          <w:rFonts w:ascii="Times New Roman" w:hAnsi="Times New Roman" w:cs="Times New Roman"/>
          <w:sz w:val="24"/>
          <w:szCs w:val="24"/>
        </w:rPr>
      </w:pPr>
      <w:r w:rsidRPr="005C5A6C">
        <w:rPr>
          <w:rFonts w:ascii="Times New Roman" w:hAnsi="Times New Roman" w:cs="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F46D0D" w:rsidRPr="005C5A6C" w:rsidRDefault="00F46D0D" w:rsidP="00D65F55">
      <w:pPr>
        <w:pStyle w:val="ac"/>
        <w:numPr>
          <w:ilvl w:val="0"/>
          <w:numId w:val="72"/>
        </w:numPr>
        <w:jc w:val="both"/>
        <w:rPr>
          <w:rFonts w:ascii="Times New Roman" w:hAnsi="Times New Roman" w:cs="Times New Roman"/>
          <w:sz w:val="24"/>
          <w:szCs w:val="24"/>
        </w:rPr>
      </w:pPr>
      <w:r w:rsidRPr="005C5A6C">
        <w:rPr>
          <w:rFonts w:ascii="Times New Roman" w:hAnsi="Times New Roman" w:cs="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F46D0D" w:rsidRPr="005C5A6C" w:rsidRDefault="00F46D0D" w:rsidP="00D65F55">
      <w:pPr>
        <w:pStyle w:val="ac"/>
        <w:numPr>
          <w:ilvl w:val="0"/>
          <w:numId w:val="72"/>
        </w:numPr>
        <w:jc w:val="both"/>
        <w:rPr>
          <w:rFonts w:ascii="Times New Roman" w:hAnsi="Times New Roman" w:cs="Times New Roman"/>
          <w:sz w:val="24"/>
          <w:szCs w:val="24"/>
        </w:rPr>
      </w:pPr>
      <w:r w:rsidRPr="005C5A6C">
        <w:rPr>
          <w:rFonts w:ascii="Times New Roman" w:hAnsi="Times New Roman" w:cs="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F46D0D" w:rsidRPr="005C5A6C" w:rsidRDefault="00F46D0D" w:rsidP="00D65F55">
      <w:pPr>
        <w:pStyle w:val="ac"/>
        <w:numPr>
          <w:ilvl w:val="0"/>
          <w:numId w:val="72"/>
        </w:numPr>
        <w:jc w:val="both"/>
        <w:rPr>
          <w:rFonts w:ascii="Times New Roman" w:hAnsi="Times New Roman" w:cs="Times New Roman"/>
          <w:sz w:val="24"/>
          <w:szCs w:val="24"/>
        </w:rPr>
      </w:pPr>
      <w:r w:rsidRPr="005C5A6C">
        <w:rPr>
          <w:rFonts w:ascii="Times New Roman" w:hAnsi="Times New Roman" w:cs="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F46D0D" w:rsidRPr="005C5A6C" w:rsidRDefault="00F46D0D" w:rsidP="00D65F55">
      <w:pPr>
        <w:pStyle w:val="ac"/>
        <w:numPr>
          <w:ilvl w:val="0"/>
          <w:numId w:val="72"/>
        </w:numPr>
        <w:jc w:val="both"/>
        <w:rPr>
          <w:rFonts w:ascii="Times New Roman" w:hAnsi="Times New Roman" w:cs="Times New Roman"/>
          <w:sz w:val="24"/>
          <w:szCs w:val="24"/>
        </w:rPr>
      </w:pPr>
      <w:r w:rsidRPr="005C5A6C">
        <w:rPr>
          <w:rFonts w:ascii="Times New Roman" w:hAnsi="Times New Roman"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b/>
          <w:bCs/>
          <w:sz w:val="24"/>
          <w:szCs w:val="24"/>
        </w:rPr>
        <w:t>«Хорошисты».</w:t>
      </w:r>
      <w:r w:rsidRPr="005C5A6C">
        <w:rPr>
          <w:rFonts w:ascii="Times New Roman" w:hAnsi="Times New Roman" w:cs="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Приоритетные направления педагогической поддержки: </w:t>
      </w:r>
    </w:p>
    <w:p w:rsidR="00F46D0D" w:rsidRPr="005C5A6C" w:rsidRDefault="00F46D0D" w:rsidP="00D65F55">
      <w:pPr>
        <w:pStyle w:val="ac"/>
        <w:numPr>
          <w:ilvl w:val="0"/>
          <w:numId w:val="73"/>
        </w:numPr>
        <w:jc w:val="both"/>
        <w:rPr>
          <w:rFonts w:ascii="Times New Roman" w:hAnsi="Times New Roman" w:cs="Times New Roman"/>
          <w:sz w:val="24"/>
          <w:szCs w:val="24"/>
        </w:rPr>
      </w:pPr>
      <w:r w:rsidRPr="005C5A6C">
        <w:rPr>
          <w:rFonts w:ascii="Times New Roman" w:hAnsi="Times New Roman"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F46D0D" w:rsidRPr="005C5A6C" w:rsidRDefault="00F46D0D" w:rsidP="00D65F55">
      <w:pPr>
        <w:pStyle w:val="ac"/>
        <w:numPr>
          <w:ilvl w:val="0"/>
          <w:numId w:val="73"/>
        </w:numPr>
        <w:jc w:val="both"/>
        <w:rPr>
          <w:rFonts w:ascii="Times New Roman" w:hAnsi="Times New Roman" w:cs="Times New Roman"/>
          <w:sz w:val="24"/>
          <w:szCs w:val="24"/>
        </w:rPr>
      </w:pPr>
      <w:r w:rsidRPr="005C5A6C">
        <w:rPr>
          <w:rFonts w:ascii="Times New Roman" w:hAnsi="Times New Roman"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F46D0D" w:rsidRPr="005C5A6C" w:rsidRDefault="00F46D0D" w:rsidP="00D65F55">
      <w:pPr>
        <w:pStyle w:val="ac"/>
        <w:numPr>
          <w:ilvl w:val="0"/>
          <w:numId w:val="73"/>
        </w:numPr>
        <w:jc w:val="both"/>
        <w:rPr>
          <w:rFonts w:ascii="Times New Roman" w:hAnsi="Times New Roman" w:cs="Times New Roman"/>
          <w:sz w:val="24"/>
          <w:szCs w:val="24"/>
        </w:rPr>
      </w:pPr>
      <w:r w:rsidRPr="005C5A6C">
        <w:rPr>
          <w:rFonts w:ascii="Times New Roman" w:hAnsi="Times New Roman"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F46D0D" w:rsidRPr="005C5A6C" w:rsidRDefault="00F46D0D" w:rsidP="00D65F55">
      <w:pPr>
        <w:pStyle w:val="ac"/>
        <w:numPr>
          <w:ilvl w:val="0"/>
          <w:numId w:val="73"/>
        </w:numPr>
        <w:jc w:val="both"/>
        <w:rPr>
          <w:rFonts w:ascii="Times New Roman" w:hAnsi="Times New Roman" w:cs="Times New Roman"/>
          <w:sz w:val="24"/>
          <w:szCs w:val="24"/>
        </w:rPr>
      </w:pPr>
      <w:r w:rsidRPr="005C5A6C">
        <w:rPr>
          <w:rFonts w:ascii="Times New Roman" w:hAnsi="Times New Roman"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F46D0D" w:rsidRPr="005C5A6C" w:rsidRDefault="00F46D0D" w:rsidP="00010D5F">
      <w:pPr>
        <w:pStyle w:val="ac"/>
        <w:ind w:firstLine="567"/>
        <w:jc w:val="both"/>
        <w:rPr>
          <w:rFonts w:ascii="Times New Roman" w:hAnsi="Times New Roman" w:cs="Times New Roman"/>
          <w:b/>
          <w:bCs/>
          <w:sz w:val="24"/>
          <w:szCs w:val="24"/>
        </w:rPr>
      </w:pPr>
      <w:r w:rsidRPr="005C5A6C">
        <w:rPr>
          <w:rFonts w:ascii="Times New Roman" w:hAnsi="Times New Roman" w:cs="Times New Roman"/>
          <w:b/>
          <w:bCs/>
          <w:sz w:val="24"/>
          <w:szCs w:val="24"/>
        </w:rPr>
        <w:t>Неустойчиво успешные («троечники»):</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Приоритетные направления педагогической поддержки:</w:t>
      </w:r>
    </w:p>
    <w:p w:rsidR="00F46D0D" w:rsidRPr="005C5A6C" w:rsidRDefault="00F46D0D" w:rsidP="00D65F55">
      <w:pPr>
        <w:pStyle w:val="ac"/>
        <w:numPr>
          <w:ilvl w:val="0"/>
          <w:numId w:val="74"/>
        </w:numPr>
        <w:jc w:val="both"/>
        <w:rPr>
          <w:rFonts w:ascii="Times New Roman" w:hAnsi="Times New Roman" w:cs="Times New Roman"/>
          <w:sz w:val="24"/>
          <w:szCs w:val="24"/>
        </w:rPr>
      </w:pPr>
      <w:r w:rsidRPr="005C5A6C">
        <w:rPr>
          <w:rFonts w:ascii="Times New Roman" w:hAnsi="Times New Roman"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F46D0D" w:rsidRPr="005C5A6C" w:rsidRDefault="00F46D0D" w:rsidP="00D65F55">
      <w:pPr>
        <w:pStyle w:val="ac"/>
        <w:numPr>
          <w:ilvl w:val="0"/>
          <w:numId w:val="74"/>
        </w:numPr>
        <w:jc w:val="both"/>
        <w:rPr>
          <w:rFonts w:ascii="Times New Roman" w:hAnsi="Times New Roman" w:cs="Times New Roman"/>
          <w:sz w:val="24"/>
          <w:szCs w:val="24"/>
        </w:rPr>
      </w:pPr>
      <w:r w:rsidRPr="005C5A6C">
        <w:rPr>
          <w:rFonts w:ascii="Times New Roman" w:hAnsi="Times New Roman" w:cs="Times New Roman"/>
          <w:sz w:val="24"/>
          <w:szCs w:val="24"/>
        </w:rPr>
        <w:t>предоставление возможности работать в более низком темпе по сравнению с более успешными детьми;</w:t>
      </w:r>
    </w:p>
    <w:p w:rsidR="00F46D0D" w:rsidRPr="005C5A6C" w:rsidRDefault="00F46D0D" w:rsidP="00D65F55">
      <w:pPr>
        <w:pStyle w:val="ac"/>
        <w:numPr>
          <w:ilvl w:val="0"/>
          <w:numId w:val="74"/>
        </w:numPr>
        <w:jc w:val="both"/>
        <w:rPr>
          <w:rFonts w:ascii="Times New Roman" w:hAnsi="Times New Roman" w:cs="Times New Roman"/>
          <w:sz w:val="24"/>
          <w:szCs w:val="24"/>
        </w:rPr>
      </w:pPr>
      <w:r w:rsidRPr="005C5A6C">
        <w:rPr>
          <w:rFonts w:ascii="Times New Roman" w:hAnsi="Times New Roman" w:cs="Times New Roman"/>
          <w:sz w:val="24"/>
          <w:szCs w:val="24"/>
        </w:rPr>
        <w:t xml:space="preserve">специальная работа по развитию памяти, внимания, сосредоточенности, чувственного восприятия; </w:t>
      </w:r>
    </w:p>
    <w:p w:rsidR="00F46D0D" w:rsidRPr="005C5A6C" w:rsidRDefault="00F46D0D" w:rsidP="00D65F55">
      <w:pPr>
        <w:pStyle w:val="ac"/>
        <w:numPr>
          <w:ilvl w:val="0"/>
          <w:numId w:val="74"/>
        </w:numPr>
        <w:jc w:val="both"/>
        <w:rPr>
          <w:rFonts w:ascii="Times New Roman" w:hAnsi="Times New Roman" w:cs="Times New Roman"/>
          <w:sz w:val="24"/>
          <w:szCs w:val="24"/>
        </w:rPr>
      </w:pPr>
      <w:r w:rsidRPr="005C5A6C">
        <w:rPr>
          <w:rFonts w:ascii="Times New Roman" w:hAnsi="Times New Roman" w:cs="Times New Roman"/>
          <w:sz w:val="24"/>
          <w:szCs w:val="24"/>
        </w:rPr>
        <w:t>создание условий, стимулирующих общее развитие обучающегося</w:t>
      </w:r>
    </w:p>
    <w:p w:rsidR="00F46D0D" w:rsidRPr="005C5A6C" w:rsidRDefault="00F46D0D" w:rsidP="00D65F55">
      <w:pPr>
        <w:pStyle w:val="ac"/>
        <w:numPr>
          <w:ilvl w:val="0"/>
          <w:numId w:val="74"/>
        </w:numPr>
        <w:jc w:val="both"/>
        <w:rPr>
          <w:rFonts w:ascii="Times New Roman" w:hAnsi="Times New Roman" w:cs="Times New Roman"/>
          <w:sz w:val="24"/>
          <w:szCs w:val="24"/>
        </w:rPr>
      </w:pPr>
      <w:r w:rsidRPr="005C5A6C">
        <w:rPr>
          <w:rFonts w:ascii="Times New Roman" w:hAnsi="Times New Roman" w:cs="Times New Roman"/>
          <w:sz w:val="24"/>
          <w:szCs w:val="24"/>
        </w:rPr>
        <w:t xml:space="preserve">развитие связной речи и логического мышления </w:t>
      </w:r>
    </w:p>
    <w:p w:rsidR="00F46D0D" w:rsidRPr="005C5A6C" w:rsidRDefault="00F46D0D" w:rsidP="00D65F55">
      <w:pPr>
        <w:pStyle w:val="ac"/>
        <w:numPr>
          <w:ilvl w:val="0"/>
          <w:numId w:val="74"/>
        </w:numPr>
        <w:jc w:val="both"/>
        <w:rPr>
          <w:rFonts w:ascii="Times New Roman" w:hAnsi="Times New Roman" w:cs="Times New Roman"/>
          <w:sz w:val="24"/>
          <w:szCs w:val="24"/>
        </w:rPr>
      </w:pPr>
      <w:r w:rsidRPr="005C5A6C">
        <w:rPr>
          <w:rFonts w:ascii="Times New Roman" w:hAnsi="Times New Roman" w:cs="Times New Roman"/>
          <w:sz w:val="24"/>
          <w:szCs w:val="24"/>
        </w:rPr>
        <w:t xml:space="preserve">поиск ошибки, установление ее причины, сравнение полученного результата с учебной задачей, выбор ответа и т.п.; </w:t>
      </w:r>
    </w:p>
    <w:p w:rsidR="00F46D0D" w:rsidRPr="005C5A6C" w:rsidRDefault="00F46D0D" w:rsidP="00D65F55">
      <w:pPr>
        <w:pStyle w:val="ac"/>
        <w:numPr>
          <w:ilvl w:val="0"/>
          <w:numId w:val="74"/>
        </w:numPr>
        <w:jc w:val="both"/>
        <w:rPr>
          <w:rFonts w:ascii="Times New Roman" w:hAnsi="Times New Roman" w:cs="Times New Roman"/>
          <w:sz w:val="24"/>
          <w:szCs w:val="24"/>
        </w:rPr>
      </w:pPr>
      <w:r w:rsidRPr="005C5A6C">
        <w:rPr>
          <w:rFonts w:ascii="Times New Roman" w:hAnsi="Times New Roman" w:cs="Times New Roman"/>
          <w:sz w:val="24"/>
          <w:szCs w:val="24"/>
        </w:rPr>
        <w:lastRenderedPageBreak/>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F46D0D" w:rsidRPr="005C5A6C" w:rsidRDefault="00F46D0D" w:rsidP="00010D5F">
      <w:pPr>
        <w:pStyle w:val="ac"/>
        <w:ind w:firstLine="567"/>
        <w:jc w:val="both"/>
        <w:rPr>
          <w:rFonts w:ascii="Times New Roman" w:hAnsi="Times New Roman" w:cs="Times New Roman"/>
          <w:b/>
          <w:bCs/>
          <w:sz w:val="24"/>
          <w:szCs w:val="24"/>
        </w:rPr>
      </w:pPr>
      <w:r w:rsidRPr="005C5A6C">
        <w:rPr>
          <w:rFonts w:ascii="Times New Roman" w:hAnsi="Times New Roman" w:cs="Times New Roman"/>
          <w:b/>
          <w:bCs/>
          <w:sz w:val="24"/>
          <w:szCs w:val="24"/>
        </w:rPr>
        <w:t>Устойчиво неуспешные («двоечники»):</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F46D0D" w:rsidRPr="005C5A6C" w:rsidRDefault="00F46D0D" w:rsidP="00010D5F">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Приоритетные направления педагогической поддержки: </w:t>
      </w:r>
    </w:p>
    <w:p w:rsidR="00F46D0D" w:rsidRPr="005C5A6C" w:rsidRDefault="00F46D0D" w:rsidP="00D65F55">
      <w:pPr>
        <w:pStyle w:val="ac"/>
        <w:numPr>
          <w:ilvl w:val="0"/>
          <w:numId w:val="75"/>
        </w:numPr>
        <w:jc w:val="both"/>
        <w:rPr>
          <w:rFonts w:ascii="Times New Roman" w:hAnsi="Times New Roman" w:cs="Times New Roman"/>
          <w:sz w:val="24"/>
          <w:szCs w:val="24"/>
        </w:rPr>
      </w:pPr>
      <w:r w:rsidRPr="005C5A6C">
        <w:rPr>
          <w:rFonts w:ascii="Times New Roman" w:hAnsi="Times New Roman"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F46D0D" w:rsidRPr="005C5A6C" w:rsidRDefault="00F46D0D" w:rsidP="00D65F55">
      <w:pPr>
        <w:pStyle w:val="ac"/>
        <w:numPr>
          <w:ilvl w:val="0"/>
          <w:numId w:val="75"/>
        </w:numPr>
        <w:jc w:val="both"/>
        <w:rPr>
          <w:rFonts w:ascii="Times New Roman" w:hAnsi="Times New Roman" w:cs="Times New Roman"/>
          <w:sz w:val="24"/>
          <w:szCs w:val="24"/>
        </w:rPr>
      </w:pPr>
      <w:r w:rsidRPr="005C5A6C">
        <w:rPr>
          <w:rFonts w:ascii="Times New Roman" w:hAnsi="Times New Roman" w:cs="Times New Roman"/>
          <w:sz w:val="24"/>
          <w:szCs w:val="24"/>
        </w:rPr>
        <w:t xml:space="preserve">учет темпа деятельности и объема выполняемых заданий; постепенное их увеличение; </w:t>
      </w:r>
    </w:p>
    <w:p w:rsidR="00F46D0D" w:rsidRPr="005C5A6C" w:rsidRDefault="00F46D0D" w:rsidP="00D65F55">
      <w:pPr>
        <w:pStyle w:val="ac"/>
        <w:numPr>
          <w:ilvl w:val="0"/>
          <w:numId w:val="75"/>
        </w:numPr>
        <w:jc w:val="both"/>
        <w:rPr>
          <w:rFonts w:ascii="Times New Roman" w:hAnsi="Times New Roman" w:cs="Times New Roman"/>
          <w:sz w:val="24"/>
          <w:szCs w:val="24"/>
        </w:rPr>
      </w:pPr>
      <w:r w:rsidRPr="005C5A6C">
        <w:rPr>
          <w:rFonts w:ascii="Times New Roman" w:hAnsi="Times New Roman"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F46D0D" w:rsidRPr="005C5A6C" w:rsidRDefault="00F46D0D" w:rsidP="00D65F55">
      <w:pPr>
        <w:pStyle w:val="ac"/>
        <w:numPr>
          <w:ilvl w:val="0"/>
          <w:numId w:val="75"/>
        </w:numPr>
        <w:jc w:val="both"/>
        <w:rPr>
          <w:rFonts w:ascii="Times New Roman" w:hAnsi="Times New Roman" w:cs="Times New Roman"/>
          <w:sz w:val="24"/>
          <w:szCs w:val="24"/>
        </w:rPr>
      </w:pPr>
      <w:r w:rsidRPr="005C5A6C">
        <w:rPr>
          <w:rFonts w:ascii="Times New Roman" w:hAnsi="Times New Roman"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F46D0D" w:rsidRPr="005C5A6C" w:rsidRDefault="00F46D0D" w:rsidP="00010D5F">
      <w:pPr>
        <w:pStyle w:val="ac"/>
        <w:ind w:firstLine="567"/>
        <w:jc w:val="both"/>
        <w:rPr>
          <w:rFonts w:ascii="Times New Roman" w:hAnsi="Times New Roman" w:cs="Times New Roman"/>
          <w:b/>
          <w:bCs/>
          <w:i/>
          <w:iCs/>
          <w:sz w:val="24"/>
          <w:szCs w:val="24"/>
        </w:rPr>
      </w:pPr>
      <w:r w:rsidRPr="005C5A6C">
        <w:rPr>
          <w:rFonts w:ascii="Times New Roman" w:hAnsi="Times New Roman" w:cs="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rsidR="00F46D0D" w:rsidRPr="005C5A6C" w:rsidRDefault="00F46D0D" w:rsidP="000B5816">
      <w:pPr>
        <w:pStyle w:val="ac"/>
        <w:ind w:firstLine="567"/>
        <w:jc w:val="both"/>
        <w:rPr>
          <w:rFonts w:ascii="Times New Roman" w:hAnsi="Times New Roman" w:cs="Times New Roman"/>
          <w:sz w:val="24"/>
          <w:szCs w:val="24"/>
        </w:rPr>
      </w:pPr>
    </w:p>
    <w:p w:rsidR="00F46D0D" w:rsidRPr="005C5A6C" w:rsidRDefault="00F46D0D" w:rsidP="000B5816">
      <w:pPr>
        <w:pStyle w:val="ac"/>
        <w:ind w:firstLine="567"/>
        <w:jc w:val="both"/>
        <w:rPr>
          <w:rFonts w:ascii="Times New Roman" w:hAnsi="Times New Roman" w:cs="Times New Roman"/>
          <w:sz w:val="24"/>
          <w:szCs w:val="24"/>
        </w:rPr>
      </w:pPr>
      <w:bookmarkStart w:id="41" w:name="_Toc435412736"/>
      <w:bookmarkStart w:id="42" w:name="_Toc453968211"/>
      <w:r w:rsidRPr="005C5A6C">
        <w:rPr>
          <w:rFonts w:ascii="Times New Roman" w:hAnsi="Times New Roman" w:cs="Times New Roman"/>
          <w:sz w:val="24"/>
          <w:szCs w:val="24"/>
        </w:rPr>
        <w:t xml:space="preserve">2.4.3. </w:t>
      </w:r>
      <w:r w:rsidRPr="005C5A6C">
        <w:rPr>
          <w:rFonts w:ascii="Times New Roman" w:hAnsi="Times New Roman" w:cs="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1"/>
      <w:bookmarkEnd w:id="42"/>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Для реализации требований к Программе, обозначенных в ФГОС, может быть создана рабочая группа, в которую наряду с основными педагогами целесообразно включить следующих специалистов: социального педагога, заместителя директора по </w:t>
      </w:r>
      <w:r w:rsidR="004667F4">
        <w:rPr>
          <w:rFonts w:ascii="Times New Roman" w:hAnsi="Times New Roman" w:cs="Times New Roman"/>
          <w:sz w:val="24"/>
          <w:szCs w:val="24"/>
        </w:rPr>
        <w:t>У</w:t>
      </w:r>
      <w:r w:rsidRPr="005C5A6C">
        <w:rPr>
          <w:rFonts w:ascii="Times New Roman" w:hAnsi="Times New Roman" w:cs="Times New Roman"/>
          <w:sz w:val="24"/>
          <w:szCs w:val="24"/>
        </w:rPr>
        <w:t>ВР.</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Программа разрабатывается поэтапно: </w:t>
      </w:r>
    </w:p>
    <w:p w:rsidR="00F46D0D" w:rsidRPr="005C5A6C" w:rsidRDefault="00F46D0D" w:rsidP="00D65F55">
      <w:pPr>
        <w:pStyle w:val="ac"/>
        <w:numPr>
          <w:ilvl w:val="0"/>
          <w:numId w:val="67"/>
        </w:numPr>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на </w:t>
      </w:r>
      <w:r w:rsidRPr="005C5A6C">
        <w:rPr>
          <w:rFonts w:ascii="Times New Roman" w:hAnsi="Times New Roman" w:cs="Times New Roman"/>
          <w:b/>
          <w:bCs/>
          <w:sz w:val="24"/>
          <w:szCs w:val="24"/>
        </w:rPr>
        <w:t>подготовительном этапе</w:t>
      </w:r>
      <w:r w:rsidRPr="005C5A6C">
        <w:rPr>
          <w:rFonts w:ascii="Times New Roman" w:hAnsi="Times New Roman" w:cs="Times New Roman"/>
          <w:sz w:val="24"/>
          <w:szCs w:val="24"/>
        </w:rPr>
        <w:t xml:space="preserve"> определяется нормативно-правовое обеспечение коррекционной работы, анализируется состав обучающихся,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p>
    <w:p w:rsidR="00F46D0D" w:rsidRPr="005C5A6C" w:rsidRDefault="00F46D0D" w:rsidP="00D65F55">
      <w:pPr>
        <w:pStyle w:val="ac"/>
        <w:numPr>
          <w:ilvl w:val="0"/>
          <w:numId w:val="67"/>
        </w:numPr>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на </w:t>
      </w:r>
      <w:r w:rsidRPr="005C5A6C">
        <w:rPr>
          <w:rFonts w:ascii="Times New Roman" w:hAnsi="Times New Roman" w:cs="Times New Roman"/>
          <w:b/>
          <w:bCs/>
          <w:sz w:val="24"/>
          <w:szCs w:val="24"/>
        </w:rPr>
        <w:t>основном этапе</w:t>
      </w:r>
      <w:r w:rsidRPr="005C5A6C">
        <w:rPr>
          <w:rFonts w:ascii="Times New Roman" w:hAnsi="Times New Roman" w:cs="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rsidR="00F46D0D" w:rsidRPr="005C5A6C" w:rsidRDefault="00F46D0D" w:rsidP="00D65F55">
      <w:pPr>
        <w:pStyle w:val="ac"/>
        <w:numPr>
          <w:ilvl w:val="0"/>
          <w:numId w:val="67"/>
        </w:numPr>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на </w:t>
      </w:r>
      <w:r w:rsidRPr="005C5A6C">
        <w:rPr>
          <w:rFonts w:ascii="Times New Roman" w:hAnsi="Times New Roman" w:cs="Times New Roman"/>
          <w:b/>
          <w:bCs/>
          <w:sz w:val="24"/>
          <w:szCs w:val="24"/>
        </w:rPr>
        <w:t>заключительном этапе</w:t>
      </w:r>
      <w:r w:rsidRPr="005C5A6C">
        <w:rPr>
          <w:rFonts w:ascii="Times New Roman" w:hAnsi="Times New Roman" w:cs="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rsidR="00F46D0D" w:rsidRPr="005C5A6C" w:rsidRDefault="00F46D0D" w:rsidP="000B5816">
      <w:pPr>
        <w:pStyle w:val="ac"/>
        <w:ind w:firstLine="567"/>
        <w:jc w:val="both"/>
        <w:rPr>
          <w:rFonts w:ascii="Times New Roman" w:hAnsi="Times New Roman" w:cs="Times New Roman"/>
          <w:sz w:val="24"/>
          <w:szCs w:val="24"/>
        </w:rPr>
      </w:pPr>
    </w:p>
    <w:p w:rsidR="00F46D0D" w:rsidRPr="005C5A6C" w:rsidRDefault="00F46D0D" w:rsidP="000B5816">
      <w:pPr>
        <w:pStyle w:val="ac"/>
        <w:ind w:firstLine="567"/>
        <w:jc w:val="both"/>
        <w:rPr>
          <w:rFonts w:ascii="Times New Roman" w:hAnsi="Times New Roman" w:cs="Times New Roman"/>
          <w:sz w:val="24"/>
          <w:szCs w:val="24"/>
        </w:rPr>
      </w:pPr>
      <w:bookmarkStart w:id="43" w:name="_Toc435412737"/>
      <w:bookmarkStart w:id="44" w:name="_Toc453968212"/>
      <w:r w:rsidRPr="005C5A6C">
        <w:rPr>
          <w:rFonts w:ascii="Times New Roman" w:hAnsi="Times New Roman" w:cs="Times New Roman"/>
          <w:sz w:val="24"/>
          <w:szCs w:val="24"/>
        </w:rPr>
        <w:t>2.4.3.  </w:t>
      </w:r>
      <w:r w:rsidRPr="005C5A6C">
        <w:rPr>
          <w:rFonts w:ascii="Times New Roman" w:hAnsi="Times New Roman" w:cs="Times New Roman"/>
          <w:b/>
          <w:bCs/>
          <w:sz w:val="24"/>
          <w:szCs w:val="24"/>
        </w:rPr>
        <w:t xml:space="preserve">Механизм взаимодействия, предусматривающий общую целевую и стратегическую направленность работы </w:t>
      </w:r>
      <w:bookmarkEnd w:id="43"/>
      <w:bookmarkEnd w:id="44"/>
      <w:r w:rsidRPr="005C5A6C">
        <w:rPr>
          <w:rFonts w:ascii="Times New Roman" w:hAnsi="Times New Roman" w:cs="Times New Roman"/>
          <w:b/>
          <w:bCs/>
          <w:sz w:val="24"/>
          <w:szCs w:val="24"/>
        </w:rPr>
        <w:t>педагогов</w:t>
      </w:r>
      <w:r w:rsidRPr="005C5A6C">
        <w:rPr>
          <w:rFonts w:ascii="Times New Roman" w:hAnsi="Times New Roman" w:cs="Times New Roman"/>
          <w:sz w:val="24"/>
          <w:szCs w:val="24"/>
        </w:rPr>
        <w:t xml:space="preserve"> </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Механизм взаимодействия раскрывается во взаимодействии педагогов различного профиля.</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Коррекционные занятия проводятся по индивидуально ориентированным планам в учебной и внеучебной деятельности.</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 xml:space="preserve">В части, формируемой участниками образовательных отношений, возможно включение часов на работу с педагогом-психологом, индивидуальные занятия с педагогами и др. Такие занятия также проводятся в учебной внеурочной деятельности в различных группах: классе, параллели, на уровне образования. </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lastRenderedPageBreak/>
        <w:t xml:space="preserve">Специалисты и педагоги с участием самих обучающихся и их родителей (законных представителей) разрабатывают индивидуальные учебные планы с целью развития потенциала школьников. </w:t>
      </w:r>
    </w:p>
    <w:p w:rsidR="00F46D0D" w:rsidRPr="005C5A6C" w:rsidRDefault="00F46D0D" w:rsidP="000B5816">
      <w:pPr>
        <w:pStyle w:val="ac"/>
        <w:ind w:firstLine="567"/>
        <w:jc w:val="both"/>
        <w:rPr>
          <w:rFonts w:ascii="Times New Roman" w:hAnsi="Times New Roman" w:cs="Times New Roman"/>
          <w:sz w:val="24"/>
          <w:szCs w:val="24"/>
        </w:rPr>
      </w:pPr>
    </w:p>
    <w:p w:rsidR="00F46D0D" w:rsidRPr="005C5A6C" w:rsidRDefault="00F46D0D" w:rsidP="000B5816">
      <w:pPr>
        <w:pStyle w:val="ac"/>
        <w:ind w:firstLine="567"/>
        <w:jc w:val="both"/>
        <w:rPr>
          <w:rFonts w:ascii="Times New Roman" w:hAnsi="Times New Roman" w:cs="Times New Roman"/>
          <w:sz w:val="24"/>
          <w:szCs w:val="24"/>
        </w:rPr>
      </w:pPr>
      <w:bookmarkStart w:id="45" w:name="_Toc435412738"/>
      <w:bookmarkStart w:id="46" w:name="_Toc453968213"/>
      <w:r w:rsidRPr="005C5A6C">
        <w:rPr>
          <w:rFonts w:ascii="Times New Roman" w:hAnsi="Times New Roman" w:cs="Times New Roman"/>
          <w:sz w:val="24"/>
          <w:szCs w:val="24"/>
        </w:rPr>
        <w:t xml:space="preserve">2.4.4. </w:t>
      </w:r>
      <w:r w:rsidRPr="005C5A6C">
        <w:rPr>
          <w:rFonts w:ascii="Times New Roman" w:hAnsi="Times New Roman" w:cs="Times New Roman"/>
          <w:b/>
          <w:bCs/>
          <w:sz w:val="24"/>
          <w:szCs w:val="24"/>
        </w:rPr>
        <w:t>Планируемые результаты работы с обучающимися с особыми образовательными потребностями</w:t>
      </w:r>
      <w:bookmarkEnd w:id="45"/>
      <w:bookmarkEnd w:id="46"/>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В итоге проведения коррекционной работы обучающиеся осваивают основную образовательную программу СОО.</w:t>
      </w:r>
    </w:p>
    <w:p w:rsidR="00F46D0D" w:rsidRPr="005C5A6C" w:rsidRDefault="00F46D0D" w:rsidP="000B5816">
      <w:pPr>
        <w:pStyle w:val="ac"/>
        <w:ind w:firstLine="567"/>
        <w:jc w:val="both"/>
        <w:rPr>
          <w:rFonts w:ascii="Times New Roman" w:hAnsi="Times New Roman" w:cs="Times New Roman"/>
          <w:sz w:val="24"/>
          <w:szCs w:val="24"/>
        </w:rPr>
      </w:pPr>
      <w:r w:rsidRPr="005C5A6C">
        <w:rPr>
          <w:rFonts w:ascii="Times New Roman" w:hAnsi="Times New Roman" w:cs="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F46D0D" w:rsidRPr="005C5A6C" w:rsidRDefault="004667F4" w:rsidP="000B5816">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Планируется совершенствование </w:t>
      </w:r>
      <w:r w:rsidR="00F46D0D" w:rsidRPr="005C5A6C">
        <w:rPr>
          <w:rFonts w:ascii="Times New Roman" w:hAnsi="Times New Roman" w:cs="Times New Roman"/>
          <w:sz w:val="24"/>
          <w:szCs w:val="24"/>
        </w:rPr>
        <w:t>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F46D0D" w:rsidRPr="005C5A6C" w:rsidRDefault="00F46D0D" w:rsidP="000B5816">
      <w:pPr>
        <w:pStyle w:val="ac"/>
        <w:ind w:firstLine="567"/>
        <w:jc w:val="both"/>
        <w:rPr>
          <w:rFonts w:ascii="Times New Roman" w:hAnsi="Times New Roman" w:cs="Times New Roman"/>
          <w:b/>
          <w:bCs/>
          <w:sz w:val="24"/>
          <w:szCs w:val="24"/>
        </w:rPr>
      </w:pPr>
      <w:r w:rsidRPr="005C5A6C">
        <w:rPr>
          <w:rFonts w:ascii="Times New Roman" w:hAnsi="Times New Roman" w:cs="Times New Roman"/>
          <w:b/>
          <w:bCs/>
          <w:sz w:val="24"/>
          <w:szCs w:val="24"/>
        </w:rPr>
        <w:t xml:space="preserve">Личностные, метапредметные и предметные результаты должны быть достигнуты в соответствии с требованиями к ООП СОО в целом. </w:t>
      </w:r>
    </w:p>
    <w:p w:rsidR="00F46D0D" w:rsidRPr="005C5A6C" w:rsidRDefault="00F46D0D" w:rsidP="00010D5F">
      <w:pPr>
        <w:pStyle w:val="ac"/>
        <w:jc w:val="both"/>
        <w:rPr>
          <w:rFonts w:ascii="Times New Roman" w:hAnsi="Times New Roman" w:cs="Times New Roman"/>
          <w:sz w:val="24"/>
          <w:szCs w:val="24"/>
        </w:rPr>
      </w:pPr>
      <w:bookmarkStart w:id="47" w:name="Par2741"/>
      <w:bookmarkEnd w:id="47"/>
    </w:p>
    <w:p w:rsidR="00F46D0D" w:rsidRPr="00DA0F76" w:rsidRDefault="00F46D0D" w:rsidP="00010D5F">
      <w:pPr>
        <w:pStyle w:val="1"/>
        <w:jc w:val="center"/>
      </w:pPr>
      <w:bookmarkStart w:id="48" w:name="_Toc138712892"/>
      <w:bookmarkStart w:id="49" w:name="_Toc138880962"/>
      <w:r>
        <w:t>3.</w:t>
      </w:r>
      <w:r w:rsidRPr="00DA0F76">
        <w:t>Организационный раздел</w:t>
      </w:r>
      <w:bookmarkEnd w:id="48"/>
      <w:bookmarkEnd w:id="49"/>
    </w:p>
    <w:p w:rsidR="00F46D0D" w:rsidRDefault="00F46D0D" w:rsidP="00010D5F">
      <w:pPr>
        <w:pStyle w:val="2"/>
      </w:pPr>
      <w:bookmarkStart w:id="50" w:name="_Toc138712893"/>
      <w:bookmarkStart w:id="51" w:name="_Toc138880963"/>
      <w:r>
        <w:t>3.1. Учебный план</w:t>
      </w:r>
      <w:bookmarkEnd w:id="50"/>
      <w:bookmarkEnd w:id="51"/>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Учебный план является частью общеобразовательной программы образовательной организации и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В 2023-2024 учебном году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в соответствующими федеральными основными образовательными программами.</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 xml:space="preserve"> Таким образом, в МБОУ Творишинской СОШ согласно части 6.3. статьи 12 Федерального закона № 273 –ФЗ в обязательном порядке будут реализовываться федеральные образовательные программы по всем учебным предметам на ступенях начального общего образования, основного общего образования и среднего общего образования.</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 xml:space="preserve">1.4. Учебный план определяет максимальный объем учебной нагрузки обучающихся, состав учебных предметов, направлений внеурочной деятельности, распределяет время, отводимое на освоения содержания образования по классам (по годам обучения), учебным предметам,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 </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1.5. В 2023-2024 учебном году в школе было открыто 11 классов – комплектов. Все они общеобразовательные.</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 xml:space="preserve">На основании решения Педагогического совета школы продолжительность учебного года составляет: </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 в 1 классе – 33 учебные недели;</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 во 2-11 классах  не менее 34 учебных недели.</w:t>
      </w:r>
    </w:p>
    <w:p w:rsidR="0086572D" w:rsidRPr="00EF23D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 xml:space="preserve">Начало учебного года – 1 сентября 2023 года. Сроки начала и окончания учебных четвертей, продолжительности каникул определены  календарным учебным графиком, являющимся </w:t>
      </w:r>
      <w:r w:rsidRPr="00EF23DD">
        <w:rPr>
          <w:rFonts w:ascii="Times New Roman" w:hAnsi="Times New Roman"/>
          <w:sz w:val="24"/>
          <w:szCs w:val="24"/>
        </w:rPr>
        <w:t>неотъемлемой частью учебного плана.</w:t>
      </w:r>
    </w:p>
    <w:p w:rsidR="0086572D" w:rsidRPr="00EF23DD" w:rsidRDefault="0086572D" w:rsidP="0086572D">
      <w:pPr>
        <w:tabs>
          <w:tab w:val="left" w:pos="6675"/>
        </w:tabs>
        <w:spacing w:after="0" w:line="240" w:lineRule="auto"/>
        <w:jc w:val="both"/>
        <w:rPr>
          <w:rFonts w:ascii="Times New Roman" w:hAnsi="Times New Roman"/>
          <w:sz w:val="24"/>
          <w:szCs w:val="24"/>
        </w:rPr>
      </w:pPr>
      <w:r w:rsidRPr="00EF23DD">
        <w:rPr>
          <w:rFonts w:ascii="Times New Roman" w:hAnsi="Times New Roman"/>
          <w:sz w:val="24"/>
          <w:szCs w:val="24"/>
        </w:rPr>
        <w:t>1.6. Все учащиеся 1-11 классов будут учиться по пятидневной рабочей неделе.</w:t>
      </w:r>
    </w:p>
    <w:p w:rsidR="0086572D" w:rsidRPr="00EF23DD" w:rsidRDefault="0086572D" w:rsidP="0086572D">
      <w:pPr>
        <w:tabs>
          <w:tab w:val="left" w:pos="6675"/>
        </w:tabs>
        <w:spacing w:after="0" w:line="240" w:lineRule="auto"/>
        <w:jc w:val="both"/>
        <w:rPr>
          <w:rStyle w:val="FontStyle12"/>
          <w:rFonts w:cs="Times New Roman"/>
          <w:sz w:val="24"/>
          <w:szCs w:val="24"/>
        </w:rPr>
      </w:pPr>
      <w:r w:rsidRPr="00EF23DD">
        <w:rPr>
          <w:rStyle w:val="FontStyle12"/>
          <w:rFonts w:cs="Times New Roman"/>
          <w:sz w:val="24"/>
          <w:szCs w:val="24"/>
        </w:rPr>
        <w:t xml:space="preserve"> Продолжительность урока от 35 минут в первой четверти - до 40 минут с третьей четверти учебного года. Продолжительность урока – 40 минут. В первом классе - постепенное увеличение  учебной нагрузки; продолжительность урока от 35 минут в первой четверти – до 40 минут с третьей четверти учебного года.</w:t>
      </w:r>
    </w:p>
    <w:p w:rsidR="0086572D" w:rsidRPr="00EF23DD" w:rsidRDefault="0086572D" w:rsidP="0086572D">
      <w:pPr>
        <w:pStyle w:val="Style4"/>
        <w:widowControl/>
        <w:spacing w:line="240" w:lineRule="auto"/>
        <w:rPr>
          <w:rStyle w:val="FontStyle12"/>
          <w:szCs w:val="16"/>
        </w:rPr>
      </w:pPr>
      <w:r w:rsidRPr="00EF23DD">
        <w:rPr>
          <w:rStyle w:val="FontStyle12"/>
          <w:szCs w:val="16"/>
        </w:rPr>
        <w:lastRenderedPageBreak/>
        <w:t>Продолжительность урока и количество часов, отведенных на освоение обучающимися учебного плана, определяетсяобразовательной организацией в соответствии с гигиеническими требованиями к режиму образовательного процесса, определенными санитарно-эпидемиологическими требованиями, утвержденными постановлением Главною государственного санитарного врача Российской Федерации от 28.09.2020 № 28 «Санитарные правила СИ 2.4.3648-20 «Санитарно-эпидемиологические требования к организациям воспитания и обучения, отдыха и оздоровления детей и молодежи» и постановлением Главного государственного санитарного врача Российской Федерации от 28.01.2021 № 2 «Об утверждении санитарных правил и норм СанПиН 3.2.3685-21 «Гигиенические нормативы и требования к обеспечению безопасности и (или) безвредности для человека факторов среды обитания».</w:t>
      </w:r>
    </w:p>
    <w:p w:rsidR="0086572D" w:rsidRPr="00EF23DD" w:rsidRDefault="0086572D" w:rsidP="0086572D">
      <w:pPr>
        <w:pStyle w:val="Style5"/>
        <w:widowControl/>
        <w:tabs>
          <w:tab w:val="left" w:pos="451"/>
        </w:tabs>
        <w:spacing w:line="240" w:lineRule="auto"/>
        <w:jc w:val="left"/>
        <w:rPr>
          <w:rStyle w:val="FontStyle12"/>
          <w:szCs w:val="16"/>
        </w:rPr>
      </w:pPr>
      <w:r w:rsidRPr="00EF23DD">
        <w:rPr>
          <w:rStyle w:val="FontStyle12"/>
          <w:szCs w:val="16"/>
        </w:rPr>
        <w:t>1.7.</w:t>
      </w:r>
      <w:r w:rsidRPr="00EF23DD">
        <w:rPr>
          <w:rStyle w:val="FontStyle12"/>
          <w:szCs w:val="16"/>
        </w:rPr>
        <w:tab/>
        <w:t>Плотность урока (отношение времени, затраченною на учебную деятельность, к</w:t>
      </w:r>
      <w:r w:rsidRPr="00EF23DD">
        <w:rPr>
          <w:rStyle w:val="FontStyle12"/>
          <w:szCs w:val="16"/>
        </w:rPr>
        <w:br/>
        <w:t>общему времени) составляет:</w:t>
      </w:r>
    </w:p>
    <w:p w:rsidR="0086572D" w:rsidRPr="00EF23DD" w:rsidRDefault="0086572D" w:rsidP="0086572D">
      <w:pPr>
        <w:pStyle w:val="Style7"/>
        <w:widowControl/>
        <w:numPr>
          <w:ilvl w:val="0"/>
          <w:numId w:val="103"/>
        </w:numPr>
        <w:tabs>
          <w:tab w:val="left" w:pos="768"/>
        </w:tabs>
        <w:ind w:left="667"/>
        <w:rPr>
          <w:rStyle w:val="FontStyle12"/>
          <w:szCs w:val="16"/>
        </w:rPr>
      </w:pPr>
      <w:r w:rsidRPr="00EF23DD">
        <w:rPr>
          <w:rStyle w:val="FontStyle12"/>
          <w:szCs w:val="16"/>
        </w:rPr>
        <w:t>для обучающихся 1-4 классов - 60-80%,</w:t>
      </w:r>
    </w:p>
    <w:p w:rsidR="0086572D" w:rsidRPr="00EF23DD" w:rsidRDefault="0086572D" w:rsidP="0086572D">
      <w:pPr>
        <w:pStyle w:val="Style7"/>
        <w:widowControl/>
        <w:numPr>
          <w:ilvl w:val="0"/>
          <w:numId w:val="103"/>
        </w:numPr>
        <w:tabs>
          <w:tab w:val="left" w:pos="768"/>
        </w:tabs>
        <w:ind w:left="667"/>
        <w:rPr>
          <w:rStyle w:val="FontStyle12"/>
          <w:szCs w:val="16"/>
        </w:rPr>
      </w:pPr>
      <w:r>
        <w:rPr>
          <w:rStyle w:val="FontStyle12"/>
          <w:szCs w:val="16"/>
        </w:rPr>
        <w:t>для обучающихся 5-11</w:t>
      </w:r>
      <w:r w:rsidRPr="00EF23DD">
        <w:rPr>
          <w:rStyle w:val="FontStyle12"/>
          <w:szCs w:val="16"/>
        </w:rPr>
        <w:t xml:space="preserve"> классов - 70-90%.</w:t>
      </w:r>
    </w:p>
    <w:p w:rsidR="0086572D" w:rsidRPr="00EF23DD" w:rsidRDefault="0086572D" w:rsidP="0086572D">
      <w:pPr>
        <w:pStyle w:val="Style3"/>
        <w:widowControl/>
        <w:spacing w:line="240" w:lineRule="auto"/>
        <w:rPr>
          <w:rStyle w:val="FontStyle12"/>
          <w:szCs w:val="16"/>
        </w:rPr>
      </w:pPr>
      <w:r w:rsidRPr="00EF23DD">
        <w:rPr>
          <w:rStyle w:val="FontStyle12"/>
          <w:szCs w:val="16"/>
        </w:rPr>
        <w:t>Моторная плотность урока физической культуры - не менее 70% от общего времени урока (для всех классов)</w:t>
      </w:r>
    </w:p>
    <w:p w:rsidR="0086572D" w:rsidRPr="00EF23DD" w:rsidRDefault="0086572D" w:rsidP="0086572D">
      <w:pPr>
        <w:pStyle w:val="Style5"/>
        <w:widowControl/>
        <w:numPr>
          <w:ilvl w:val="0"/>
          <w:numId w:val="104"/>
        </w:numPr>
        <w:tabs>
          <w:tab w:val="left" w:pos="346"/>
        </w:tabs>
        <w:spacing w:before="5" w:line="240" w:lineRule="auto"/>
        <w:rPr>
          <w:rStyle w:val="FontStyle12"/>
          <w:szCs w:val="16"/>
        </w:rPr>
      </w:pPr>
      <w:r w:rsidRPr="00EF23DD">
        <w:rPr>
          <w:rStyle w:val="FontStyle12"/>
          <w:szCs w:val="16"/>
        </w:rPr>
        <w:t>Объем домашних заданий (по всем предметам) определяется по затратам времени на его выполнение (в астрономических часах) и не превышает:</w:t>
      </w:r>
    </w:p>
    <w:p w:rsidR="0086572D" w:rsidRPr="00EF23DD" w:rsidRDefault="0086572D" w:rsidP="0086572D">
      <w:pPr>
        <w:pStyle w:val="Style8"/>
        <w:widowControl/>
        <w:spacing w:line="240" w:lineRule="auto"/>
        <w:ind w:left="802" w:right="4838"/>
        <w:jc w:val="both"/>
        <w:rPr>
          <w:rStyle w:val="FontStyle12"/>
          <w:szCs w:val="16"/>
        </w:rPr>
      </w:pPr>
      <w:r w:rsidRPr="00EF23DD">
        <w:rPr>
          <w:rStyle w:val="FontStyle12"/>
          <w:szCs w:val="16"/>
        </w:rPr>
        <w:t xml:space="preserve">во 2-3 классах -1,5 ч., </w:t>
      </w:r>
    </w:p>
    <w:p w:rsidR="0086572D" w:rsidRPr="00EF23DD" w:rsidRDefault="0086572D" w:rsidP="0086572D">
      <w:pPr>
        <w:pStyle w:val="Style8"/>
        <w:widowControl/>
        <w:spacing w:line="240" w:lineRule="auto"/>
        <w:ind w:left="802" w:right="4838"/>
        <w:jc w:val="both"/>
        <w:rPr>
          <w:rStyle w:val="FontStyle12"/>
          <w:szCs w:val="16"/>
        </w:rPr>
      </w:pPr>
      <w:r w:rsidRPr="00EF23DD">
        <w:rPr>
          <w:rStyle w:val="FontStyle12"/>
          <w:szCs w:val="16"/>
        </w:rPr>
        <w:t xml:space="preserve">в 4-5 классах - 2 ч., </w:t>
      </w:r>
    </w:p>
    <w:p w:rsidR="0086572D" w:rsidRPr="00EF23DD" w:rsidRDefault="0086572D" w:rsidP="0086572D">
      <w:pPr>
        <w:pStyle w:val="Style8"/>
        <w:widowControl/>
        <w:spacing w:line="240" w:lineRule="auto"/>
        <w:ind w:left="802" w:right="4838"/>
        <w:jc w:val="both"/>
        <w:rPr>
          <w:rStyle w:val="FontStyle12"/>
          <w:szCs w:val="16"/>
        </w:rPr>
      </w:pPr>
      <w:r w:rsidRPr="00EF23DD">
        <w:rPr>
          <w:rStyle w:val="FontStyle12"/>
          <w:szCs w:val="16"/>
        </w:rPr>
        <w:t xml:space="preserve">в 6-8 классах - 2,5 ч., </w:t>
      </w:r>
    </w:p>
    <w:p w:rsidR="0086572D" w:rsidRPr="00EF23DD" w:rsidRDefault="0086572D" w:rsidP="0086572D">
      <w:pPr>
        <w:pStyle w:val="Style8"/>
        <w:widowControl/>
        <w:spacing w:line="240" w:lineRule="auto"/>
        <w:ind w:left="802" w:right="4838"/>
        <w:jc w:val="both"/>
        <w:rPr>
          <w:rStyle w:val="FontStyle12"/>
          <w:szCs w:val="16"/>
        </w:rPr>
      </w:pPr>
      <w:r w:rsidRPr="00EF23DD">
        <w:rPr>
          <w:rStyle w:val="FontStyle12"/>
          <w:szCs w:val="16"/>
        </w:rPr>
        <w:t>в 9-11 классах - до 3,5 ч.</w:t>
      </w:r>
    </w:p>
    <w:p w:rsidR="0086572D" w:rsidRPr="00EF23DD" w:rsidRDefault="0086572D" w:rsidP="0086572D">
      <w:pPr>
        <w:pStyle w:val="Style5"/>
        <w:widowControl/>
        <w:numPr>
          <w:ilvl w:val="0"/>
          <w:numId w:val="105"/>
        </w:numPr>
        <w:tabs>
          <w:tab w:val="left" w:pos="346"/>
        </w:tabs>
        <w:spacing w:before="38" w:line="240" w:lineRule="auto"/>
        <w:rPr>
          <w:rStyle w:val="FontStyle12"/>
          <w:szCs w:val="16"/>
        </w:rPr>
      </w:pPr>
      <w:r w:rsidRPr="00EF23DD">
        <w:rPr>
          <w:rStyle w:val="FontStyle12"/>
          <w:szCs w:val="16"/>
        </w:rPr>
        <w:t xml:space="preserve">Вторая половина дня - работа спортивных секций, кружков и клубов </w:t>
      </w:r>
      <w:r w:rsidRPr="00EF23DD">
        <w:rPr>
          <w:rStyle w:val="FontStyle13"/>
          <w:szCs w:val="20"/>
        </w:rPr>
        <w:t xml:space="preserve">по </w:t>
      </w:r>
      <w:r w:rsidRPr="00EF23DD">
        <w:rPr>
          <w:rStyle w:val="FontStyle12"/>
          <w:szCs w:val="16"/>
        </w:rPr>
        <w:t>интересам, занятия во внеурочной деятельности.</w:t>
      </w:r>
    </w:p>
    <w:p w:rsidR="0086572D" w:rsidRPr="00EF23DD" w:rsidRDefault="0086572D" w:rsidP="0086572D">
      <w:pPr>
        <w:pStyle w:val="Style5"/>
        <w:widowControl/>
        <w:tabs>
          <w:tab w:val="left" w:pos="566"/>
        </w:tabs>
        <w:spacing w:before="38" w:line="240" w:lineRule="auto"/>
        <w:rPr>
          <w:rStyle w:val="FontStyle12"/>
          <w:szCs w:val="16"/>
        </w:rPr>
      </w:pPr>
      <w:r w:rsidRPr="00EF23DD">
        <w:rPr>
          <w:rStyle w:val="FontStyle12"/>
          <w:szCs w:val="16"/>
        </w:rPr>
        <w:t>1.10.</w:t>
      </w:r>
      <w:r w:rsidRPr="00EF23DD">
        <w:rPr>
          <w:rStyle w:val="FontStyle12"/>
          <w:szCs w:val="16"/>
        </w:rPr>
        <w:tab/>
        <w:t>В 2023-2024 учебном году Образовательная программа Школы реализуется с</w:t>
      </w:r>
      <w:r w:rsidRPr="00EF23DD">
        <w:rPr>
          <w:rStyle w:val="FontStyle12"/>
          <w:szCs w:val="16"/>
        </w:rPr>
        <w:br/>
        <w:t>использованием:</w:t>
      </w:r>
    </w:p>
    <w:p w:rsidR="0086572D" w:rsidRDefault="0086572D" w:rsidP="0086572D">
      <w:pPr>
        <w:pStyle w:val="Style8"/>
        <w:widowControl/>
        <w:spacing w:line="240" w:lineRule="auto"/>
        <w:jc w:val="both"/>
        <w:rPr>
          <w:rStyle w:val="FontStyle14"/>
          <w:szCs w:val="18"/>
        </w:rPr>
      </w:pPr>
      <w:r w:rsidRPr="00EF23DD">
        <w:rPr>
          <w:rStyle w:val="FontStyle12"/>
          <w:szCs w:val="16"/>
        </w:rPr>
        <w:t xml:space="preserve">- Федерального перечня учебников, в который включены </w:t>
      </w:r>
      <w:r w:rsidRPr="00EF23DD">
        <w:rPr>
          <w:rStyle w:val="FontStyle13"/>
          <w:szCs w:val="20"/>
        </w:rPr>
        <w:t xml:space="preserve">учебники, не имеющие </w:t>
      </w:r>
      <w:r w:rsidRPr="00EF23DD">
        <w:rPr>
          <w:rStyle w:val="FontStyle12"/>
          <w:szCs w:val="16"/>
        </w:rPr>
        <w:t>комплектных учебных по</w:t>
      </w:r>
      <w:r>
        <w:rPr>
          <w:rStyle w:val="FontStyle12"/>
          <w:szCs w:val="16"/>
        </w:rPr>
        <w:t>собий, утвержденный приказом Мин</w:t>
      </w:r>
      <w:r w:rsidRPr="00EF23DD">
        <w:rPr>
          <w:rStyle w:val="FontStyle12"/>
          <w:szCs w:val="16"/>
        </w:rPr>
        <w:t xml:space="preserve">просвещения России от 21 сентября </w:t>
      </w:r>
      <w:smartTag w:uri="urn:schemas-microsoft-com:office:smarttags" w:element="metricconverter">
        <w:smartTagPr>
          <w:attr w:name="ProductID" w:val="2022 г"/>
        </w:smartTagPr>
        <w:r w:rsidRPr="00EF23DD">
          <w:rPr>
            <w:rStyle w:val="FontStyle12"/>
            <w:szCs w:val="16"/>
          </w:rPr>
          <w:t>2022 г</w:t>
        </w:r>
      </w:smartTag>
      <w:r w:rsidRPr="00EF23DD">
        <w:rPr>
          <w:rStyle w:val="FontStyle12"/>
          <w:szCs w:val="16"/>
        </w:rPr>
        <w:t xml:space="preserve">. № 858 «Об утверждении федерального </w:t>
      </w:r>
      <w:r w:rsidRPr="00EF23DD">
        <w:rPr>
          <w:rStyle w:val="FontStyle13"/>
          <w:szCs w:val="20"/>
        </w:rPr>
        <w:t>перечня</w:t>
      </w:r>
      <w:r>
        <w:rPr>
          <w:rStyle w:val="FontStyle13"/>
          <w:szCs w:val="20"/>
        </w:rPr>
        <w:t xml:space="preserve">  учебников, допущенных</w:t>
      </w:r>
      <w:r w:rsidRPr="00EF23DD">
        <w:rPr>
          <w:rStyle w:val="FontStyle13"/>
          <w:szCs w:val="20"/>
        </w:rPr>
        <w:t xml:space="preserve"> </w:t>
      </w:r>
      <w:r w:rsidRPr="00EF23DD">
        <w:rPr>
          <w:rStyle w:val="FontStyle12"/>
          <w:szCs w:val="16"/>
        </w:rPr>
        <w:t xml:space="preserve">к использованию при реализации имеющих государственную аккредитацию образовательных программ начального общего, основного </w:t>
      </w:r>
      <w:r>
        <w:rPr>
          <w:rStyle w:val="FontStyle13"/>
          <w:szCs w:val="20"/>
        </w:rPr>
        <w:t xml:space="preserve">общего, </w:t>
      </w:r>
      <w:r w:rsidRPr="00EF23DD">
        <w:rPr>
          <w:rStyle w:val="FontStyle13"/>
          <w:szCs w:val="20"/>
        </w:rPr>
        <w:t xml:space="preserve"> среднего </w:t>
      </w:r>
      <w:r>
        <w:rPr>
          <w:rStyle w:val="FontStyle14"/>
          <w:szCs w:val="18"/>
        </w:rPr>
        <w:t>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(далее-ФПУ № 858) учебников их числа входящих в федеральный перечень учебников, утвержденный приказом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86572D" w:rsidRDefault="0086572D" w:rsidP="0086572D">
      <w:pPr>
        <w:pStyle w:val="Style8"/>
        <w:widowControl/>
        <w:spacing w:line="240" w:lineRule="auto"/>
        <w:jc w:val="both"/>
        <w:rPr>
          <w:rStyle w:val="FontStyle14"/>
          <w:szCs w:val="18"/>
        </w:rPr>
      </w:pPr>
      <w:r>
        <w:rPr>
          <w:rStyle w:val="FontStyle14"/>
          <w:szCs w:val="18"/>
        </w:rPr>
        <w:t>-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в соответствии с приказом Минпросвещения России от 28.12.2018 № 345 (в ред. от 18.05.2020) « О федеральном перечне</w:t>
      </w:r>
      <w:r w:rsidRPr="00380EDF">
        <w:rPr>
          <w:rStyle w:val="FontStyle13"/>
          <w:szCs w:val="20"/>
        </w:rPr>
        <w:t xml:space="preserve"> </w:t>
      </w:r>
      <w:r>
        <w:rPr>
          <w:rStyle w:val="FontStyle13"/>
          <w:szCs w:val="20"/>
        </w:rPr>
        <w:t>учебников, допущенных</w:t>
      </w:r>
      <w:r w:rsidRPr="00EF23DD">
        <w:rPr>
          <w:rStyle w:val="FontStyle13"/>
          <w:szCs w:val="20"/>
        </w:rPr>
        <w:t xml:space="preserve"> </w:t>
      </w:r>
      <w:r w:rsidRPr="00EF23DD">
        <w:rPr>
          <w:rStyle w:val="FontStyle12"/>
          <w:szCs w:val="16"/>
        </w:rPr>
        <w:t xml:space="preserve">к использованию при реализации имеющих государственную аккредитацию образовательных программ начального общего, основного </w:t>
      </w:r>
      <w:r>
        <w:rPr>
          <w:rStyle w:val="FontStyle13"/>
          <w:szCs w:val="20"/>
        </w:rPr>
        <w:t xml:space="preserve">общего, </w:t>
      </w:r>
      <w:r w:rsidRPr="00EF23DD">
        <w:rPr>
          <w:rStyle w:val="FontStyle13"/>
          <w:szCs w:val="20"/>
        </w:rPr>
        <w:t xml:space="preserve"> среднего </w:t>
      </w:r>
      <w:r>
        <w:rPr>
          <w:rStyle w:val="FontStyle14"/>
          <w:szCs w:val="18"/>
        </w:rPr>
        <w:t>общего образования».</w:t>
      </w:r>
    </w:p>
    <w:p w:rsidR="0086572D" w:rsidRDefault="0086572D" w:rsidP="0086572D">
      <w:pPr>
        <w:pStyle w:val="Style8"/>
        <w:widowControl/>
        <w:spacing w:line="240" w:lineRule="auto"/>
        <w:jc w:val="center"/>
        <w:rPr>
          <w:rStyle w:val="FontStyle14"/>
          <w:b/>
          <w:szCs w:val="18"/>
        </w:rPr>
      </w:pPr>
      <w:r w:rsidRPr="00380EDF">
        <w:rPr>
          <w:rStyle w:val="FontStyle14"/>
          <w:b/>
          <w:szCs w:val="18"/>
        </w:rPr>
        <w:t xml:space="preserve">2. Формы, периодичность, порядок и сроки промежуточной аттестации обучающихся </w:t>
      </w:r>
    </w:p>
    <w:p w:rsidR="0086572D" w:rsidRPr="00380EDF" w:rsidRDefault="0086572D" w:rsidP="0086572D">
      <w:pPr>
        <w:pStyle w:val="Style8"/>
        <w:widowControl/>
        <w:spacing w:line="240" w:lineRule="auto"/>
        <w:jc w:val="center"/>
        <w:rPr>
          <w:b/>
        </w:rPr>
      </w:pPr>
      <w:r w:rsidRPr="00380EDF">
        <w:rPr>
          <w:rStyle w:val="FontStyle14"/>
          <w:b/>
          <w:szCs w:val="18"/>
        </w:rPr>
        <w:t>в 2023-2024 учебном году.</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В соответствии со ст.2 п.22, ст. 58 п.1 Федерального закона от 29.12.2012г. № 273 –ФЗ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установленной организацией на основании Положения о формах, периодичности и в порядке текущего контроля успеваемости и промежуточной аттестации обучающихся МБОУ Творишинской СОШ.</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2.1. В 2023 – 2024 учебном году для обучающихся определяется следующий порядок и сроки промежуточной аттестации:</w:t>
      </w:r>
    </w:p>
    <w:p w:rsidR="0086572D" w:rsidRDefault="0086572D" w:rsidP="0086572D">
      <w:pPr>
        <w:tabs>
          <w:tab w:val="left" w:pos="6675"/>
        </w:tabs>
        <w:spacing w:after="0" w:line="240" w:lineRule="auto"/>
        <w:jc w:val="both"/>
        <w:rPr>
          <w:rFonts w:ascii="Times New Roman" w:hAnsi="Times New Roman"/>
          <w:sz w:val="24"/>
          <w:szCs w:val="24"/>
          <w:u w:val="single"/>
        </w:rPr>
      </w:pPr>
      <w:r w:rsidRPr="008B676D">
        <w:rPr>
          <w:rFonts w:ascii="Times New Roman" w:hAnsi="Times New Roman"/>
          <w:sz w:val="24"/>
          <w:szCs w:val="24"/>
          <w:u w:val="single"/>
        </w:rPr>
        <w:t>Для учащихся 1 класса</w:t>
      </w:r>
      <w:r>
        <w:rPr>
          <w:rFonts w:ascii="Times New Roman" w:hAnsi="Times New Roman"/>
          <w:sz w:val="24"/>
          <w:szCs w:val="24"/>
          <w:u w:val="single"/>
        </w:rPr>
        <w:t>:</w:t>
      </w:r>
    </w:p>
    <w:p w:rsidR="0086572D" w:rsidRPr="008B676D" w:rsidRDefault="0086572D" w:rsidP="0086572D">
      <w:pPr>
        <w:tabs>
          <w:tab w:val="left" w:pos="6675"/>
        </w:tabs>
        <w:spacing w:after="0" w:line="240" w:lineRule="auto"/>
        <w:jc w:val="both"/>
        <w:rPr>
          <w:rFonts w:ascii="Times New Roman" w:hAnsi="Times New Roman"/>
          <w:sz w:val="24"/>
          <w:szCs w:val="24"/>
        </w:rPr>
      </w:pPr>
      <w:r w:rsidRPr="008B676D">
        <w:rPr>
          <w:rFonts w:ascii="Times New Roman" w:hAnsi="Times New Roman"/>
          <w:sz w:val="24"/>
          <w:szCs w:val="24"/>
        </w:rPr>
        <w:t>- по итогам четвертей (безотметочное обучение);</w:t>
      </w:r>
    </w:p>
    <w:p w:rsidR="0086572D" w:rsidRDefault="0086572D" w:rsidP="0086572D">
      <w:pPr>
        <w:tabs>
          <w:tab w:val="left" w:pos="6675"/>
        </w:tabs>
        <w:spacing w:after="0" w:line="240" w:lineRule="auto"/>
        <w:jc w:val="both"/>
        <w:rPr>
          <w:rFonts w:ascii="Times New Roman" w:hAnsi="Times New Roman"/>
          <w:sz w:val="24"/>
          <w:szCs w:val="24"/>
        </w:rPr>
      </w:pPr>
      <w:r w:rsidRPr="008B676D">
        <w:rPr>
          <w:rFonts w:ascii="Times New Roman" w:hAnsi="Times New Roman"/>
          <w:sz w:val="24"/>
          <w:szCs w:val="24"/>
        </w:rPr>
        <w:t>- по итогам учебного года- комплексная</w:t>
      </w:r>
      <w:r>
        <w:rPr>
          <w:rFonts w:ascii="Times New Roman" w:hAnsi="Times New Roman"/>
          <w:sz w:val="24"/>
          <w:szCs w:val="24"/>
        </w:rPr>
        <w:t xml:space="preserve"> письменная </w:t>
      </w:r>
      <w:r w:rsidRPr="008B676D">
        <w:rPr>
          <w:rFonts w:ascii="Times New Roman" w:hAnsi="Times New Roman"/>
          <w:sz w:val="24"/>
          <w:szCs w:val="24"/>
        </w:rPr>
        <w:t xml:space="preserve"> работа</w:t>
      </w:r>
      <w:r>
        <w:rPr>
          <w:rFonts w:ascii="Times New Roman" w:hAnsi="Times New Roman"/>
          <w:sz w:val="24"/>
          <w:szCs w:val="24"/>
        </w:rPr>
        <w:t xml:space="preserve"> (апрель- май),безотметочное оценивание;</w:t>
      </w:r>
    </w:p>
    <w:p w:rsidR="0086572D" w:rsidRDefault="0086572D" w:rsidP="0086572D">
      <w:pPr>
        <w:tabs>
          <w:tab w:val="left" w:pos="6675"/>
        </w:tabs>
        <w:spacing w:after="0" w:line="240" w:lineRule="auto"/>
        <w:jc w:val="both"/>
        <w:rPr>
          <w:rFonts w:ascii="Times New Roman" w:hAnsi="Times New Roman"/>
          <w:sz w:val="24"/>
          <w:szCs w:val="24"/>
          <w:u w:val="single"/>
        </w:rPr>
      </w:pPr>
      <w:r>
        <w:rPr>
          <w:rFonts w:ascii="Times New Roman" w:hAnsi="Times New Roman"/>
          <w:sz w:val="24"/>
          <w:szCs w:val="24"/>
          <w:u w:val="single"/>
        </w:rPr>
        <w:t>Для учащихся 2-4 классов:</w:t>
      </w:r>
    </w:p>
    <w:p w:rsidR="0086572D" w:rsidRPr="008B676D" w:rsidRDefault="0086572D" w:rsidP="0086572D">
      <w:pPr>
        <w:tabs>
          <w:tab w:val="left" w:pos="6675"/>
        </w:tabs>
        <w:spacing w:after="0" w:line="240" w:lineRule="auto"/>
        <w:jc w:val="both"/>
        <w:rPr>
          <w:rFonts w:ascii="Times New Roman" w:hAnsi="Times New Roman"/>
          <w:sz w:val="24"/>
          <w:szCs w:val="24"/>
        </w:rPr>
      </w:pPr>
      <w:r w:rsidRPr="008B676D">
        <w:rPr>
          <w:rFonts w:ascii="Times New Roman" w:hAnsi="Times New Roman"/>
          <w:sz w:val="24"/>
          <w:szCs w:val="24"/>
        </w:rPr>
        <w:t>- по итогам четвертей</w:t>
      </w:r>
      <w:r>
        <w:rPr>
          <w:rFonts w:ascii="Times New Roman" w:hAnsi="Times New Roman"/>
          <w:sz w:val="24"/>
          <w:szCs w:val="24"/>
        </w:rPr>
        <w:t>- четвертные итоговые отметки по всем предметам учебного плана</w:t>
      </w:r>
      <w:r w:rsidRPr="008B676D">
        <w:rPr>
          <w:rFonts w:ascii="Times New Roman" w:hAnsi="Times New Roman"/>
          <w:sz w:val="24"/>
          <w:szCs w:val="24"/>
        </w:rPr>
        <w:t>;</w:t>
      </w:r>
    </w:p>
    <w:p w:rsidR="0086572D" w:rsidRDefault="0086572D" w:rsidP="0086572D">
      <w:pPr>
        <w:tabs>
          <w:tab w:val="left" w:pos="6675"/>
        </w:tabs>
        <w:spacing w:after="0" w:line="240" w:lineRule="auto"/>
        <w:jc w:val="both"/>
        <w:rPr>
          <w:rFonts w:ascii="Times New Roman" w:hAnsi="Times New Roman"/>
          <w:sz w:val="24"/>
          <w:szCs w:val="24"/>
        </w:rPr>
      </w:pPr>
      <w:r w:rsidRPr="008B676D">
        <w:rPr>
          <w:rFonts w:ascii="Times New Roman" w:hAnsi="Times New Roman"/>
          <w:sz w:val="24"/>
          <w:szCs w:val="24"/>
        </w:rPr>
        <w:t>- по итогам учебного года</w:t>
      </w:r>
      <w:r>
        <w:rPr>
          <w:rFonts w:ascii="Times New Roman" w:hAnsi="Times New Roman"/>
          <w:sz w:val="24"/>
          <w:szCs w:val="24"/>
        </w:rPr>
        <w:t xml:space="preserve"> – итоговые годовые отметки;</w:t>
      </w:r>
    </w:p>
    <w:p w:rsidR="0086572D" w:rsidRDefault="0086572D" w:rsidP="0086572D">
      <w:pPr>
        <w:tabs>
          <w:tab w:val="left" w:pos="6675"/>
        </w:tabs>
        <w:spacing w:after="0" w:line="240" w:lineRule="auto"/>
        <w:jc w:val="both"/>
        <w:rPr>
          <w:rFonts w:ascii="Times New Roman" w:hAnsi="Times New Roman"/>
          <w:sz w:val="24"/>
          <w:szCs w:val="24"/>
          <w:u w:val="single"/>
        </w:rPr>
      </w:pPr>
      <w:r>
        <w:rPr>
          <w:rFonts w:ascii="Times New Roman" w:hAnsi="Times New Roman"/>
          <w:sz w:val="24"/>
          <w:szCs w:val="24"/>
          <w:u w:val="single"/>
        </w:rPr>
        <w:t>Для учащихся 5-8,10 классов:</w:t>
      </w:r>
    </w:p>
    <w:p w:rsidR="0086572D" w:rsidRPr="008B676D" w:rsidRDefault="0086572D" w:rsidP="0086572D">
      <w:pPr>
        <w:tabs>
          <w:tab w:val="left" w:pos="6675"/>
        </w:tabs>
        <w:spacing w:after="0" w:line="240" w:lineRule="auto"/>
        <w:jc w:val="both"/>
        <w:rPr>
          <w:rFonts w:ascii="Times New Roman" w:hAnsi="Times New Roman"/>
          <w:sz w:val="24"/>
          <w:szCs w:val="24"/>
        </w:rPr>
      </w:pPr>
      <w:r w:rsidRPr="008B676D">
        <w:rPr>
          <w:rFonts w:ascii="Times New Roman" w:hAnsi="Times New Roman"/>
          <w:sz w:val="24"/>
          <w:szCs w:val="24"/>
        </w:rPr>
        <w:t>- по итогам четвертей</w:t>
      </w:r>
      <w:r>
        <w:rPr>
          <w:rFonts w:ascii="Times New Roman" w:hAnsi="Times New Roman"/>
          <w:sz w:val="24"/>
          <w:szCs w:val="24"/>
        </w:rPr>
        <w:t xml:space="preserve"> - четвертные итоговые отметки по всем предметам учебного плана</w:t>
      </w:r>
      <w:r w:rsidRPr="008B676D">
        <w:rPr>
          <w:rFonts w:ascii="Times New Roman" w:hAnsi="Times New Roman"/>
          <w:sz w:val="24"/>
          <w:szCs w:val="24"/>
        </w:rPr>
        <w:t>;</w:t>
      </w:r>
    </w:p>
    <w:p w:rsidR="0086572D" w:rsidRDefault="0086572D" w:rsidP="0086572D">
      <w:pPr>
        <w:tabs>
          <w:tab w:val="left" w:pos="6675"/>
        </w:tabs>
        <w:spacing w:after="0" w:line="240" w:lineRule="auto"/>
        <w:jc w:val="both"/>
        <w:rPr>
          <w:rFonts w:ascii="Times New Roman" w:hAnsi="Times New Roman"/>
          <w:sz w:val="24"/>
          <w:szCs w:val="24"/>
        </w:rPr>
      </w:pPr>
      <w:r w:rsidRPr="008B676D">
        <w:rPr>
          <w:rFonts w:ascii="Times New Roman" w:hAnsi="Times New Roman"/>
          <w:sz w:val="24"/>
          <w:szCs w:val="24"/>
        </w:rPr>
        <w:t>- по итогам учебного года</w:t>
      </w:r>
      <w:r>
        <w:rPr>
          <w:rFonts w:ascii="Times New Roman" w:hAnsi="Times New Roman"/>
          <w:sz w:val="24"/>
          <w:szCs w:val="24"/>
        </w:rPr>
        <w:t xml:space="preserve"> – итоговые годовые отметки по </w:t>
      </w:r>
      <w:r w:rsidRPr="008B676D">
        <w:rPr>
          <w:rFonts w:ascii="Times New Roman" w:hAnsi="Times New Roman"/>
          <w:sz w:val="24"/>
          <w:szCs w:val="24"/>
        </w:rPr>
        <w:t xml:space="preserve"> </w:t>
      </w:r>
      <w:r>
        <w:rPr>
          <w:rFonts w:ascii="Times New Roman" w:hAnsi="Times New Roman"/>
          <w:sz w:val="24"/>
          <w:szCs w:val="24"/>
        </w:rPr>
        <w:t>всем предметам учебного плана;</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 xml:space="preserve">ВПР в соответствии с графиком ВПР </w:t>
      </w:r>
    </w:p>
    <w:p w:rsidR="0086572D" w:rsidRDefault="0086572D" w:rsidP="0086572D">
      <w:pPr>
        <w:tabs>
          <w:tab w:val="left" w:pos="6675"/>
        </w:tabs>
        <w:spacing w:after="0" w:line="240" w:lineRule="auto"/>
        <w:jc w:val="both"/>
        <w:rPr>
          <w:rFonts w:ascii="Times New Roman" w:hAnsi="Times New Roman"/>
          <w:sz w:val="24"/>
          <w:szCs w:val="24"/>
          <w:u w:val="single"/>
        </w:rPr>
      </w:pPr>
      <w:r>
        <w:rPr>
          <w:rFonts w:ascii="Times New Roman" w:hAnsi="Times New Roman"/>
          <w:sz w:val="24"/>
          <w:szCs w:val="24"/>
          <w:u w:val="single"/>
        </w:rPr>
        <w:t>Для учащихся 9,11 классов:</w:t>
      </w:r>
    </w:p>
    <w:p w:rsidR="0086572D" w:rsidRPr="008B676D" w:rsidRDefault="0086572D" w:rsidP="0086572D">
      <w:pPr>
        <w:tabs>
          <w:tab w:val="left" w:pos="6675"/>
        </w:tabs>
        <w:spacing w:after="0" w:line="240" w:lineRule="auto"/>
        <w:jc w:val="both"/>
        <w:rPr>
          <w:rFonts w:ascii="Times New Roman" w:hAnsi="Times New Roman"/>
          <w:sz w:val="24"/>
          <w:szCs w:val="24"/>
        </w:rPr>
      </w:pPr>
      <w:r w:rsidRPr="008B676D">
        <w:rPr>
          <w:rFonts w:ascii="Times New Roman" w:hAnsi="Times New Roman"/>
          <w:sz w:val="24"/>
          <w:szCs w:val="24"/>
        </w:rPr>
        <w:t>- по итогам четвертей</w:t>
      </w:r>
      <w:r>
        <w:rPr>
          <w:rFonts w:ascii="Times New Roman" w:hAnsi="Times New Roman"/>
          <w:sz w:val="24"/>
          <w:szCs w:val="24"/>
        </w:rPr>
        <w:t xml:space="preserve"> - четвертные итоговые отметки по всем предметам учебного плана</w:t>
      </w:r>
      <w:r w:rsidRPr="008B676D">
        <w:rPr>
          <w:rFonts w:ascii="Times New Roman" w:hAnsi="Times New Roman"/>
          <w:sz w:val="24"/>
          <w:szCs w:val="24"/>
        </w:rPr>
        <w:t>;</w:t>
      </w:r>
    </w:p>
    <w:p w:rsidR="0086572D" w:rsidRDefault="0086572D" w:rsidP="0086572D">
      <w:pPr>
        <w:tabs>
          <w:tab w:val="left" w:pos="6675"/>
        </w:tabs>
        <w:spacing w:after="0" w:line="240" w:lineRule="auto"/>
        <w:jc w:val="both"/>
        <w:rPr>
          <w:rFonts w:ascii="Times New Roman" w:hAnsi="Times New Roman"/>
          <w:sz w:val="24"/>
          <w:szCs w:val="24"/>
        </w:rPr>
      </w:pPr>
      <w:r w:rsidRPr="008B676D">
        <w:rPr>
          <w:rFonts w:ascii="Times New Roman" w:hAnsi="Times New Roman"/>
          <w:sz w:val="24"/>
          <w:szCs w:val="24"/>
        </w:rPr>
        <w:t>- по итогам учебного года</w:t>
      </w:r>
      <w:r>
        <w:rPr>
          <w:rFonts w:ascii="Times New Roman" w:hAnsi="Times New Roman"/>
          <w:sz w:val="24"/>
          <w:szCs w:val="24"/>
        </w:rPr>
        <w:t xml:space="preserve"> – итоговые годовые отметки по </w:t>
      </w:r>
      <w:r w:rsidRPr="008B676D">
        <w:rPr>
          <w:rFonts w:ascii="Times New Roman" w:hAnsi="Times New Roman"/>
          <w:sz w:val="24"/>
          <w:szCs w:val="24"/>
        </w:rPr>
        <w:t xml:space="preserve"> </w:t>
      </w:r>
      <w:r>
        <w:rPr>
          <w:rFonts w:ascii="Times New Roman" w:hAnsi="Times New Roman"/>
          <w:sz w:val="24"/>
          <w:szCs w:val="24"/>
        </w:rPr>
        <w:t xml:space="preserve">всем предметам учебного плана; Государственная итоговая аттестация (май-июнь) в соответствии с Положением о государственной итоговой аттестации. </w:t>
      </w:r>
    </w:p>
    <w:p w:rsidR="0086572D" w:rsidRDefault="0086572D" w:rsidP="0086572D">
      <w:pPr>
        <w:tabs>
          <w:tab w:val="left" w:pos="6675"/>
        </w:tabs>
        <w:spacing w:after="0" w:line="240" w:lineRule="auto"/>
        <w:jc w:val="both"/>
        <w:rPr>
          <w:rFonts w:ascii="Times New Roman" w:hAnsi="Times New Roman"/>
          <w:sz w:val="24"/>
          <w:szCs w:val="24"/>
        </w:rPr>
      </w:pPr>
      <w:r>
        <w:rPr>
          <w:rFonts w:ascii="Times New Roman" w:hAnsi="Times New Roman"/>
          <w:sz w:val="24"/>
          <w:szCs w:val="24"/>
        </w:rPr>
        <w:t>2.2. При  планировании оценочных процедур  педагогические работники школы придерживаются следующих рекомендаций:</w:t>
      </w:r>
    </w:p>
    <w:p w:rsidR="0086572D" w:rsidRDefault="0086572D" w:rsidP="0086572D">
      <w:pPr>
        <w:numPr>
          <w:ilvl w:val="0"/>
          <w:numId w:val="106"/>
        </w:numPr>
        <w:tabs>
          <w:tab w:val="left" w:pos="6675"/>
        </w:tabs>
        <w:spacing w:after="0" w:line="240" w:lineRule="auto"/>
        <w:jc w:val="both"/>
        <w:rPr>
          <w:rFonts w:ascii="Times New Roman" w:hAnsi="Times New Roman"/>
          <w:sz w:val="24"/>
          <w:szCs w:val="24"/>
        </w:rPr>
      </w:pPr>
      <w:r>
        <w:rPr>
          <w:rFonts w:ascii="Times New Roman" w:hAnsi="Times New Roman"/>
          <w:sz w:val="24"/>
          <w:szCs w:val="24"/>
        </w:rPr>
        <w:t xml:space="preserve">Проводить оценочные процедуры по каждому предмету в одной параллели классов не чаще 1 раза в 2,5 недели. При этом объем учебного времени, затрачиваемого на проведение </w:t>
      </w:r>
      <w:r>
        <w:rPr>
          <w:rFonts w:ascii="Times New Roman" w:hAnsi="Times New Roman"/>
          <w:sz w:val="24"/>
          <w:szCs w:val="24"/>
        </w:rPr>
        <w:lastRenderedPageBreak/>
        <w:t>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86572D" w:rsidRDefault="0086572D" w:rsidP="0086572D">
      <w:pPr>
        <w:numPr>
          <w:ilvl w:val="0"/>
          <w:numId w:val="106"/>
        </w:numPr>
        <w:tabs>
          <w:tab w:val="left" w:pos="6675"/>
        </w:tabs>
        <w:spacing w:after="0" w:line="240" w:lineRule="auto"/>
        <w:jc w:val="both"/>
        <w:rPr>
          <w:rFonts w:ascii="Times New Roman" w:hAnsi="Times New Roman"/>
          <w:sz w:val="24"/>
          <w:szCs w:val="24"/>
        </w:rPr>
      </w:pPr>
      <w:r>
        <w:rPr>
          <w:rFonts w:ascii="Times New Roman" w:hAnsi="Times New Roman"/>
          <w:sz w:val="24"/>
          <w:szCs w:val="24"/>
        </w:rPr>
        <w:t>Не проводить оценочные процедуры на первом  последнем уроках, за исключением учебных предметов, по которым проводится не более 1 урока в неделю, причем этот урок является первым или последним по расписанию;</w:t>
      </w:r>
    </w:p>
    <w:p w:rsidR="0086572D" w:rsidRDefault="0086572D" w:rsidP="0086572D">
      <w:pPr>
        <w:numPr>
          <w:ilvl w:val="0"/>
          <w:numId w:val="106"/>
        </w:numPr>
        <w:tabs>
          <w:tab w:val="left" w:pos="6675"/>
        </w:tabs>
        <w:spacing w:after="0" w:line="240" w:lineRule="auto"/>
        <w:jc w:val="both"/>
        <w:rPr>
          <w:rFonts w:ascii="Times New Roman" w:hAnsi="Times New Roman"/>
          <w:sz w:val="24"/>
          <w:szCs w:val="24"/>
        </w:rPr>
      </w:pPr>
      <w:r>
        <w:rPr>
          <w:rFonts w:ascii="Times New Roman" w:hAnsi="Times New Roman"/>
          <w:sz w:val="24"/>
          <w:szCs w:val="24"/>
        </w:rPr>
        <w:t>Не проводить для учащихся одного класса более одной оценочной процедуры в  день;</w:t>
      </w:r>
    </w:p>
    <w:p w:rsidR="0086572D" w:rsidRDefault="0086572D" w:rsidP="0086572D">
      <w:pPr>
        <w:numPr>
          <w:ilvl w:val="0"/>
          <w:numId w:val="106"/>
        </w:numPr>
        <w:tabs>
          <w:tab w:val="left" w:pos="6675"/>
        </w:tabs>
        <w:spacing w:after="0" w:line="240" w:lineRule="auto"/>
        <w:jc w:val="both"/>
        <w:rPr>
          <w:rFonts w:ascii="Times New Roman" w:hAnsi="Times New Roman"/>
          <w:sz w:val="24"/>
          <w:szCs w:val="24"/>
        </w:rPr>
      </w:pPr>
      <w:r>
        <w:rPr>
          <w:rFonts w:ascii="Times New Roman" w:hAnsi="Times New Roman"/>
          <w:sz w:val="24"/>
          <w:szCs w:val="24"/>
        </w:rPr>
        <w:t>При проведении оценочных процедур учитывать необходимость реализации в рамках учебного  процесса таких этапов, как проверка работ, формирование массива результатов  оценочных процедур, анализ  результатов учителем, разбор ошибок, допущенных учащимися при выполнении работы; отработка выявленных проблем, при необходимости – повторение и закрепление материала.</w:t>
      </w:r>
    </w:p>
    <w:p w:rsidR="004667F4" w:rsidRDefault="004667F4" w:rsidP="004667F4">
      <w:pPr>
        <w:jc w:val="both"/>
        <w:rPr>
          <w:rFonts w:ascii="Times New Roman" w:hAnsi="Times New Roman"/>
          <w:sz w:val="24"/>
          <w:szCs w:val="24"/>
        </w:rPr>
      </w:pPr>
      <w:r w:rsidRPr="007B4389">
        <w:rPr>
          <w:rFonts w:ascii="Times New Roman" w:hAnsi="Times New Roman"/>
          <w:sz w:val="24"/>
          <w:szCs w:val="24"/>
        </w:rPr>
        <w:t>Образовательная организация обеспечивает реализацию одного (универсального) профиля обучения, который позволит ограничиться базовым уровнем изучения учебных предметов</w:t>
      </w:r>
      <w:r>
        <w:rPr>
          <w:rFonts w:ascii="Times New Roman" w:hAnsi="Times New Roman"/>
          <w:sz w:val="24"/>
          <w:szCs w:val="24"/>
        </w:rPr>
        <w:t>.</w:t>
      </w:r>
    </w:p>
    <w:p w:rsidR="004667F4" w:rsidRPr="007B4389" w:rsidRDefault="004667F4" w:rsidP="004667F4">
      <w:pPr>
        <w:jc w:val="both"/>
        <w:rPr>
          <w:rFonts w:ascii="Times New Roman" w:hAnsi="Times New Roman"/>
          <w:sz w:val="24"/>
          <w:szCs w:val="24"/>
        </w:rPr>
      </w:pPr>
      <w:r>
        <w:rPr>
          <w:rFonts w:ascii="Times New Roman" w:hAnsi="Times New Roman"/>
          <w:sz w:val="24"/>
          <w:szCs w:val="24"/>
        </w:rPr>
        <w:t xml:space="preserve"> </w:t>
      </w:r>
      <w:r w:rsidRPr="007B4389">
        <w:rPr>
          <w:rFonts w:ascii="Times New Roman" w:hAnsi="Times New Roman"/>
          <w:sz w:val="24"/>
          <w:szCs w:val="24"/>
        </w:rPr>
        <w:t>В учебный план включены:   обязательные учебные предметы: «Русский язык», «Литература», «Иностранный</w:t>
      </w:r>
      <w:r>
        <w:rPr>
          <w:rFonts w:ascii="Times New Roman" w:hAnsi="Times New Roman"/>
          <w:sz w:val="24"/>
          <w:szCs w:val="24"/>
        </w:rPr>
        <w:t xml:space="preserve"> </w:t>
      </w:r>
      <w:r w:rsidRPr="007B4389">
        <w:rPr>
          <w:rFonts w:ascii="Times New Roman" w:hAnsi="Times New Roman"/>
          <w:sz w:val="24"/>
          <w:szCs w:val="24"/>
        </w:rPr>
        <w:t>язык», «Математика», «Информатика», «История», «Обществознание», «География», «Физика», «Химия» «Биология», «Физическая культура», «Основы безопасности жизнедеятельности»;  в учебном плане предусмотрено выполнение обучающимися индивидуального проекта.</w:t>
      </w:r>
    </w:p>
    <w:p w:rsidR="004667F4" w:rsidRPr="007B4389" w:rsidRDefault="004667F4" w:rsidP="004667F4">
      <w:pPr>
        <w:jc w:val="both"/>
        <w:rPr>
          <w:rFonts w:ascii="Times New Roman" w:hAnsi="Times New Roman"/>
          <w:b/>
          <w:sz w:val="24"/>
          <w:szCs w:val="24"/>
        </w:rPr>
      </w:pPr>
      <w:r w:rsidRPr="007B4389">
        <w:rPr>
          <w:rFonts w:ascii="Times New Roman" w:hAnsi="Times New Roman"/>
          <w:sz w:val="24"/>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рамках учебного времени, специально отведенного учебным планом. Индивидуальный проект может носить интегративный характер и выходить за рамки представленных предметов в учебном плане. Базовые общеобразовательные учебные предметы - учебные предметы федерального компонента, направлены на завершение общеобразовательной подготовки обучающихся.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понимание предмета, ключевых вопросов и основных составляющих элементов</w:t>
      </w:r>
      <w:r w:rsidRPr="007B4389">
        <w:rPr>
          <w:rFonts w:ascii="Times New Roman" w:hAnsi="Times New Roman"/>
          <w:sz w:val="24"/>
          <w:szCs w:val="24"/>
        </w:rPr>
        <w:sym w:font="Symbol" w:char="F0BE"/>
      </w:r>
      <w:r w:rsidRPr="007B4389">
        <w:rPr>
          <w:rFonts w:ascii="Times New Roman" w:hAnsi="Times New Roman"/>
          <w:sz w:val="24"/>
          <w:szCs w:val="24"/>
        </w:rPr>
        <w:t xml:space="preserve">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характерных для данной предметной области;  умение решать основные практические задачи, характерные для использования</w:t>
      </w:r>
      <w:r w:rsidRPr="007B4389">
        <w:rPr>
          <w:rFonts w:ascii="Times New Roman" w:hAnsi="Times New Roman"/>
          <w:sz w:val="24"/>
          <w:szCs w:val="24"/>
        </w:rPr>
        <w:sym w:font="Symbol" w:char="F0BE"/>
      </w:r>
      <w:r w:rsidRPr="007B4389">
        <w:rPr>
          <w:rFonts w:ascii="Times New Roman" w:hAnsi="Times New Roman"/>
          <w:sz w:val="24"/>
          <w:szCs w:val="24"/>
        </w:rPr>
        <w:t xml:space="preserve"> методов и инструментария данной предметной области;  осознание рамок изучаемой предметной области, ограниченности методов и инструментов, типичных связей с некоторыми другими областями знания. Факультативные, элективные учебные курсы, курсы по выбору обучающихся рассчитаны на удовлетворение познавательных интересов обучающихся в различных сферах человеческой деятельности. Задачами образовательной деятельности при реализации обновленного ФГОС СОО является реализация требований к результатам освоения обучающимися образовательной программы среднего общего образования:  личностным, включающим готовность и способность обучающихся к саморазвитию и</w:t>
      </w:r>
      <w:r>
        <w:rPr>
          <w:rFonts w:ascii="Times New Roman" w:hAnsi="Times New Roman"/>
          <w:sz w:val="24"/>
          <w:szCs w:val="24"/>
        </w:rPr>
        <w:t xml:space="preserve"> </w:t>
      </w:r>
      <w:r w:rsidRPr="007B4389">
        <w:rPr>
          <w:rFonts w:ascii="Times New Roman" w:hAnsi="Times New Roman"/>
          <w:sz w:val="24"/>
          <w:szCs w:val="24"/>
        </w:rPr>
        <w:t>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w:t>
      </w:r>
      <w:r>
        <w:rPr>
          <w:rFonts w:ascii="Times New Roman" w:hAnsi="Times New Roman"/>
          <w:sz w:val="24"/>
          <w:szCs w:val="24"/>
        </w:rPr>
        <w:t xml:space="preserve">ости в поликультурном социуме; </w:t>
      </w:r>
      <w:r w:rsidRPr="007B4389">
        <w:rPr>
          <w:rFonts w:ascii="Times New Roman" w:hAnsi="Times New Roman"/>
          <w:sz w:val="24"/>
          <w:szCs w:val="24"/>
        </w:rPr>
        <w:t xml:space="preserve">  метапредметным, включающим освоенные обучающимися межпредметные понятия и</w:t>
      </w:r>
      <w:r>
        <w:rPr>
          <w:rFonts w:ascii="Times New Roman" w:hAnsi="Times New Roman"/>
          <w:sz w:val="24"/>
          <w:szCs w:val="24"/>
        </w:rPr>
        <w:t xml:space="preserve">и </w:t>
      </w:r>
      <w:r w:rsidRPr="007B4389">
        <w:rPr>
          <w:rFonts w:ascii="Times New Roman" w:hAnsi="Times New Roman"/>
          <w:sz w:val="24"/>
          <w:szCs w:val="24"/>
        </w:rPr>
        <w:t xml:space="preserve">универсальные учебные действия (регулятивные, познавательные, коммуникативные), способность их использования в познавательной и </w:t>
      </w:r>
      <w:r w:rsidRPr="007B4389">
        <w:rPr>
          <w:rFonts w:ascii="Times New Roman" w:hAnsi="Times New Roman"/>
          <w:sz w:val="24"/>
          <w:szCs w:val="24"/>
        </w:rPr>
        <w:lastRenderedPageBreak/>
        <w:t>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w:t>
      </w:r>
      <w:r>
        <w:rPr>
          <w:rFonts w:ascii="Times New Roman" w:hAnsi="Times New Roman"/>
          <w:sz w:val="24"/>
          <w:szCs w:val="24"/>
        </w:rPr>
        <w:t>-</w:t>
      </w:r>
      <w:r w:rsidRPr="007B4389">
        <w:rPr>
          <w:rFonts w:ascii="Times New Roman" w:hAnsi="Times New Roman"/>
          <w:sz w:val="24"/>
          <w:szCs w:val="24"/>
        </w:rPr>
        <w:t>исследовательской, проектной и социальной деятельности;  предметным, включающим освоенные обучающимися в ходе изучения учебного</w:t>
      </w:r>
      <w:r>
        <w:rPr>
          <w:rFonts w:ascii="Times New Roman" w:hAnsi="Times New Roman"/>
          <w:sz w:val="24"/>
          <w:szCs w:val="24"/>
        </w:rPr>
        <w:t xml:space="preserve"> </w:t>
      </w:r>
      <w:r w:rsidRPr="007B4389">
        <w:rPr>
          <w:rFonts w:ascii="Times New Roman" w:hAnsi="Times New Roman"/>
          <w:sz w:val="24"/>
          <w:szCs w:val="24"/>
        </w:rPr>
        <w:t>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4667F4" w:rsidRPr="00C5790F" w:rsidRDefault="004667F4" w:rsidP="004667F4">
      <w:pPr>
        <w:spacing w:after="0"/>
        <w:ind w:left="-15" w:right="54" w:firstLine="566"/>
        <w:rPr>
          <w:rFonts w:ascii="Times New Roman" w:hAnsi="Times New Roman"/>
          <w:b/>
          <w:sz w:val="24"/>
          <w:szCs w:val="24"/>
          <w:u w:val="single"/>
        </w:rPr>
      </w:pPr>
      <w:r>
        <w:rPr>
          <w:rFonts w:ascii="Times New Roman" w:hAnsi="Times New Roman"/>
          <w:sz w:val="24"/>
          <w:szCs w:val="24"/>
        </w:rPr>
        <w:t xml:space="preserve"> </w:t>
      </w:r>
      <w:r w:rsidRPr="00C5790F">
        <w:rPr>
          <w:rFonts w:ascii="Times New Roman" w:hAnsi="Times New Roman"/>
          <w:b/>
          <w:sz w:val="24"/>
          <w:szCs w:val="24"/>
          <w:u w:val="single"/>
        </w:rPr>
        <w:t>10 класс</w:t>
      </w:r>
    </w:p>
    <w:p w:rsidR="004667F4" w:rsidRPr="00BB7102" w:rsidRDefault="004667F4" w:rsidP="004667F4">
      <w:pPr>
        <w:spacing w:after="0"/>
        <w:ind w:left="-15" w:right="54" w:firstLine="566"/>
        <w:rPr>
          <w:rFonts w:ascii="Times New Roman" w:hAnsi="Times New Roman"/>
          <w:sz w:val="24"/>
          <w:szCs w:val="24"/>
        </w:rPr>
      </w:pPr>
      <w:r w:rsidRPr="00BB7102">
        <w:rPr>
          <w:rFonts w:ascii="Times New Roman" w:hAnsi="Times New Roman"/>
          <w:sz w:val="24"/>
          <w:szCs w:val="24"/>
        </w:rPr>
        <w:t xml:space="preserve">В образовательную область «Русский язык и литература» </w:t>
      </w:r>
      <w:r>
        <w:rPr>
          <w:rFonts w:ascii="Times New Roman" w:hAnsi="Times New Roman"/>
          <w:sz w:val="24"/>
          <w:szCs w:val="24"/>
        </w:rPr>
        <w:t>входят предметы: русский язык (2</w:t>
      </w:r>
      <w:r w:rsidRPr="00BB7102">
        <w:rPr>
          <w:rFonts w:ascii="Times New Roman" w:hAnsi="Times New Roman"/>
          <w:sz w:val="24"/>
          <w:szCs w:val="24"/>
        </w:rPr>
        <w:t xml:space="preserve"> ч в неделю), литература (3ч в неделю). </w:t>
      </w:r>
    </w:p>
    <w:p w:rsidR="004667F4" w:rsidRPr="00BB7102" w:rsidRDefault="004667F4" w:rsidP="004667F4">
      <w:pPr>
        <w:spacing w:after="0"/>
        <w:ind w:left="576" w:right="54"/>
        <w:jc w:val="both"/>
        <w:rPr>
          <w:rFonts w:ascii="Times New Roman" w:hAnsi="Times New Roman"/>
          <w:sz w:val="24"/>
          <w:szCs w:val="24"/>
        </w:rPr>
      </w:pPr>
      <w:r w:rsidRPr="00BB7102">
        <w:rPr>
          <w:rFonts w:ascii="Times New Roman" w:hAnsi="Times New Roman"/>
          <w:sz w:val="24"/>
          <w:szCs w:val="24"/>
        </w:rPr>
        <w:t xml:space="preserve">В образовательную область «Иностранные языки» входит </w:t>
      </w:r>
      <w:r>
        <w:rPr>
          <w:rFonts w:ascii="Times New Roman" w:hAnsi="Times New Roman"/>
          <w:sz w:val="24"/>
          <w:szCs w:val="24"/>
        </w:rPr>
        <w:t>немецкий язык</w:t>
      </w:r>
      <w:r w:rsidRPr="00BB7102">
        <w:rPr>
          <w:rFonts w:ascii="Times New Roman" w:hAnsi="Times New Roman"/>
          <w:sz w:val="24"/>
          <w:szCs w:val="24"/>
        </w:rPr>
        <w:t xml:space="preserve"> (3ч/нед). </w:t>
      </w:r>
    </w:p>
    <w:p w:rsidR="004667F4" w:rsidRPr="00BB7102" w:rsidRDefault="004667F4" w:rsidP="004667F4">
      <w:pPr>
        <w:spacing w:after="0"/>
        <w:ind w:left="-15" w:right="54" w:firstLine="566"/>
        <w:jc w:val="both"/>
        <w:rPr>
          <w:rFonts w:ascii="Times New Roman" w:hAnsi="Times New Roman"/>
          <w:sz w:val="24"/>
          <w:szCs w:val="24"/>
        </w:rPr>
      </w:pPr>
      <w:r w:rsidRPr="00BB7102">
        <w:rPr>
          <w:rFonts w:ascii="Times New Roman" w:hAnsi="Times New Roman"/>
          <w:sz w:val="24"/>
          <w:szCs w:val="24"/>
        </w:rPr>
        <w:t>В образовательную область «</w:t>
      </w:r>
      <w:r>
        <w:rPr>
          <w:rFonts w:ascii="Times New Roman" w:hAnsi="Times New Roman"/>
          <w:sz w:val="24"/>
          <w:szCs w:val="24"/>
        </w:rPr>
        <w:t xml:space="preserve">Общественно- научные предметы» </w:t>
      </w:r>
      <w:r w:rsidRPr="00BB7102">
        <w:rPr>
          <w:rFonts w:ascii="Times New Roman" w:hAnsi="Times New Roman"/>
          <w:sz w:val="24"/>
          <w:szCs w:val="24"/>
        </w:rPr>
        <w:t>входят предметы: история (2</w:t>
      </w:r>
      <w:r>
        <w:rPr>
          <w:rFonts w:ascii="Times New Roman" w:hAnsi="Times New Roman"/>
          <w:sz w:val="24"/>
          <w:szCs w:val="24"/>
        </w:rPr>
        <w:t>ч/нед), обществознание (2ч/нед), география (1ч/нед).</w:t>
      </w:r>
      <w:r w:rsidRPr="00BB7102">
        <w:rPr>
          <w:rFonts w:ascii="Times New Roman" w:hAnsi="Times New Roman"/>
          <w:sz w:val="24"/>
          <w:szCs w:val="24"/>
        </w:rPr>
        <w:t xml:space="preserve"> </w:t>
      </w:r>
    </w:p>
    <w:p w:rsidR="004667F4" w:rsidRPr="00C5790F" w:rsidRDefault="004667F4" w:rsidP="004667F4">
      <w:pPr>
        <w:spacing w:after="0"/>
        <w:ind w:left="-15" w:right="54" w:firstLine="566"/>
        <w:jc w:val="both"/>
        <w:rPr>
          <w:rFonts w:ascii="Times New Roman" w:hAnsi="Times New Roman"/>
          <w:sz w:val="24"/>
          <w:szCs w:val="24"/>
        </w:rPr>
      </w:pPr>
      <w:r w:rsidRPr="00C5790F">
        <w:rPr>
          <w:rFonts w:ascii="Times New Roman" w:hAnsi="Times New Roman"/>
          <w:sz w:val="24"/>
          <w:szCs w:val="24"/>
        </w:rPr>
        <w:t xml:space="preserve">В образовательную область «Математика и информатика» включены алгебра и начала математического анализа 2 ч/нед), геометрия (2ч/нед), вероятность и статистика (1ч/нед),  информатика (1ч/нед). </w:t>
      </w:r>
    </w:p>
    <w:p w:rsidR="004667F4" w:rsidRPr="00BB7102" w:rsidRDefault="004667F4" w:rsidP="004667F4">
      <w:pPr>
        <w:spacing w:after="0"/>
        <w:ind w:left="-15" w:right="54" w:firstLine="566"/>
        <w:jc w:val="both"/>
        <w:rPr>
          <w:rFonts w:ascii="Times New Roman" w:hAnsi="Times New Roman"/>
          <w:sz w:val="24"/>
          <w:szCs w:val="24"/>
        </w:rPr>
      </w:pPr>
      <w:r>
        <w:rPr>
          <w:rFonts w:ascii="Times New Roman" w:hAnsi="Times New Roman"/>
          <w:sz w:val="24"/>
          <w:szCs w:val="24"/>
        </w:rPr>
        <w:t>О</w:t>
      </w:r>
      <w:r w:rsidRPr="00BB7102">
        <w:rPr>
          <w:rFonts w:ascii="Times New Roman" w:hAnsi="Times New Roman"/>
          <w:sz w:val="24"/>
          <w:szCs w:val="24"/>
        </w:rPr>
        <w:t>бразовательная область «Естественн</w:t>
      </w:r>
      <w:r>
        <w:rPr>
          <w:rFonts w:ascii="Times New Roman" w:hAnsi="Times New Roman"/>
          <w:sz w:val="24"/>
          <w:szCs w:val="24"/>
        </w:rPr>
        <w:t>о- научные предметы</w:t>
      </w:r>
      <w:r w:rsidRPr="00BB7102">
        <w:rPr>
          <w:rFonts w:ascii="Times New Roman" w:hAnsi="Times New Roman"/>
          <w:sz w:val="24"/>
          <w:szCs w:val="24"/>
        </w:rPr>
        <w:t>» включает в себя физику (2ч/нед)</w:t>
      </w:r>
      <w:r>
        <w:rPr>
          <w:rFonts w:ascii="Times New Roman" w:hAnsi="Times New Roman"/>
          <w:sz w:val="24"/>
          <w:szCs w:val="24"/>
        </w:rPr>
        <w:t>,  химия (1ч/нед.), биология (1</w:t>
      </w:r>
      <w:r w:rsidRPr="00BB7102">
        <w:rPr>
          <w:rFonts w:ascii="Times New Roman" w:hAnsi="Times New Roman"/>
          <w:sz w:val="24"/>
          <w:szCs w:val="24"/>
        </w:rPr>
        <w:t>ч/нед.).</w:t>
      </w:r>
    </w:p>
    <w:p w:rsidR="004667F4" w:rsidRPr="00BB7102" w:rsidRDefault="004667F4" w:rsidP="004667F4">
      <w:pPr>
        <w:spacing w:after="0"/>
        <w:ind w:left="-15" w:right="54" w:firstLine="566"/>
        <w:jc w:val="both"/>
        <w:rPr>
          <w:rFonts w:ascii="Times New Roman" w:hAnsi="Times New Roman"/>
          <w:sz w:val="24"/>
          <w:szCs w:val="24"/>
        </w:rPr>
      </w:pPr>
      <w:r w:rsidRPr="00BB7102">
        <w:rPr>
          <w:rFonts w:ascii="Times New Roman" w:hAnsi="Times New Roman"/>
          <w:sz w:val="24"/>
          <w:szCs w:val="24"/>
        </w:rPr>
        <w:t xml:space="preserve">В образовательную область </w:t>
      </w:r>
      <w:r>
        <w:rPr>
          <w:rFonts w:ascii="Times New Roman" w:hAnsi="Times New Roman"/>
          <w:sz w:val="24"/>
          <w:szCs w:val="24"/>
        </w:rPr>
        <w:t xml:space="preserve">«Физическая культура, </w:t>
      </w:r>
      <w:r w:rsidRPr="00BB7102">
        <w:rPr>
          <w:rFonts w:ascii="Times New Roman" w:hAnsi="Times New Roman"/>
          <w:sz w:val="24"/>
          <w:szCs w:val="24"/>
        </w:rPr>
        <w:t xml:space="preserve"> основы безопасности жизнедеятельности» входят пре</w:t>
      </w:r>
      <w:r>
        <w:rPr>
          <w:rFonts w:ascii="Times New Roman" w:hAnsi="Times New Roman"/>
          <w:sz w:val="24"/>
          <w:szCs w:val="24"/>
        </w:rPr>
        <w:t>дметы физическая культура (3</w:t>
      </w:r>
      <w:r w:rsidRPr="00BB7102">
        <w:rPr>
          <w:rFonts w:ascii="Times New Roman" w:hAnsi="Times New Roman"/>
          <w:sz w:val="24"/>
          <w:szCs w:val="24"/>
        </w:rPr>
        <w:t xml:space="preserve">ч/нед) и ОБЖ (1ч/нед). </w:t>
      </w:r>
    </w:p>
    <w:p w:rsidR="004667F4" w:rsidRPr="00C5790F" w:rsidRDefault="004667F4" w:rsidP="004667F4">
      <w:pPr>
        <w:spacing w:after="0"/>
        <w:ind w:left="-15" w:right="54" w:firstLine="566"/>
        <w:rPr>
          <w:rFonts w:ascii="Times New Roman" w:hAnsi="Times New Roman"/>
          <w:b/>
          <w:sz w:val="24"/>
          <w:szCs w:val="24"/>
          <w:u w:val="single"/>
        </w:rPr>
      </w:pPr>
      <w:r>
        <w:rPr>
          <w:rFonts w:ascii="Times New Roman" w:hAnsi="Times New Roman"/>
          <w:b/>
          <w:sz w:val="24"/>
          <w:szCs w:val="24"/>
          <w:u w:val="single"/>
        </w:rPr>
        <w:t>11</w:t>
      </w:r>
      <w:r w:rsidRPr="00C5790F">
        <w:rPr>
          <w:rFonts w:ascii="Times New Roman" w:hAnsi="Times New Roman"/>
          <w:b/>
          <w:sz w:val="24"/>
          <w:szCs w:val="24"/>
          <w:u w:val="single"/>
        </w:rPr>
        <w:t xml:space="preserve"> класс</w:t>
      </w:r>
    </w:p>
    <w:p w:rsidR="004667F4" w:rsidRDefault="004667F4" w:rsidP="004667F4">
      <w:pPr>
        <w:spacing w:after="0"/>
        <w:ind w:left="-15" w:right="54" w:firstLine="566"/>
        <w:rPr>
          <w:rFonts w:ascii="Times New Roman" w:hAnsi="Times New Roman"/>
          <w:sz w:val="24"/>
          <w:szCs w:val="24"/>
        </w:rPr>
      </w:pPr>
      <w:r w:rsidRPr="00BB7102">
        <w:rPr>
          <w:rFonts w:ascii="Times New Roman" w:hAnsi="Times New Roman"/>
          <w:sz w:val="24"/>
          <w:szCs w:val="24"/>
        </w:rPr>
        <w:t xml:space="preserve">В образовательную область «Русский язык и литература» </w:t>
      </w:r>
      <w:r>
        <w:rPr>
          <w:rFonts w:ascii="Times New Roman" w:hAnsi="Times New Roman"/>
          <w:sz w:val="24"/>
          <w:szCs w:val="24"/>
        </w:rPr>
        <w:t>входят предметы: русский язык (1</w:t>
      </w:r>
      <w:r w:rsidRPr="00BB7102">
        <w:rPr>
          <w:rFonts w:ascii="Times New Roman" w:hAnsi="Times New Roman"/>
          <w:sz w:val="24"/>
          <w:szCs w:val="24"/>
        </w:rPr>
        <w:t xml:space="preserve"> ч в неделю), литература (3ч в неделю). </w:t>
      </w:r>
    </w:p>
    <w:p w:rsidR="004667F4" w:rsidRPr="00BB7102" w:rsidRDefault="004667F4" w:rsidP="004667F4">
      <w:pPr>
        <w:spacing w:after="0"/>
        <w:ind w:left="-15" w:right="54" w:firstLine="566"/>
        <w:rPr>
          <w:rFonts w:ascii="Times New Roman" w:hAnsi="Times New Roman"/>
          <w:sz w:val="24"/>
          <w:szCs w:val="24"/>
        </w:rPr>
      </w:pPr>
      <w:r w:rsidRPr="00BB7102">
        <w:rPr>
          <w:rFonts w:ascii="Times New Roman" w:hAnsi="Times New Roman"/>
          <w:sz w:val="24"/>
          <w:szCs w:val="24"/>
        </w:rPr>
        <w:t>В образовательную область «Р</w:t>
      </w:r>
      <w:r>
        <w:rPr>
          <w:rFonts w:ascii="Times New Roman" w:hAnsi="Times New Roman"/>
          <w:sz w:val="24"/>
          <w:szCs w:val="24"/>
        </w:rPr>
        <w:t>одной язык и родная литература» входят предметы: родной язык (1</w:t>
      </w:r>
      <w:r w:rsidRPr="00BB7102">
        <w:rPr>
          <w:rFonts w:ascii="Times New Roman" w:hAnsi="Times New Roman"/>
          <w:sz w:val="24"/>
          <w:szCs w:val="24"/>
        </w:rPr>
        <w:t xml:space="preserve"> ч в неделю)</w:t>
      </w:r>
      <w:r>
        <w:rPr>
          <w:rFonts w:ascii="Times New Roman" w:hAnsi="Times New Roman"/>
          <w:sz w:val="24"/>
          <w:szCs w:val="24"/>
        </w:rPr>
        <w:t>.</w:t>
      </w:r>
      <w:r w:rsidRPr="00BB7102">
        <w:rPr>
          <w:rFonts w:ascii="Times New Roman" w:hAnsi="Times New Roman"/>
          <w:sz w:val="24"/>
          <w:szCs w:val="24"/>
        </w:rPr>
        <w:t xml:space="preserve"> </w:t>
      </w:r>
    </w:p>
    <w:p w:rsidR="004667F4" w:rsidRPr="00BB7102" w:rsidRDefault="004667F4" w:rsidP="004667F4">
      <w:pPr>
        <w:spacing w:after="0"/>
        <w:ind w:left="576" w:right="54"/>
        <w:jc w:val="both"/>
        <w:rPr>
          <w:rFonts w:ascii="Times New Roman" w:hAnsi="Times New Roman"/>
          <w:sz w:val="24"/>
          <w:szCs w:val="24"/>
        </w:rPr>
      </w:pPr>
      <w:r w:rsidRPr="00BB7102">
        <w:rPr>
          <w:rFonts w:ascii="Times New Roman" w:hAnsi="Times New Roman"/>
          <w:sz w:val="24"/>
          <w:szCs w:val="24"/>
        </w:rPr>
        <w:t xml:space="preserve">В образовательную область «Иностранные языки» входит </w:t>
      </w:r>
      <w:r>
        <w:rPr>
          <w:rFonts w:ascii="Times New Roman" w:hAnsi="Times New Roman"/>
          <w:sz w:val="24"/>
          <w:szCs w:val="24"/>
        </w:rPr>
        <w:t>английский язык</w:t>
      </w:r>
      <w:r w:rsidRPr="00BB7102">
        <w:rPr>
          <w:rFonts w:ascii="Times New Roman" w:hAnsi="Times New Roman"/>
          <w:sz w:val="24"/>
          <w:szCs w:val="24"/>
        </w:rPr>
        <w:t xml:space="preserve"> (3ч/нед). </w:t>
      </w:r>
    </w:p>
    <w:p w:rsidR="004667F4" w:rsidRPr="00BB7102" w:rsidRDefault="004667F4" w:rsidP="004667F4">
      <w:pPr>
        <w:spacing w:after="0"/>
        <w:ind w:left="-15" w:right="54" w:firstLine="566"/>
        <w:jc w:val="both"/>
        <w:rPr>
          <w:rFonts w:ascii="Times New Roman" w:hAnsi="Times New Roman"/>
          <w:sz w:val="24"/>
          <w:szCs w:val="24"/>
        </w:rPr>
      </w:pPr>
      <w:r w:rsidRPr="00BB7102">
        <w:rPr>
          <w:rFonts w:ascii="Times New Roman" w:hAnsi="Times New Roman"/>
          <w:sz w:val="24"/>
          <w:szCs w:val="24"/>
        </w:rPr>
        <w:t>В образовательную область «</w:t>
      </w:r>
      <w:r>
        <w:rPr>
          <w:rFonts w:ascii="Times New Roman" w:hAnsi="Times New Roman"/>
          <w:sz w:val="24"/>
          <w:szCs w:val="24"/>
        </w:rPr>
        <w:t xml:space="preserve">Общественные науки» </w:t>
      </w:r>
      <w:r w:rsidRPr="00BB7102">
        <w:rPr>
          <w:rFonts w:ascii="Times New Roman" w:hAnsi="Times New Roman"/>
          <w:sz w:val="24"/>
          <w:szCs w:val="24"/>
        </w:rPr>
        <w:t>входят предметы: история (2</w:t>
      </w:r>
      <w:r>
        <w:rPr>
          <w:rFonts w:ascii="Times New Roman" w:hAnsi="Times New Roman"/>
          <w:sz w:val="24"/>
          <w:szCs w:val="24"/>
        </w:rPr>
        <w:t>ч/нед), обществознание (2ч/нед).</w:t>
      </w:r>
      <w:r w:rsidRPr="00BB7102">
        <w:rPr>
          <w:rFonts w:ascii="Times New Roman" w:hAnsi="Times New Roman"/>
          <w:sz w:val="24"/>
          <w:szCs w:val="24"/>
        </w:rPr>
        <w:t xml:space="preserve"> </w:t>
      </w:r>
    </w:p>
    <w:p w:rsidR="004667F4" w:rsidRPr="00C5790F" w:rsidRDefault="004667F4" w:rsidP="004667F4">
      <w:pPr>
        <w:spacing w:after="0"/>
        <w:ind w:left="-15" w:right="54" w:firstLine="566"/>
        <w:jc w:val="both"/>
        <w:rPr>
          <w:rFonts w:ascii="Times New Roman" w:hAnsi="Times New Roman"/>
          <w:sz w:val="24"/>
          <w:szCs w:val="24"/>
        </w:rPr>
      </w:pPr>
      <w:r w:rsidRPr="00C5790F">
        <w:rPr>
          <w:rFonts w:ascii="Times New Roman" w:hAnsi="Times New Roman"/>
          <w:sz w:val="24"/>
          <w:szCs w:val="24"/>
        </w:rPr>
        <w:t xml:space="preserve">В образовательную область «Математика и информатика» включены </w:t>
      </w:r>
      <w:r>
        <w:rPr>
          <w:rFonts w:ascii="Times New Roman" w:hAnsi="Times New Roman"/>
          <w:sz w:val="24"/>
          <w:szCs w:val="24"/>
        </w:rPr>
        <w:t>математика</w:t>
      </w:r>
      <w:r w:rsidRPr="00C5790F">
        <w:rPr>
          <w:rFonts w:ascii="Times New Roman" w:hAnsi="Times New Roman"/>
          <w:sz w:val="24"/>
          <w:szCs w:val="24"/>
        </w:rPr>
        <w:t xml:space="preserve"> </w:t>
      </w:r>
      <w:r>
        <w:rPr>
          <w:rFonts w:ascii="Times New Roman" w:hAnsi="Times New Roman"/>
          <w:sz w:val="24"/>
          <w:szCs w:val="24"/>
        </w:rPr>
        <w:t>(4</w:t>
      </w:r>
      <w:r w:rsidRPr="00C5790F">
        <w:rPr>
          <w:rFonts w:ascii="Times New Roman" w:hAnsi="Times New Roman"/>
          <w:sz w:val="24"/>
          <w:szCs w:val="24"/>
        </w:rPr>
        <w:t xml:space="preserve">ч/нед),  информатика (1ч/нед). </w:t>
      </w:r>
    </w:p>
    <w:p w:rsidR="004667F4" w:rsidRPr="00BB7102" w:rsidRDefault="004667F4" w:rsidP="004667F4">
      <w:pPr>
        <w:spacing w:after="0"/>
        <w:ind w:left="-15" w:right="54" w:firstLine="566"/>
        <w:jc w:val="both"/>
        <w:rPr>
          <w:rFonts w:ascii="Times New Roman" w:hAnsi="Times New Roman"/>
          <w:sz w:val="24"/>
          <w:szCs w:val="24"/>
        </w:rPr>
      </w:pPr>
      <w:r>
        <w:rPr>
          <w:rFonts w:ascii="Times New Roman" w:hAnsi="Times New Roman"/>
          <w:sz w:val="24"/>
          <w:szCs w:val="24"/>
        </w:rPr>
        <w:t>О</w:t>
      </w:r>
      <w:r w:rsidRPr="00BB7102">
        <w:rPr>
          <w:rFonts w:ascii="Times New Roman" w:hAnsi="Times New Roman"/>
          <w:sz w:val="24"/>
          <w:szCs w:val="24"/>
        </w:rPr>
        <w:t>бразовательная область «Естественн</w:t>
      </w:r>
      <w:r>
        <w:rPr>
          <w:rFonts w:ascii="Times New Roman" w:hAnsi="Times New Roman"/>
          <w:sz w:val="24"/>
          <w:szCs w:val="24"/>
        </w:rPr>
        <w:t>ые науки</w:t>
      </w:r>
      <w:r w:rsidRPr="00BB7102">
        <w:rPr>
          <w:rFonts w:ascii="Times New Roman" w:hAnsi="Times New Roman"/>
          <w:sz w:val="24"/>
          <w:szCs w:val="24"/>
        </w:rPr>
        <w:t>» включает в себя физику (2ч/нед)</w:t>
      </w:r>
      <w:r>
        <w:rPr>
          <w:rFonts w:ascii="Times New Roman" w:hAnsi="Times New Roman"/>
          <w:sz w:val="24"/>
          <w:szCs w:val="24"/>
        </w:rPr>
        <w:t>,  химия (2ч/нед.), биология (2</w:t>
      </w:r>
      <w:r w:rsidRPr="00BB7102">
        <w:rPr>
          <w:rFonts w:ascii="Times New Roman" w:hAnsi="Times New Roman"/>
          <w:sz w:val="24"/>
          <w:szCs w:val="24"/>
        </w:rPr>
        <w:t>ч/нед.).</w:t>
      </w:r>
    </w:p>
    <w:p w:rsidR="004667F4" w:rsidRPr="00BB7102" w:rsidRDefault="004667F4" w:rsidP="004667F4">
      <w:pPr>
        <w:spacing w:after="0"/>
        <w:ind w:left="-15" w:right="54" w:firstLine="566"/>
        <w:jc w:val="both"/>
        <w:rPr>
          <w:rFonts w:ascii="Times New Roman" w:hAnsi="Times New Roman"/>
          <w:sz w:val="24"/>
          <w:szCs w:val="24"/>
        </w:rPr>
      </w:pPr>
      <w:r w:rsidRPr="00BB7102">
        <w:rPr>
          <w:rFonts w:ascii="Times New Roman" w:hAnsi="Times New Roman"/>
          <w:sz w:val="24"/>
          <w:szCs w:val="24"/>
        </w:rPr>
        <w:t xml:space="preserve">В образовательную область </w:t>
      </w:r>
      <w:r>
        <w:rPr>
          <w:rFonts w:ascii="Times New Roman" w:hAnsi="Times New Roman"/>
          <w:sz w:val="24"/>
          <w:szCs w:val="24"/>
        </w:rPr>
        <w:t xml:space="preserve">«Физическая культура, </w:t>
      </w:r>
      <w:r w:rsidRPr="00BB7102">
        <w:rPr>
          <w:rFonts w:ascii="Times New Roman" w:hAnsi="Times New Roman"/>
          <w:sz w:val="24"/>
          <w:szCs w:val="24"/>
        </w:rPr>
        <w:t xml:space="preserve"> основы безопасности жизнедеятельности» входят пре</w:t>
      </w:r>
      <w:r>
        <w:rPr>
          <w:rFonts w:ascii="Times New Roman" w:hAnsi="Times New Roman"/>
          <w:sz w:val="24"/>
          <w:szCs w:val="24"/>
        </w:rPr>
        <w:t>дметы физическая культура (2</w:t>
      </w:r>
      <w:r w:rsidRPr="00BB7102">
        <w:rPr>
          <w:rFonts w:ascii="Times New Roman" w:hAnsi="Times New Roman"/>
          <w:sz w:val="24"/>
          <w:szCs w:val="24"/>
        </w:rPr>
        <w:t xml:space="preserve">ч/нед) и ОБЖ (1ч/нед). </w:t>
      </w:r>
    </w:p>
    <w:p w:rsidR="004667F4" w:rsidRPr="00BB7102" w:rsidRDefault="004667F4" w:rsidP="004667F4">
      <w:pPr>
        <w:spacing w:after="0"/>
        <w:ind w:left="-15" w:right="54" w:firstLine="566"/>
        <w:jc w:val="both"/>
        <w:rPr>
          <w:rFonts w:ascii="Times New Roman" w:hAnsi="Times New Roman"/>
          <w:sz w:val="24"/>
          <w:szCs w:val="24"/>
        </w:rPr>
      </w:pPr>
      <w:r w:rsidRPr="00BB7102">
        <w:rPr>
          <w:rFonts w:ascii="Times New Roman" w:hAnsi="Times New Roman"/>
          <w:sz w:val="24"/>
          <w:szCs w:val="24"/>
        </w:rPr>
        <w:t>Раздел учебного плана «</w:t>
      </w:r>
      <w:r>
        <w:rPr>
          <w:rFonts w:ascii="Times New Roman" w:hAnsi="Times New Roman"/>
          <w:sz w:val="24"/>
          <w:szCs w:val="24"/>
        </w:rPr>
        <w:t xml:space="preserve">Часть, формируемая участниками образовательных отношений» в </w:t>
      </w:r>
      <w:r w:rsidRPr="00BB7102">
        <w:rPr>
          <w:rFonts w:ascii="Times New Roman" w:hAnsi="Times New Roman"/>
          <w:sz w:val="24"/>
          <w:szCs w:val="24"/>
        </w:rPr>
        <w:t>1</w:t>
      </w:r>
      <w:r>
        <w:rPr>
          <w:rFonts w:ascii="Times New Roman" w:hAnsi="Times New Roman"/>
          <w:sz w:val="24"/>
          <w:szCs w:val="24"/>
        </w:rPr>
        <w:t xml:space="preserve">0-11классах </w:t>
      </w:r>
      <w:r w:rsidRPr="00BB7102">
        <w:rPr>
          <w:rFonts w:ascii="Times New Roman" w:hAnsi="Times New Roman"/>
          <w:sz w:val="24"/>
          <w:szCs w:val="24"/>
        </w:rPr>
        <w:t xml:space="preserve"> используется для увеличения количества часов, отведенных на изучение базовых учебных предметов федерального государственного образовательного стандарта, учебных программ, с целью создания условий для достижения более высокого качества обученности и усвоения государственных образовательных стандартов, с целью расширения возможностей обучающихся получить подготовку для сдачи единого государственного экзамена,  и представлен следующими предметами:</w:t>
      </w:r>
    </w:p>
    <w:p w:rsidR="004667F4" w:rsidRPr="00BB7102" w:rsidRDefault="004667F4" w:rsidP="004667F4">
      <w:pPr>
        <w:spacing w:after="0"/>
        <w:ind w:left="-15" w:right="54" w:firstLine="566"/>
        <w:rPr>
          <w:rFonts w:ascii="Times New Roman" w:hAnsi="Times New Roman"/>
          <w:b/>
          <w:sz w:val="24"/>
          <w:szCs w:val="24"/>
          <w:u w:val="single"/>
        </w:rPr>
      </w:pPr>
      <w:r w:rsidRPr="00BB7102">
        <w:rPr>
          <w:rFonts w:ascii="Times New Roman" w:hAnsi="Times New Roman"/>
          <w:sz w:val="24"/>
          <w:szCs w:val="24"/>
          <w:u w:val="single"/>
        </w:rPr>
        <w:t xml:space="preserve">  </w:t>
      </w:r>
      <w:r w:rsidRPr="00BB7102">
        <w:rPr>
          <w:rFonts w:ascii="Times New Roman" w:hAnsi="Times New Roman"/>
          <w:b/>
          <w:sz w:val="24"/>
          <w:szCs w:val="24"/>
          <w:u w:val="single"/>
        </w:rPr>
        <w:t xml:space="preserve">В 10-м классе: </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 xml:space="preserve">математика - 1 час в неделю; </w:t>
      </w:r>
    </w:p>
    <w:p w:rsidR="004667F4"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русский язык- 1 час в неделю;</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элект</w:t>
      </w:r>
      <w:r>
        <w:rPr>
          <w:rFonts w:ascii="Times New Roman" w:hAnsi="Times New Roman"/>
          <w:sz w:val="24"/>
          <w:szCs w:val="24"/>
        </w:rPr>
        <w:t xml:space="preserve">ивный курс по обществознанию –0,5 </w:t>
      </w:r>
      <w:r w:rsidRPr="00BB7102">
        <w:rPr>
          <w:rFonts w:ascii="Times New Roman" w:hAnsi="Times New Roman"/>
          <w:sz w:val="24"/>
          <w:szCs w:val="24"/>
        </w:rPr>
        <w:t>часа в неделю;</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Pr>
          <w:rFonts w:ascii="Times New Roman" w:hAnsi="Times New Roman"/>
          <w:sz w:val="24"/>
          <w:szCs w:val="24"/>
        </w:rPr>
        <w:t>элективный курс по математике –0,5 часа</w:t>
      </w:r>
      <w:r w:rsidRPr="00BB7102">
        <w:rPr>
          <w:rFonts w:ascii="Times New Roman" w:hAnsi="Times New Roman"/>
          <w:sz w:val="24"/>
          <w:szCs w:val="24"/>
        </w:rPr>
        <w:t xml:space="preserve"> в неделю;</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Pr>
          <w:rFonts w:ascii="Times New Roman" w:hAnsi="Times New Roman"/>
          <w:sz w:val="24"/>
          <w:szCs w:val="24"/>
        </w:rPr>
        <w:t xml:space="preserve">элективный курс по химии –0,5 </w:t>
      </w:r>
      <w:r w:rsidRPr="00BB7102">
        <w:rPr>
          <w:rFonts w:ascii="Times New Roman" w:hAnsi="Times New Roman"/>
          <w:sz w:val="24"/>
          <w:szCs w:val="24"/>
        </w:rPr>
        <w:t>час</w:t>
      </w:r>
      <w:r>
        <w:rPr>
          <w:rFonts w:ascii="Times New Roman" w:hAnsi="Times New Roman"/>
          <w:sz w:val="24"/>
          <w:szCs w:val="24"/>
        </w:rPr>
        <w:t>а</w:t>
      </w:r>
      <w:r w:rsidRPr="00BB7102">
        <w:rPr>
          <w:rFonts w:ascii="Times New Roman" w:hAnsi="Times New Roman"/>
          <w:sz w:val="24"/>
          <w:szCs w:val="24"/>
        </w:rPr>
        <w:t xml:space="preserve"> в неделю;</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Pr>
          <w:rFonts w:ascii="Times New Roman" w:hAnsi="Times New Roman"/>
          <w:sz w:val="24"/>
          <w:szCs w:val="24"/>
        </w:rPr>
        <w:lastRenderedPageBreak/>
        <w:t xml:space="preserve">элективный курс по биологии –0,5 </w:t>
      </w:r>
      <w:r w:rsidRPr="00BB7102">
        <w:rPr>
          <w:rFonts w:ascii="Times New Roman" w:hAnsi="Times New Roman"/>
          <w:sz w:val="24"/>
          <w:szCs w:val="24"/>
        </w:rPr>
        <w:t xml:space="preserve"> часа в неделю;</w:t>
      </w:r>
    </w:p>
    <w:p w:rsidR="004667F4"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элект</w:t>
      </w:r>
      <w:r>
        <w:rPr>
          <w:rFonts w:ascii="Times New Roman" w:hAnsi="Times New Roman"/>
          <w:sz w:val="24"/>
          <w:szCs w:val="24"/>
        </w:rPr>
        <w:t>ивный курс по русскому языку – 0,5  часа в неделю;</w:t>
      </w:r>
    </w:p>
    <w:p w:rsidR="004667F4"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элект</w:t>
      </w:r>
      <w:r>
        <w:rPr>
          <w:rFonts w:ascii="Times New Roman" w:hAnsi="Times New Roman"/>
          <w:sz w:val="24"/>
          <w:szCs w:val="24"/>
        </w:rPr>
        <w:t>ивный курс по  физике – 0,5  часа в неделю;</w:t>
      </w:r>
    </w:p>
    <w:p w:rsidR="004667F4"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элект</w:t>
      </w:r>
      <w:r>
        <w:rPr>
          <w:rFonts w:ascii="Times New Roman" w:hAnsi="Times New Roman"/>
          <w:sz w:val="24"/>
          <w:szCs w:val="24"/>
        </w:rPr>
        <w:t>ивный курс по  информатике – 0,5  часа в неделю;</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элект</w:t>
      </w:r>
      <w:r>
        <w:rPr>
          <w:rFonts w:ascii="Times New Roman" w:hAnsi="Times New Roman"/>
          <w:sz w:val="24"/>
          <w:szCs w:val="24"/>
        </w:rPr>
        <w:t>ивный курс по  истории – 0,5  часа в неделю.</w:t>
      </w:r>
    </w:p>
    <w:p w:rsidR="004667F4" w:rsidRPr="00BB7102" w:rsidRDefault="004667F4" w:rsidP="004667F4">
      <w:pPr>
        <w:spacing w:after="0"/>
        <w:ind w:left="705" w:right="54"/>
        <w:rPr>
          <w:rFonts w:ascii="Times New Roman" w:hAnsi="Times New Roman"/>
          <w:sz w:val="24"/>
          <w:szCs w:val="24"/>
          <w:u w:val="single"/>
        </w:rPr>
      </w:pPr>
      <w:r w:rsidRPr="00BB7102">
        <w:rPr>
          <w:rFonts w:ascii="Times New Roman" w:hAnsi="Times New Roman"/>
          <w:b/>
          <w:sz w:val="24"/>
          <w:szCs w:val="24"/>
          <w:u w:val="single"/>
        </w:rPr>
        <w:t xml:space="preserve">В 11-м классе: </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 xml:space="preserve">математика - 1 час в неделю; </w:t>
      </w:r>
    </w:p>
    <w:p w:rsidR="004667F4"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русский язык- 1 час в неделю;</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Pr>
          <w:rFonts w:ascii="Times New Roman" w:hAnsi="Times New Roman"/>
          <w:sz w:val="24"/>
          <w:szCs w:val="24"/>
        </w:rPr>
        <w:t>география – 1 час в неделю;</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э</w:t>
      </w:r>
      <w:r>
        <w:rPr>
          <w:rFonts w:ascii="Times New Roman" w:hAnsi="Times New Roman"/>
          <w:sz w:val="24"/>
          <w:szCs w:val="24"/>
        </w:rPr>
        <w:t>лективный курс по математике – 1</w:t>
      </w:r>
      <w:r w:rsidRPr="00BB7102">
        <w:rPr>
          <w:rFonts w:ascii="Times New Roman" w:hAnsi="Times New Roman"/>
          <w:sz w:val="24"/>
          <w:szCs w:val="24"/>
        </w:rPr>
        <w:t xml:space="preserve"> часа в неделю.</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 xml:space="preserve">элективный курс по русскому языку – 1  час в неделю; </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Pr>
          <w:rFonts w:ascii="Times New Roman" w:hAnsi="Times New Roman"/>
          <w:sz w:val="24"/>
          <w:szCs w:val="24"/>
        </w:rPr>
        <w:t xml:space="preserve">элективный курс по биологии –0,5 </w:t>
      </w:r>
      <w:r w:rsidRPr="00BB7102">
        <w:rPr>
          <w:rFonts w:ascii="Times New Roman" w:hAnsi="Times New Roman"/>
          <w:sz w:val="24"/>
          <w:szCs w:val="24"/>
        </w:rPr>
        <w:t>час</w:t>
      </w:r>
      <w:r>
        <w:rPr>
          <w:rFonts w:ascii="Times New Roman" w:hAnsi="Times New Roman"/>
          <w:sz w:val="24"/>
          <w:szCs w:val="24"/>
        </w:rPr>
        <w:t>а</w:t>
      </w:r>
      <w:r w:rsidRPr="00BB7102">
        <w:rPr>
          <w:rFonts w:ascii="Times New Roman" w:hAnsi="Times New Roman"/>
          <w:sz w:val="24"/>
          <w:szCs w:val="24"/>
        </w:rPr>
        <w:t xml:space="preserve"> в неделю;</w:t>
      </w:r>
    </w:p>
    <w:p w:rsidR="004667F4" w:rsidRPr="00BB7102" w:rsidRDefault="004667F4" w:rsidP="004667F4">
      <w:pPr>
        <w:numPr>
          <w:ilvl w:val="0"/>
          <w:numId w:val="102"/>
        </w:numPr>
        <w:spacing w:after="0" w:line="268" w:lineRule="auto"/>
        <w:ind w:left="705" w:right="54" w:hanging="139"/>
        <w:jc w:val="both"/>
        <w:rPr>
          <w:rFonts w:ascii="Times New Roman" w:hAnsi="Times New Roman"/>
          <w:sz w:val="24"/>
          <w:szCs w:val="24"/>
        </w:rPr>
      </w:pPr>
      <w:r>
        <w:rPr>
          <w:rFonts w:ascii="Times New Roman" w:hAnsi="Times New Roman"/>
          <w:sz w:val="24"/>
          <w:szCs w:val="24"/>
        </w:rPr>
        <w:t>элективный курс по физике –0,5</w:t>
      </w:r>
      <w:r w:rsidRPr="00BB7102">
        <w:rPr>
          <w:rFonts w:ascii="Times New Roman" w:hAnsi="Times New Roman"/>
          <w:sz w:val="24"/>
          <w:szCs w:val="24"/>
        </w:rPr>
        <w:t xml:space="preserve"> часа в неделю;</w:t>
      </w:r>
    </w:p>
    <w:p w:rsidR="004667F4"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 xml:space="preserve">элективный курс по </w:t>
      </w:r>
      <w:r>
        <w:rPr>
          <w:rFonts w:ascii="Times New Roman" w:hAnsi="Times New Roman"/>
          <w:sz w:val="24"/>
          <w:szCs w:val="24"/>
        </w:rPr>
        <w:t>информатике  –0,5 часа в неделю;</w:t>
      </w:r>
    </w:p>
    <w:p w:rsidR="004667F4" w:rsidRDefault="004667F4" w:rsidP="004667F4">
      <w:pPr>
        <w:numPr>
          <w:ilvl w:val="0"/>
          <w:numId w:val="102"/>
        </w:numPr>
        <w:spacing w:after="0" w:line="268" w:lineRule="auto"/>
        <w:ind w:left="705" w:right="54" w:hanging="139"/>
        <w:jc w:val="both"/>
        <w:rPr>
          <w:rFonts w:ascii="Times New Roman" w:hAnsi="Times New Roman"/>
          <w:sz w:val="24"/>
          <w:szCs w:val="24"/>
        </w:rPr>
      </w:pPr>
      <w:r w:rsidRPr="00BB7102">
        <w:rPr>
          <w:rFonts w:ascii="Times New Roman" w:hAnsi="Times New Roman"/>
          <w:sz w:val="24"/>
          <w:szCs w:val="24"/>
        </w:rPr>
        <w:t>элект</w:t>
      </w:r>
      <w:r>
        <w:rPr>
          <w:rFonts w:ascii="Times New Roman" w:hAnsi="Times New Roman"/>
          <w:sz w:val="24"/>
          <w:szCs w:val="24"/>
        </w:rPr>
        <w:t>ивный курс по  химии – 0,5  часа в неделю.</w:t>
      </w:r>
    </w:p>
    <w:p w:rsidR="004667F4" w:rsidRPr="004667F4" w:rsidRDefault="004667F4" w:rsidP="004667F4">
      <w:pPr>
        <w:spacing w:after="0"/>
        <w:ind w:left="566"/>
        <w:jc w:val="center"/>
        <w:rPr>
          <w:rFonts w:ascii="Times New Roman" w:hAnsi="Times New Roman"/>
          <w:sz w:val="24"/>
          <w:szCs w:val="24"/>
        </w:rPr>
      </w:pPr>
      <w:r w:rsidRPr="00BB7102">
        <w:rPr>
          <w:rFonts w:ascii="Times New Roman" w:hAnsi="Times New Roman"/>
          <w:b/>
          <w:sz w:val="24"/>
          <w:szCs w:val="24"/>
        </w:rPr>
        <w:t>Уче</w:t>
      </w:r>
      <w:r>
        <w:rPr>
          <w:rFonts w:ascii="Times New Roman" w:hAnsi="Times New Roman"/>
          <w:b/>
          <w:sz w:val="24"/>
          <w:szCs w:val="24"/>
        </w:rPr>
        <w:t>бный план среднее общее образование 10 класс</w:t>
      </w:r>
      <w:r w:rsidRPr="00BB7102">
        <w:rPr>
          <w:rFonts w:ascii="Times New Roman" w:hAnsi="Times New Roman"/>
          <w:b/>
          <w:sz w:val="24"/>
          <w:szCs w:val="24"/>
        </w:rPr>
        <w:t xml:space="preserve"> (ФГОС СОО)</w:t>
      </w:r>
    </w:p>
    <w:p w:rsidR="004667F4" w:rsidRPr="00BB7102" w:rsidRDefault="004667F4" w:rsidP="004667F4">
      <w:pPr>
        <w:spacing w:after="28"/>
        <w:ind w:left="1140"/>
        <w:jc w:val="center"/>
        <w:rPr>
          <w:rFonts w:ascii="Times New Roman" w:hAnsi="Times New Roman"/>
          <w:sz w:val="24"/>
          <w:szCs w:val="24"/>
        </w:rPr>
      </w:pPr>
      <w:r w:rsidRPr="00BB7102">
        <w:rPr>
          <w:rFonts w:ascii="Times New Roman" w:hAnsi="Times New Roman"/>
          <w:b/>
          <w:sz w:val="24"/>
          <w:szCs w:val="24"/>
        </w:rPr>
        <w:t>(Универсальный профиль )</w:t>
      </w:r>
    </w:p>
    <w:tbl>
      <w:tblPr>
        <w:tblW w:w="10536" w:type="dxa"/>
        <w:tblInd w:w="-108" w:type="dxa"/>
        <w:tblCellMar>
          <w:top w:w="7" w:type="dxa"/>
          <w:left w:w="106" w:type="dxa"/>
          <w:right w:w="48" w:type="dxa"/>
        </w:tblCellMar>
        <w:tblLook w:val="00A0"/>
      </w:tblPr>
      <w:tblGrid>
        <w:gridCol w:w="3274"/>
        <w:gridCol w:w="201"/>
        <w:gridCol w:w="2440"/>
        <w:gridCol w:w="580"/>
        <w:gridCol w:w="1999"/>
        <w:gridCol w:w="72"/>
        <w:gridCol w:w="1970"/>
      </w:tblGrid>
      <w:tr w:rsidR="004667F4" w:rsidRPr="00BB7102" w:rsidTr="009E6A71">
        <w:trPr>
          <w:trHeight w:val="562"/>
        </w:trPr>
        <w:tc>
          <w:tcPr>
            <w:tcW w:w="3274" w:type="dxa"/>
            <w:vMerge w:val="restart"/>
            <w:tcBorders>
              <w:top w:val="single" w:sz="4" w:space="0" w:color="000000"/>
              <w:left w:val="single" w:sz="4" w:space="0" w:color="000000"/>
              <w:bottom w:val="single" w:sz="4" w:space="0" w:color="000000"/>
              <w:right w:val="single" w:sz="4" w:space="0" w:color="000000"/>
            </w:tcBorders>
            <w:vAlign w:val="center"/>
          </w:tcPr>
          <w:p w:rsidR="004667F4" w:rsidRPr="00BB7102" w:rsidRDefault="004667F4" w:rsidP="009E6A71">
            <w:pPr>
              <w:spacing w:after="0"/>
              <w:ind w:left="77"/>
              <w:rPr>
                <w:rFonts w:ascii="Times New Roman" w:hAnsi="Times New Roman"/>
                <w:sz w:val="24"/>
                <w:szCs w:val="24"/>
              </w:rPr>
            </w:pPr>
            <w:r w:rsidRPr="00BB7102">
              <w:rPr>
                <w:rFonts w:ascii="Times New Roman" w:hAnsi="Times New Roman"/>
                <w:sz w:val="24"/>
                <w:szCs w:val="24"/>
              </w:rPr>
              <w:t xml:space="preserve">Предметные области </w:t>
            </w:r>
          </w:p>
        </w:tc>
        <w:tc>
          <w:tcPr>
            <w:tcW w:w="2641" w:type="dxa"/>
            <w:gridSpan w:val="2"/>
            <w:vMerge w:val="restart"/>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Учебные предметы </w:t>
            </w:r>
          </w:p>
          <w:p w:rsidR="004667F4" w:rsidRPr="00BB7102" w:rsidRDefault="004667F4" w:rsidP="009E6A71">
            <w:pPr>
              <w:spacing w:after="20"/>
              <w:rPr>
                <w:rFonts w:ascii="Times New Roman" w:hAnsi="Times New Roman"/>
                <w:sz w:val="24"/>
                <w:szCs w:val="24"/>
              </w:rPr>
            </w:pPr>
            <w:r w:rsidRPr="00BB7102">
              <w:rPr>
                <w:rFonts w:ascii="Times New Roman" w:hAnsi="Times New Roman"/>
                <w:sz w:val="24"/>
                <w:szCs w:val="24"/>
              </w:rPr>
              <w:t xml:space="preserve"> Классы</w:t>
            </w:r>
          </w:p>
        </w:tc>
        <w:tc>
          <w:tcPr>
            <w:tcW w:w="580" w:type="dxa"/>
            <w:vMerge w:val="restart"/>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p>
        </w:tc>
        <w:tc>
          <w:tcPr>
            <w:tcW w:w="207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Количество часов в неделю</w:t>
            </w:r>
            <w:r w:rsidRPr="00BB7102">
              <w:rPr>
                <w:rFonts w:ascii="Times New Roman" w:hAnsi="Times New Roman"/>
                <w:b/>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4667F4" w:rsidRPr="00BB7102" w:rsidRDefault="004667F4" w:rsidP="009E6A71">
            <w:pPr>
              <w:spacing w:after="0"/>
              <w:ind w:right="61"/>
              <w:jc w:val="center"/>
              <w:rPr>
                <w:rFonts w:ascii="Times New Roman" w:hAnsi="Times New Roman"/>
                <w:sz w:val="24"/>
                <w:szCs w:val="24"/>
              </w:rPr>
            </w:pPr>
            <w:r w:rsidRPr="00BB7102">
              <w:rPr>
                <w:rFonts w:ascii="Times New Roman" w:hAnsi="Times New Roman"/>
                <w:b/>
                <w:sz w:val="24"/>
                <w:szCs w:val="24"/>
              </w:rPr>
              <w:t xml:space="preserve">Всего </w:t>
            </w:r>
          </w:p>
        </w:tc>
      </w:tr>
      <w:tr w:rsidR="004667F4" w:rsidRPr="00BB7102" w:rsidTr="009E6A71">
        <w:trPr>
          <w:trHeight w:val="286"/>
        </w:trPr>
        <w:tc>
          <w:tcPr>
            <w:tcW w:w="3274" w:type="dxa"/>
            <w:vMerge/>
            <w:tcBorders>
              <w:top w:val="nil"/>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2641" w:type="dxa"/>
            <w:gridSpan w:val="2"/>
            <w:vMerge/>
            <w:tcBorders>
              <w:top w:val="nil"/>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580" w:type="dxa"/>
            <w:vMerge/>
            <w:tcBorders>
              <w:top w:val="nil"/>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207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left="31"/>
              <w:rPr>
                <w:rFonts w:ascii="Times New Roman" w:hAnsi="Times New Roman"/>
                <w:sz w:val="24"/>
                <w:szCs w:val="24"/>
              </w:rPr>
            </w:pPr>
            <w:r w:rsidRPr="00BB7102">
              <w:rPr>
                <w:rFonts w:ascii="Times New Roman" w:hAnsi="Times New Roman"/>
                <w:sz w:val="24"/>
                <w:szCs w:val="24"/>
              </w:rPr>
              <w:t xml:space="preserve">10 класс </w:t>
            </w:r>
          </w:p>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left="29"/>
              <w:rPr>
                <w:rFonts w:ascii="Times New Roman" w:hAnsi="Times New Roman"/>
                <w:sz w:val="24"/>
                <w:szCs w:val="24"/>
              </w:rPr>
            </w:pPr>
            <w:r w:rsidRPr="00BB7102">
              <w:rPr>
                <w:rFonts w:ascii="Times New Roman" w:hAnsi="Times New Roman"/>
                <w:sz w:val="24"/>
                <w:szCs w:val="24"/>
              </w:rPr>
              <w:t xml:space="preserve">10 класс </w:t>
            </w:r>
          </w:p>
        </w:tc>
      </w:tr>
      <w:tr w:rsidR="004667F4" w:rsidRPr="00BB7102" w:rsidTr="009E6A71">
        <w:trPr>
          <w:trHeight w:val="286"/>
        </w:trPr>
        <w:tc>
          <w:tcPr>
            <w:tcW w:w="10536" w:type="dxa"/>
            <w:gridSpan w:val="7"/>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2"/>
              <w:jc w:val="center"/>
              <w:rPr>
                <w:rFonts w:ascii="Times New Roman" w:hAnsi="Times New Roman"/>
                <w:sz w:val="24"/>
                <w:szCs w:val="24"/>
              </w:rPr>
            </w:pPr>
            <w:r w:rsidRPr="00BB7102">
              <w:rPr>
                <w:rFonts w:ascii="Times New Roman" w:hAnsi="Times New Roman"/>
                <w:b/>
                <w:sz w:val="24"/>
                <w:szCs w:val="24"/>
              </w:rPr>
              <w:t>Общие учебные предметы для всех учебных планов</w:t>
            </w:r>
            <w:r w:rsidRPr="00BB7102">
              <w:rPr>
                <w:rFonts w:ascii="Times New Roman" w:hAnsi="Times New Roman"/>
                <w:b/>
                <w:i/>
                <w:sz w:val="24"/>
                <w:szCs w:val="24"/>
              </w:rPr>
              <w:t xml:space="preserve"> </w:t>
            </w:r>
          </w:p>
        </w:tc>
      </w:tr>
      <w:tr w:rsidR="004667F4" w:rsidRPr="00BB7102" w:rsidTr="009E6A71">
        <w:trPr>
          <w:trHeight w:val="286"/>
        </w:trPr>
        <w:tc>
          <w:tcPr>
            <w:tcW w:w="3274" w:type="dxa"/>
            <w:vMerge w:val="restart"/>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tabs>
                <w:tab w:val="center" w:pos="1530"/>
                <w:tab w:val="right" w:pos="2365"/>
              </w:tabs>
              <w:spacing w:after="31" w:line="240" w:lineRule="auto"/>
              <w:jc w:val="both"/>
              <w:rPr>
                <w:rFonts w:ascii="Times New Roman" w:hAnsi="Times New Roman"/>
                <w:sz w:val="24"/>
                <w:szCs w:val="24"/>
              </w:rPr>
            </w:pPr>
            <w:r w:rsidRPr="00BB7102">
              <w:rPr>
                <w:rFonts w:ascii="Times New Roman" w:hAnsi="Times New Roman"/>
                <w:b/>
                <w:sz w:val="24"/>
                <w:szCs w:val="24"/>
              </w:rPr>
              <w:t xml:space="preserve">Русский </w:t>
            </w:r>
            <w:r w:rsidRPr="00BB7102">
              <w:rPr>
                <w:rFonts w:ascii="Times New Roman" w:hAnsi="Times New Roman"/>
                <w:b/>
                <w:sz w:val="24"/>
                <w:szCs w:val="24"/>
              </w:rPr>
              <w:tab/>
              <w:t xml:space="preserve">язык </w:t>
            </w:r>
            <w:r w:rsidRPr="00BB7102">
              <w:rPr>
                <w:rFonts w:ascii="Times New Roman" w:hAnsi="Times New Roman"/>
                <w:b/>
                <w:sz w:val="24"/>
                <w:szCs w:val="24"/>
              </w:rPr>
              <w:tab/>
              <w:t xml:space="preserve">и </w:t>
            </w:r>
          </w:p>
          <w:p w:rsidR="004667F4" w:rsidRPr="00BB7102" w:rsidRDefault="004667F4" w:rsidP="009E6A71">
            <w:pPr>
              <w:spacing w:after="0" w:line="240" w:lineRule="auto"/>
              <w:ind w:left="2"/>
              <w:rPr>
                <w:rFonts w:ascii="Times New Roman" w:hAnsi="Times New Roman"/>
                <w:sz w:val="24"/>
                <w:szCs w:val="24"/>
              </w:rPr>
            </w:pPr>
            <w:r w:rsidRPr="00BB7102">
              <w:rPr>
                <w:rFonts w:ascii="Times New Roman" w:hAnsi="Times New Roman"/>
                <w:b/>
                <w:sz w:val="24"/>
                <w:szCs w:val="24"/>
              </w:rPr>
              <w:t xml:space="preserve">литература </w:t>
            </w:r>
          </w:p>
        </w:tc>
        <w:tc>
          <w:tcPr>
            <w:tcW w:w="264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Русский язык </w:t>
            </w:r>
          </w:p>
        </w:tc>
        <w:tc>
          <w:tcPr>
            <w:tcW w:w="58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Pr>
                <w:rFonts w:ascii="Times New Roman" w:hAnsi="Times New Roman"/>
                <w:sz w:val="24"/>
                <w:szCs w:val="24"/>
              </w:rPr>
              <w:t>2</w:t>
            </w:r>
          </w:p>
        </w:tc>
        <w:tc>
          <w:tcPr>
            <w:tcW w:w="197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3"/>
              <w:jc w:val="center"/>
              <w:rPr>
                <w:rFonts w:ascii="Times New Roman" w:hAnsi="Times New Roman"/>
                <w:sz w:val="24"/>
                <w:szCs w:val="24"/>
              </w:rPr>
            </w:pPr>
            <w:r>
              <w:rPr>
                <w:rFonts w:ascii="Times New Roman" w:hAnsi="Times New Roman"/>
                <w:b/>
                <w:sz w:val="24"/>
                <w:szCs w:val="24"/>
              </w:rPr>
              <w:t>68</w:t>
            </w:r>
            <w:r w:rsidRPr="00BB7102">
              <w:rPr>
                <w:rFonts w:ascii="Times New Roman" w:hAnsi="Times New Roman"/>
                <w:b/>
                <w:sz w:val="24"/>
                <w:szCs w:val="24"/>
              </w:rPr>
              <w:t xml:space="preserve"> </w:t>
            </w:r>
          </w:p>
        </w:tc>
      </w:tr>
      <w:tr w:rsidR="004667F4" w:rsidRPr="00BB7102" w:rsidTr="009E6A71">
        <w:trPr>
          <w:trHeight w:val="288"/>
        </w:trPr>
        <w:tc>
          <w:tcPr>
            <w:tcW w:w="3274" w:type="dxa"/>
            <w:vMerge/>
            <w:tcBorders>
              <w:top w:val="nil"/>
              <w:left w:val="single" w:sz="4" w:space="0" w:color="000000"/>
              <w:bottom w:val="single" w:sz="4" w:space="0" w:color="000000"/>
              <w:right w:val="single" w:sz="4" w:space="0" w:color="000000"/>
            </w:tcBorders>
          </w:tcPr>
          <w:p w:rsidR="004667F4" w:rsidRPr="00BB7102" w:rsidRDefault="004667F4" w:rsidP="009E6A71">
            <w:pPr>
              <w:spacing w:line="240" w:lineRule="auto"/>
              <w:rPr>
                <w:rFonts w:ascii="Times New Roman" w:hAnsi="Times New Roman"/>
                <w:sz w:val="24"/>
                <w:szCs w:val="24"/>
              </w:rPr>
            </w:pPr>
          </w:p>
        </w:tc>
        <w:tc>
          <w:tcPr>
            <w:tcW w:w="264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Литература </w:t>
            </w:r>
          </w:p>
        </w:tc>
        <w:tc>
          <w:tcPr>
            <w:tcW w:w="58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000000"/>
              <w:left w:val="single" w:sz="4" w:space="0" w:color="000000"/>
              <w:bottom w:val="single" w:sz="4" w:space="0" w:color="000000"/>
              <w:right w:val="single" w:sz="4" w:space="0" w:color="000000"/>
            </w:tcBorders>
          </w:tcPr>
          <w:p w:rsidR="004667F4" w:rsidRDefault="004667F4" w:rsidP="009E6A71">
            <w:pPr>
              <w:spacing w:after="0"/>
              <w:ind w:right="60"/>
              <w:jc w:val="center"/>
              <w:rPr>
                <w:rFonts w:ascii="Times New Roman" w:hAnsi="Times New Roman"/>
                <w:sz w:val="24"/>
                <w:szCs w:val="24"/>
              </w:rPr>
            </w:pPr>
            <w:r w:rsidRPr="00BB7102">
              <w:rPr>
                <w:rFonts w:ascii="Times New Roman" w:hAnsi="Times New Roman"/>
                <w:sz w:val="24"/>
                <w:szCs w:val="24"/>
              </w:rPr>
              <w:t xml:space="preserve">3 </w:t>
            </w:r>
          </w:p>
          <w:p w:rsidR="004667F4" w:rsidRPr="00BB7102" w:rsidRDefault="004667F4" w:rsidP="009E6A71">
            <w:pPr>
              <w:spacing w:after="0"/>
              <w:ind w:right="65"/>
              <w:jc w:val="center"/>
              <w:rPr>
                <w:rFonts w:ascii="Times New Roman" w:hAnsi="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102 </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286"/>
        </w:trPr>
        <w:tc>
          <w:tcPr>
            <w:tcW w:w="3274"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sz w:val="24"/>
                <w:szCs w:val="24"/>
              </w:rPr>
            </w:pPr>
            <w:r w:rsidRPr="00BB7102">
              <w:rPr>
                <w:rFonts w:ascii="Times New Roman" w:hAnsi="Times New Roman"/>
                <w:b/>
                <w:sz w:val="24"/>
                <w:szCs w:val="24"/>
              </w:rPr>
              <w:t xml:space="preserve">Иностранные языки </w:t>
            </w:r>
          </w:p>
        </w:tc>
        <w:tc>
          <w:tcPr>
            <w:tcW w:w="264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Иностранный язык </w:t>
            </w:r>
          </w:p>
        </w:tc>
        <w:tc>
          <w:tcPr>
            <w:tcW w:w="58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gridSpan w:val="2"/>
            <w:tcBorders>
              <w:left w:val="single" w:sz="4" w:space="0" w:color="000000"/>
              <w:bottom w:val="single" w:sz="4" w:space="0" w:color="000000"/>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 xml:space="preserve">3 </w:t>
            </w:r>
          </w:p>
        </w:tc>
        <w:tc>
          <w:tcPr>
            <w:tcW w:w="197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102 </w:t>
            </w:r>
          </w:p>
          <w:p w:rsidR="004667F4" w:rsidRPr="00BB7102" w:rsidRDefault="004667F4" w:rsidP="009E6A71">
            <w:pPr>
              <w:spacing w:after="0"/>
              <w:ind w:right="63"/>
              <w:rPr>
                <w:rFonts w:ascii="Times New Roman" w:hAnsi="Times New Roman"/>
                <w:sz w:val="24"/>
                <w:szCs w:val="24"/>
              </w:rPr>
            </w:pPr>
          </w:p>
        </w:tc>
      </w:tr>
      <w:tr w:rsidR="004667F4" w:rsidRPr="00BB7102" w:rsidTr="009E6A71">
        <w:trPr>
          <w:trHeight w:val="150"/>
        </w:trPr>
        <w:tc>
          <w:tcPr>
            <w:tcW w:w="3274" w:type="dxa"/>
            <w:vMerge w:val="restart"/>
            <w:tcBorders>
              <w:top w:val="single" w:sz="4" w:space="0" w:color="000000"/>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sz w:val="24"/>
                <w:szCs w:val="24"/>
              </w:rPr>
            </w:pPr>
            <w:r>
              <w:rPr>
                <w:rFonts w:ascii="Times New Roman" w:hAnsi="Times New Roman"/>
                <w:b/>
                <w:sz w:val="24"/>
                <w:szCs w:val="24"/>
              </w:rPr>
              <w:t>Общественно- научные предметы</w:t>
            </w:r>
          </w:p>
        </w:tc>
        <w:tc>
          <w:tcPr>
            <w:tcW w:w="264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История </w:t>
            </w:r>
          </w:p>
        </w:tc>
        <w:tc>
          <w:tcPr>
            <w:tcW w:w="58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000000"/>
              <w:left w:val="single" w:sz="4" w:space="0" w:color="000000"/>
              <w:bottom w:val="single" w:sz="4" w:space="0" w:color="auto"/>
              <w:right w:val="single" w:sz="4" w:space="0" w:color="000000"/>
            </w:tcBorders>
          </w:tcPr>
          <w:p w:rsidR="004667F4" w:rsidRDefault="004667F4" w:rsidP="009E6A71">
            <w:pPr>
              <w:spacing w:after="0"/>
              <w:ind w:right="60"/>
              <w:jc w:val="center"/>
              <w:rPr>
                <w:rFonts w:ascii="Times New Roman" w:hAnsi="Times New Roman"/>
                <w:sz w:val="24"/>
                <w:szCs w:val="24"/>
              </w:rPr>
            </w:pPr>
            <w:r w:rsidRPr="00BB7102">
              <w:rPr>
                <w:rFonts w:ascii="Times New Roman" w:hAnsi="Times New Roman"/>
                <w:sz w:val="24"/>
                <w:szCs w:val="24"/>
              </w:rPr>
              <w:t>2</w:t>
            </w:r>
          </w:p>
          <w:p w:rsidR="004667F4" w:rsidRPr="00BB7102" w:rsidRDefault="004667F4" w:rsidP="009E6A71">
            <w:pPr>
              <w:spacing w:after="0"/>
              <w:ind w:right="65"/>
              <w:jc w:val="center"/>
              <w:rPr>
                <w:rFonts w:ascii="Times New Roman" w:hAnsi="Times New Roman"/>
                <w:sz w:val="24"/>
                <w:szCs w:val="24"/>
              </w:rPr>
            </w:pPr>
          </w:p>
        </w:tc>
        <w:tc>
          <w:tcPr>
            <w:tcW w:w="197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68</w:t>
            </w:r>
          </w:p>
          <w:p w:rsidR="004667F4" w:rsidRPr="00BB7102" w:rsidRDefault="004667F4" w:rsidP="009E6A71">
            <w:pPr>
              <w:spacing w:after="0"/>
              <w:ind w:right="63"/>
              <w:rPr>
                <w:rFonts w:ascii="Times New Roman" w:hAnsi="Times New Roman"/>
                <w:sz w:val="24"/>
                <w:szCs w:val="24"/>
              </w:rPr>
            </w:pPr>
          </w:p>
        </w:tc>
      </w:tr>
      <w:tr w:rsidR="004667F4" w:rsidRPr="00BB7102" w:rsidTr="009E6A71">
        <w:trPr>
          <w:trHeight w:val="360"/>
        </w:trPr>
        <w:tc>
          <w:tcPr>
            <w:tcW w:w="3274" w:type="dxa"/>
            <w:vMerge/>
            <w:tcBorders>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auto"/>
              <w:right w:val="single" w:sz="4" w:space="0" w:color="000000"/>
            </w:tcBorders>
          </w:tcPr>
          <w:p w:rsidR="004667F4" w:rsidRDefault="004667F4" w:rsidP="009E6A71">
            <w:pPr>
              <w:spacing w:after="0"/>
              <w:rPr>
                <w:rFonts w:ascii="Times New Roman" w:hAnsi="Times New Roman"/>
                <w:sz w:val="24"/>
                <w:szCs w:val="24"/>
              </w:rPr>
            </w:pPr>
            <w:r w:rsidRPr="00BB7102">
              <w:rPr>
                <w:rFonts w:ascii="Times New Roman" w:hAnsi="Times New Roman"/>
                <w:sz w:val="24"/>
                <w:szCs w:val="24"/>
              </w:rPr>
              <w:t xml:space="preserve">Обществознание </w:t>
            </w:r>
          </w:p>
          <w:p w:rsidR="004667F4" w:rsidRPr="00BB7102" w:rsidRDefault="004667F4" w:rsidP="009E6A71">
            <w:pPr>
              <w:spacing w:after="0"/>
              <w:rPr>
                <w:rFonts w:ascii="Times New Roman" w:hAnsi="Times New Roman"/>
                <w:sz w:val="24"/>
                <w:szCs w:val="24"/>
              </w:rPr>
            </w:pPr>
          </w:p>
        </w:tc>
        <w:tc>
          <w:tcPr>
            <w:tcW w:w="58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2</w:t>
            </w:r>
          </w:p>
        </w:tc>
        <w:tc>
          <w:tcPr>
            <w:tcW w:w="197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68</w:t>
            </w:r>
          </w:p>
          <w:p w:rsidR="004667F4" w:rsidRPr="00BB7102" w:rsidRDefault="004667F4" w:rsidP="009E6A71">
            <w:pPr>
              <w:spacing w:after="0"/>
              <w:ind w:right="63"/>
              <w:rPr>
                <w:rFonts w:ascii="Times New Roman" w:hAnsi="Times New Roman"/>
                <w:sz w:val="24"/>
                <w:szCs w:val="24"/>
              </w:rPr>
            </w:pPr>
          </w:p>
        </w:tc>
      </w:tr>
      <w:tr w:rsidR="004667F4" w:rsidRPr="00BB7102" w:rsidTr="009E6A71">
        <w:trPr>
          <w:trHeight w:val="525"/>
        </w:trPr>
        <w:tc>
          <w:tcPr>
            <w:tcW w:w="3274" w:type="dxa"/>
            <w:vMerge/>
            <w:tcBorders>
              <w:left w:val="single" w:sz="4" w:space="0" w:color="000000"/>
              <w:bottom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r>
              <w:rPr>
                <w:rFonts w:ascii="Times New Roman" w:hAnsi="Times New Roman"/>
                <w:sz w:val="24"/>
                <w:szCs w:val="24"/>
              </w:rPr>
              <w:t>География</w:t>
            </w:r>
          </w:p>
        </w:tc>
        <w:tc>
          <w:tcPr>
            <w:tcW w:w="58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r>
              <w:rPr>
                <w:rFonts w:ascii="Times New Roman" w:hAnsi="Times New Roman"/>
                <w:sz w:val="24"/>
                <w:szCs w:val="24"/>
              </w:rPr>
              <w:t>Б</w:t>
            </w:r>
          </w:p>
        </w:tc>
        <w:tc>
          <w:tcPr>
            <w:tcW w:w="207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5"/>
              <w:jc w:val="center"/>
              <w:rPr>
                <w:rFonts w:ascii="Times New Roman" w:hAnsi="Times New Roman"/>
                <w:sz w:val="24"/>
                <w:szCs w:val="24"/>
              </w:rPr>
            </w:pPr>
            <w:r>
              <w:rPr>
                <w:rFonts w:ascii="Times New Roman" w:hAnsi="Times New Roman"/>
                <w:sz w:val="24"/>
                <w:szCs w:val="24"/>
              </w:rPr>
              <w:t>1</w:t>
            </w:r>
          </w:p>
        </w:tc>
        <w:tc>
          <w:tcPr>
            <w:tcW w:w="197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3"/>
              <w:jc w:val="center"/>
              <w:rPr>
                <w:rFonts w:ascii="Times New Roman" w:hAnsi="Times New Roman"/>
                <w:b/>
                <w:sz w:val="24"/>
                <w:szCs w:val="24"/>
              </w:rPr>
            </w:pPr>
            <w:r>
              <w:rPr>
                <w:rFonts w:ascii="Times New Roman" w:hAnsi="Times New Roman"/>
                <w:b/>
                <w:sz w:val="24"/>
                <w:szCs w:val="24"/>
              </w:rPr>
              <w:t>34</w:t>
            </w:r>
          </w:p>
        </w:tc>
      </w:tr>
      <w:tr w:rsidR="004667F4" w:rsidRPr="00BB7102" w:rsidTr="009E6A71">
        <w:trPr>
          <w:trHeight w:val="1020"/>
        </w:trPr>
        <w:tc>
          <w:tcPr>
            <w:tcW w:w="3274" w:type="dxa"/>
            <w:vMerge w:val="restart"/>
            <w:tcBorders>
              <w:top w:val="single" w:sz="4" w:space="0" w:color="000000"/>
              <w:left w:val="single" w:sz="4" w:space="0" w:color="000000"/>
              <w:right w:val="single" w:sz="4" w:space="0" w:color="000000"/>
            </w:tcBorders>
          </w:tcPr>
          <w:p w:rsidR="004667F4" w:rsidRPr="00BB7102" w:rsidRDefault="004667F4" w:rsidP="009E6A71">
            <w:pPr>
              <w:tabs>
                <w:tab w:val="right" w:pos="2365"/>
              </w:tabs>
              <w:spacing w:after="31" w:line="240" w:lineRule="auto"/>
              <w:rPr>
                <w:rFonts w:ascii="Times New Roman" w:hAnsi="Times New Roman"/>
                <w:sz w:val="24"/>
                <w:szCs w:val="24"/>
              </w:rPr>
            </w:pPr>
            <w:r w:rsidRPr="00BB7102">
              <w:rPr>
                <w:rFonts w:ascii="Times New Roman" w:hAnsi="Times New Roman"/>
                <w:b/>
                <w:sz w:val="24"/>
                <w:szCs w:val="24"/>
              </w:rPr>
              <w:t xml:space="preserve">Математика и </w:t>
            </w:r>
          </w:p>
          <w:p w:rsidR="004667F4" w:rsidRPr="00BB7102" w:rsidRDefault="004667F4" w:rsidP="009E6A71">
            <w:pPr>
              <w:spacing w:after="0" w:line="240" w:lineRule="auto"/>
              <w:ind w:left="2"/>
              <w:rPr>
                <w:rFonts w:ascii="Times New Roman" w:hAnsi="Times New Roman"/>
                <w:sz w:val="24"/>
                <w:szCs w:val="24"/>
              </w:rPr>
            </w:pPr>
            <w:r w:rsidRPr="00BB7102">
              <w:rPr>
                <w:rFonts w:ascii="Times New Roman" w:hAnsi="Times New Roman"/>
                <w:b/>
                <w:sz w:val="24"/>
                <w:szCs w:val="24"/>
              </w:rPr>
              <w:t xml:space="preserve">информатика </w:t>
            </w:r>
          </w:p>
        </w:tc>
        <w:tc>
          <w:tcPr>
            <w:tcW w:w="2641" w:type="dxa"/>
            <w:gridSpan w:val="2"/>
            <w:tcBorders>
              <w:top w:val="single" w:sz="4" w:space="0" w:color="000000"/>
              <w:left w:val="single" w:sz="4" w:space="0" w:color="000000"/>
              <w:bottom w:val="single" w:sz="4" w:space="0" w:color="auto"/>
              <w:right w:val="single" w:sz="4" w:space="0" w:color="000000"/>
            </w:tcBorders>
          </w:tcPr>
          <w:p w:rsidR="004667F4" w:rsidRDefault="004667F4" w:rsidP="009E6A71">
            <w:pPr>
              <w:spacing w:after="0"/>
              <w:ind w:right="62"/>
              <w:rPr>
                <w:rFonts w:ascii="Times New Roman" w:hAnsi="Times New Roman"/>
                <w:sz w:val="24"/>
                <w:szCs w:val="24"/>
              </w:rPr>
            </w:pPr>
            <w:r>
              <w:rPr>
                <w:rFonts w:ascii="Times New Roman" w:hAnsi="Times New Roman"/>
                <w:sz w:val="24"/>
                <w:szCs w:val="24"/>
              </w:rPr>
              <w:t>Алгебра и начала математического анализа</w:t>
            </w:r>
          </w:p>
          <w:p w:rsidR="004667F4" w:rsidRPr="00BB7102" w:rsidRDefault="004667F4" w:rsidP="009E6A71">
            <w:pPr>
              <w:spacing w:after="0"/>
              <w:ind w:right="62"/>
              <w:rPr>
                <w:rFonts w:ascii="Times New Roman" w:hAnsi="Times New Roman"/>
                <w:sz w:val="24"/>
                <w:szCs w:val="24"/>
              </w:rPr>
            </w:pPr>
          </w:p>
        </w:tc>
        <w:tc>
          <w:tcPr>
            <w:tcW w:w="58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2"/>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Pr>
                <w:rFonts w:ascii="Times New Roman" w:hAnsi="Times New Roman"/>
                <w:sz w:val="24"/>
                <w:szCs w:val="24"/>
              </w:rPr>
              <w:t>2</w:t>
            </w:r>
            <w:r w:rsidRPr="00BB7102">
              <w:rPr>
                <w:rFonts w:ascii="Times New Roman" w:hAnsi="Times New Roman"/>
                <w:sz w:val="24"/>
                <w:szCs w:val="24"/>
              </w:rPr>
              <w:t xml:space="preserve"> </w:t>
            </w:r>
            <w:r w:rsidRPr="00BB7102">
              <w:rPr>
                <w:rFonts w:ascii="Times New Roman" w:hAnsi="Times New Roman"/>
                <w:sz w:val="24"/>
                <w:szCs w:val="24"/>
                <w:u w:val="single"/>
              </w:rPr>
              <w:t xml:space="preserve"> </w:t>
            </w:r>
          </w:p>
        </w:tc>
        <w:tc>
          <w:tcPr>
            <w:tcW w:w="197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3"/>
              <w:jc w:val="center"/>
              <w:rPr>
                <w:rFonts w:ascii="Times New Roman" w:hAnsi="Times New Roman"/>
                <w:sz w:val="24"/>
                <w:szCs w:val="24"/>
              </w:rPr>
            </w:pPr>
            <w:r>
              <w:rPr>
                <w:rFonts w:ascii="Times New Roman" w:hAnsi="Times New Roman"/>
                <w:b/>
                <w:sz w:val="24"/>
                <w:szCs w:val="24"/>
              </w:rPr>
              <w:t>68</w:t>
            </w:r>
            <w:r w:rsidRPr="00BB7102">
              <w:rPr>
                <w:rFonts w:ascii="Times New Roman" w:hAnsi="Times New Roman"/>
                <w:b/>
                <w:sz w:val="24"/>
                <w:szCs w:val="24"/>
              </w:rPr>
              <w:t xml:space="preserve"> </w:t>
            </w:r>
          </w:p>
        </w:tc>
      </w:tr>
      <w:tr w:rsidR="004667F4" w:rsidRPr="00BB7102" w:rsidTr="009E6A71">
        <w:trPr>
          <w:trHeight w:val="705"/>
        </w:trPr>
        <w:tc>
          <w:tcPr>
            <w:tcW w:w="3274" w:type="dxa"/>
            <w:vMerge/>
            <w:tcBorders>
              <w:top w:val="single" w:sz="4" w:space="0" w:color="000000"/>
              <w:left w:val="single" w:sz="4" w:space="0" w:color="000000"/>
              <w:right w:val="single" w:sz="4" w:space="0" w:color="000000"/>
            </w:tcBorders>
          </w:tcPr>
          <w:p w:rsidR="004667F4" w:rsidRPr="00BB7102" w:rsidRDefault="004667F4" w:rsidP="009E6A71">
            <w:pPr>
              <w:tabs>
                <w:tab w:val="right" w:pos="2365"/>
              </w:tabs>
              <w:spacing w:after="31" w:line="240" w:lineRule="auto"/>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auto"/>
              <w:right w:val="single" w:sz="4" w:space="0" w:color="000000"/>
            </w:tcBorders>
          </w:tcPr>
          <w:p w:rsidR="004667F4" w:rsidRDefault="004667F4" w:rsidP="009E6A71">
            <w:pPr>
              <w:spacing w:after="0"/>
              <w:ind w:right="62"/>
              <w:rPr>
                <w:rFonts w:ascii="Times New Roman" w:hAnsi="Times New Roman"/>
                <w:sz w:val="24"/>
                <w:szCs w:val="24"/>
              </w:rPr>
            </w:pPr>
            <w:r>
              <w:rPr>
                <w:rFonts w:ascii="Times New Roman" w:hAnsi="Times New Roman"/>
                <w:sz w:val="24"/>
                <w:szCs w:val="24"/>
              </w:rPr>
              <w:t>Геометрия</w:t>
            </w:r>
          </w:p>
          <w:p w:rsidR="004667F4" w:rsidRDefault="004667F4" w:rsidP="009E6A71">
            <w:pPr>
              <w:spacing w:after="0"/>
              <w:ind w:right="62"/>
              <w:rPr>
                <w:rFonts w:ascii="Times New Roman" w:hAnsi="Times New Roman"/>
                <w:sz w:val="24"/>
                <w:szCs w:val="24"/>
              </w:rPr>
            </w:pPr>
          </w:p>
          <w:p w:rsidR="004667F4" w:rsidRDefault="004667F4" w:rsidP="009E6A71">
            <w:pPr>
              <w:ind w:right="62"/>
              <w:rPr>
                <w:rFonts w:ascii="Times New Roman" w:hAnsi="Times New Roman"/>
                <w:sz w:val="24"/>
                <w:szCs w:val="24"/>
              </w:rPr>
            </w:pPr>
          </w:p>
        </w:tc>
        <w:tc>
          <w:tcPr>
            <w:tcW w:w="58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5"/>
              <w:jc w:val="center"/>
              <w:rPr>
                <w:rFonts w:ascii="Times New Roman" w:hAnsi="Times New Roman"/>
                <w:sz w:val="24"/>
                <w:szCs w:val="24"/>
              </w:rPr>
            </w:pPr>
            <w:r>
              <w:rPr>
                <w:rFonts w:ascii="Times New Roman" w:hAnsi="Times New Roman"/>
                <w:sz w:val="24"/>
                <w:szCs w:val="24"/>
              </w:rPr>
              <w:t>2</w:t>
            </w:r>
          </w:p>
        </w:tc>
        <w:tc>
          <w:tcPr>
            <w:tcW w:w="197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3"/>
              <w:jc w:val="center"/>
              <w:rPr>
                <w:rFonts w:ascii="Times New Roman" w:hAnsi="Times New Roman"/>
                <w:b/>
                <w:sz w:val="24"/>
                <w:szCs w:val="24"/>
              </w:rPr>
            </w:pPr>
            <w:r>
              <w:rPr>
                <w:rFonts w:ascii="Times New Roman" w:hAnsi="Times New Roman"/>
                <w:b/>
                <w:sz w:val="24"/>
                <w:szCs w:val="24"/>
              </w:rPr>
              <w:t>68</w:t>
            </w:r>
          </w:p>
        </w:tc>
      </w:tr>
      <w:tr w:rsidR="004667F4" w:rsidRPr="00BB7102" w:rsidTr="009E6A71">
        <w:trPr>
          <w:trHeight w:val="675"/>
        </w:trPr>
        <w:tc>
          <w:tcPr>
            <w:tcW w:w="3274" w:type="dxa"/>
            <w:vMerge/>
            <w:tcBorders>
              <w:top w:val="single" w:sz="4" w:space="0" w:color="000000"/>
              <w:left w:val="single" w:sz="4" w:space="0" w:color="000000"/>
              <w:right w:val="single" w:sz="4" w:space="0" w:color="000000"/>
            </w:tcBorders>
          </w:tcPr>
          <w:p w:rsidR="004667F4" w:rsidRPr="00BB7102" w:rsidRDefault="004667F4" w:rsidP="009E6A71">
            <w:pPr>
              <w:tabs>
                <w:tab w:val="right" w:pos="2365"/>
              </w:tabs>
              <w:spacing w:after="31" w:line="240" w:lineRule="auto"/>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auto"/>
              <w:right w:val="single" w:sz="4" w:space="0" w:color="000000"/>
            </w:tcBorders>
          </w:tcPr>
          <w:p w:rsidR="004667F4" w:rsidRDefault="004667F4" w:rsidP="009E6A71">
            <w:pPr>
              <w:ind w:right="62"/>
              <w:rPr>
                <w:rFonts w:ascii="Times New Roman" w:hAnsi="Times New Roman"/>
                <w:sz w:val="24"/>
                <w:szCs w:val="24"/>
              </w:rPr>
            </w:pPr>
            <w:r>
              <w:rPr>
                <w:rFonts w:ascii="Times New Roman" w:hAnsi="Times New Roman"/>
                <w:sz w:val="24"/>
                <w:szCs w:val="24"/>
              </w:rPr>
              <w:t>Вероятность и статистика</w:t>
            </w:r>
          </w:p>
        </w:tc>
        <w:tc>
          <w:tcPr>
            <w:tcW w:w="58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5"/>
              <w:jc w:val="center"/>
              <w:rPr>
                <w:rFonts w:ascii="Times New Roman" w:hAnsi="Times New Roman"/>
                <w:sz w:val="24"/>
                <w:szCs w:val="24"/>
              </w:rPr>
            </w:pPr>
            <w:r>
              <w:rPr>
                <w:rFonts w:ascii="Times New Roman" w:hAnsi="Times New Roman"/>
                <w:sz w:val="24"/>
                <w:szCs w:val="24"/>
              </w:rPr>
              <w:t>1</w:t>
            </w:r>
          </w:p>
        </w:tc>
        <w:tc>
          <w:tcPr>
            <w:tcW w:w="197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3"/>
              <w:jc w:val="center"/>
              <w:rPr>
                <w:rFonts w:ascii="Times New Roman" w:hAnsi="Times New Roman"/>
                <w:b/>
                <w:sz w:val="24"/>
                <w:szCs w:val="24"/>
              </w:rPr>
            </w:pPr>
            <w:r>
              <w:rPr>
                <w:rFonts w:ascii="Times New Roman" w:hAnsi="Times New Roman"/>
                <w:b/>
                <w:sz w:val="24"/>
                <w:szCs w:val="24"/>
              </w:rPr>
              <w:t>34</w:t>
            </w:r>
          </w:p>
        </w:tc>
      </w:tr>
      <w:tr w:rsidR="004667F4" w:rsidRPr="00BB7102" w:rsidTr="009E6A71">
        <w:trPr>
          <w:trHeight w:val="211"/>
        </w:trPr>
        <w:tc>
          <w:tcPr>
            <w:tcW w:w="3274" w:type="dxa"/>
            <w:vMerge/>
            <w:tcBorders>
              <w:left w:val="single" w:sz="4" w:space="0" w:color="000000"/>
              <w:bottom w:val="single" w:sz="4" w:space="0" w:color="000000"/>
              <w:right w:val="single" w:sz="4" w:space="0" w:color="000000"/>
            </w:tcBorders>
          </w:tcPr>
          <w:p w:rsidR="004667F4" w:rsidRPr="00BB7102" w:rsidRDefault="004667F4" w:rsidP="009E6A71">
            <w:pPr>
              <w:tabs>
                <w:tab w:val="right" w:pos="2365"/>
              </w:tabs>
              <w:spacing w:after="31" w:line="240" w:lineRule="auto"/>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2"/>
              <w:rPr>
                <w:rFonts w:ascii="Times New Roman" w:hAnsi="Times New Roman"/>
                <w:sz w:val="24"/>
                <w:szCs w:val="24"/>
              </w:rPr>
            </w:pPr>
            <w:r w:rsidRPr="00BB7102">
              <w:rPr>
                <w:rFonts w:ascii="Times New Roman" w:hAnsi="Times New Roman"/>
                <w:sz w:val="24"/>
                <w:szCs w:val="24"/>
              </w:rPr>
              <w:t>Информатика</w:t>
            </w:r>
          </w:p>
        </w:tc>
        <w:tc>
          <w:tcPr>
            <w:tcW w:w="58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 xml:space="preserve">1 </w:t>
            </w:r>
          </w:p>
        </w:tc>
        <w:tc>
          <w:tcPr>
            <w:tcW w:w="197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34 </w:t>
            </w:r>
          </w:p>
          <w:p w:rsidR="004667F4" w:rsidRPr="00BB7102" w:rsidRDefault="004667F4" w:rsidP="009E6A71">
            <w:pPr>
              <w:spacing w:after="0"/>
              <w:ind w:right="63"/>
              <w:jc w:val="center"/>
              <w:rPr>
                <w:rFonts w:ascii="Times New Roman" w:hAnsi="Times New Roman"/>
                <w:sz w:val="24"/>
                <w:szCs w:val="24"/>
              </w:rPr>
            </w:pPr>
            <w:r w:rsidRPr="00BB7102">
              <w:rPr>
                <w:rFonts w:ascii="Times New Roman" w:hAnsi="Times New Roman"/>
                <w:b/>
                <w:sz w:val="24"/>
                <w:szCs w:val="24"/>
              </w:rPr>
              <w:t xml:space="preserve"> </w:t>
            </w:r>
          </w:p>
        </w:tc>
      </w:tr>
      <w:tr w:rsidR="004667F4" w:rsidRPr="00BB7102" w:rsidTr="009E6A71">
        <w:trPr>
          <w:trHeight w:val="677"/>
        </w:trPr>
        <w:tc>
          <w:tcPr>
            <w:tcW w:w="3274" w:type="dxa"/>
            <w:vMerge w:val="restart"/>
            <w:tcBorders>
              <w:top w:val="single" w:sz="4" w:space="0" w:color="000000"/>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sz w:val="24"/>
                <w:szCs w:val="24"/>
              </w:rPr>
            </w:pPr>
            <w:r>
              <w:rPr>
                <w:rFonts w:ascii="Times New Roman" w:hAnsi="Times New Roman"/>
                <w:b/>
                <w:sz w:val="24"/>
                <w:szCs w:val="24"/>
              </w:rPr>
              <w:t>Естественно- научные предметы</w:t>
            </w:r>
          </w:p>
        </w:tc>
        <w:tc>
          <w:tcPr>
            <w:tcW w:w="2641" w:type="dxa"/>
            <w:gridSpan w:val="2"/>
            <w:tcBorders>
              <w:top w:val="single" w:sz="4" w:space="0" w:color="000000"/>
              <w:left w:val="single" w:sz="4" w:space="0" w:color="000000"/>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Химия</w:t>
            </w:r>
          </w:p>
        </w:tc>
        <w:tc>
          <w:tcPr>
            <w:tcW w:w="580" w:type="dxa"/>
            <w:tcBorders>
              <w:top w:val="single" w:sz="4" w:space="0" w:color="000000"/>
              <w:left w:val="single" w:sz="4" w:space="0" w:color="000000"/>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000000"/>
              <w:left w:val="single" w:sz="4" w:space="0" w:color="000000"/>
              <w:right w:val="single" w:sz="4" w:space="0" w:color="000000"/>
            </w:tcBorders>
          </w:tcPr>
          <w:p w:rsidR="004667F4" w:rsidRPr="00BB7102" w:rsidRDefault="004667F4" w:rsidP="009E6A71">
            <w:pPr>
              <w:ind w:right="5"/>
              <w:jc w:val="center"/>
              <w:rPr>
                <w:rFonts w:ascii="Times New Roman" w:hAnsi="Times New Roman"/>
                <w:sz w:val="24"/>
                <w:szCs w:val="24"/>
              </w:rPr>
            </w:pPr>
            <w:r>
              <w:rPr>
                <w:rFonts w:ascii="Times New Roman" w:hAnsi="Times New Roman"/>
                <w:sz w:val="24"/>
                <w:szCs w:val="24"/>
              </w:rPr>
              <w:t>1</w:t>
            </w:r>
          </w:p>
        </w:tc>
        <w:tc>
          <w:tcPr>
            <w:tcW w:w="1970" w:type="dxa"/>
            <w:tcBorders>
              <w:top w:val="single" w:sz="4" w:space="0" w:color="000000"/>
              <w:left w:val="single" w:sz="4" w:space="0" w:color="000000"/>
              <w:right w:val="single" w:sz="4" w:space="0" w:color="000000"/>
            </w:tcBorders>
          </w:tcPr>
          <w:p w:rsidR="004667F4" w:rsidRPr="00BB7102" w:rsidRDefault="004667F4" w:rsidP="009E6A71">
            <w:pPr>
              <w:ind w:right="3"/>
              <w:jc w:val="center"/>
              <w:rPr>
                <w:rFonts w:ascii="Times New Roman" w:hAnsi="Times New Roman"/>
                <w:sz w:val="24"/>
                <w:szCs w:val="24"/>
              </w:rPr>
            </w:pPr>
            <w:r w:rsidRPr="00BB7102">
              <w:rPr>
                <w:rFonts w:ascii="Times New Roman" w:hAnsi="Times New Roman"/>
                <w:b/>
                <w:sz w:val="24"/>
                <w:szCs w:val="24"/>
              </w:rPr>
              <w:t>34</w:t>
            </w:r>
          </w:p>
        </w:tc>
      </w:tr>
      <w:tr w:rsidR="004667F4" w:rsidRPr="00BB7102" w:rsidTr="009E6A71">
        <w:trPr>
          <w:trHeight w:val="345"/>
        </w:trPr>
        <w:tc>
          <w:tcPr>
            <w:tcW w:w="3274" w:type="dxa"/>
            <w:vMerge/>
            <w:tcBorders>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Физика</w:t>
            </w:r>
          </w:p>
        </w:tc>
        <w:tc>
          <w:tcPr>
            <w:tcW w:w="58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5"/>
              <w:jc w:val="center"/>
              <w:rPr>
                <w:rFonts w:ascii="Times New Roman" w:hAnsi="Times New Roman"/>
                <w:sz w:val="24"/>
                <w:szCs w:val="24"/>
              </w:rPr>
            </w:pPr>
            <w:r w:rsidRPr="00BB7102">
              <w:rPr>
                <w:rFonts w:ascii="Times New Roman" w:hAnsi="Times New Roman"/>
                <w:sz w:val="24"/>
                <w:szCs w:val="24"/>
              </w:rPr>
              <w:t>2</w:t>
            </w:r>
          </w:p>
        </w:tc>
        <w:tc>
          <w:tcPr>
            <w:tcW w:w="197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3"/>
              <w:jc w:val="center"/>
              <w:rPr>
                <w:rFonts w:ascii="Times New Roman" w:hAnsi="Times New Roman"/>
                <w:sz w:val="24"/>
                <w:szCs w:val="24"/>
              </w:rPr>
            </w:pPr>
            <w:r w:rsidRPr="00BB7102">
              <w:rPr>
                <w:rFonts w:ascii="Times New Roman" w:hAnsi="Times New Roman"/>
                <w:b/>
                <w:sz w:val="24"/>
                <w:szCs w:val="24"/>
              </w:rPr>
              <w:t xml:space="preserve">68 </w:t>
            </w:r>
          </w:p>
        </w:tc>
      </w:tr>
      <w:tr w:rsidR="004667F4" w:rsidRPr="00BB7102" w:rsidTr="009E6A71">
        <w:trPr>
          <w:trHeight w:val="294"/>
        </w:trPr>
        <w:tc>
          <w:tcPr>
            <w:tcW w:w="3274" w:type="dxa"/>
            <w:vMerge/>
            <w:tcBorders>
              <w:left w:val="single" w:sz="4" w:space="0" w:color="000000"/>
              <w:bottom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19"/>
              <w:rPr>
                <w:rFonts w:ascii="Times New Roman" w:hAnsi="Times New Roman"/>
                <w:sz w:val="24"/>
                <w:szCs w:val="24"/>
              </w:rPr>
            </w:pPr>
            <w:r w:rsidRPr="00BB7102">
              <w:rPr>
                <w:rFonts w:ascii="Times New Roman" w:hAnsi="Times New Roman"/>
                <w:sz w:val="24"/>
                <w:szCs w:val="24"/>
              </w:rPr>
              <w:t xml:space="preserve">Биология </w:t>
            </w:r>
          </w:p>
        </w:tc>
        <w:tc>
          <w:tcPr>
            <w:tcW w:w="58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5"/>
              <w:jc w:val="center"/>
              <w:rPr>
                <w:rFonts w:ascii="Times New Roman" w:hAnsi="Times New Roman"/>
                <w:sz w:val="24"/>
                <w:szCs w:val="24"/>
              </w:rPr>
            </w:pPr>
            <w:r>
              <w:rPr>
                <w:rFonts w:ascii="Times New Roman" w:hAnsi="Times New Roman"/>
                <w:sz w:val="24"/>
                <w:szCs w:val="24"/>
              </w:rPr>
              <w:t>1</w:t>
            </w:r>
          </w:p>
        </w:tc>
        <w:tc>
          <w:tcPr>
            <w:tcW w:w="197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0"/>
              <w:jc w:val="center"/>
              <w:rPr>
                <w:rFonts w:ascii="Times New Roman" w:hAnsi="Times New Roman"/>
                <w:b/>
                <w:sz w:val="24"/>
                <w:szCs w:val="24"/>
              </w:rPr>
            </w:pPr>
            <w:r w:rsidRPr="00BB7102">
              <w:rPr>
                <w:rFonts w:ascii="Times New Roman" w:hAnsi="Times New Roman"/>
                <w:b/>
                <w:sz w:val="24"/>
                <w:szCs w:val="24"/>
              </w:rPr>
              <w:t xml:space="preserve">34 </w:t>
            </w:r>
          </w:p>
        </w:tc>
      </w:tr>
      <w:tr w:rsidR="004667F4" w:rsidRPr="00BB7102" w:rsidTr="009E6A71">
        <w:trPr>
          <w:trHeight w:val="420"/>
        </w:trPr>
        <w:tc>
          <w:tcPr>
            <w:tcW w:w="3274" w:type="dxa"/>
            <w:vMerge w:val="restart"/>
            <w:tcBorders>
              <w:top w:val="single" w:sz="4" w:space="0" w:color="000000"/>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sz w:val="24"/>
                <w:szCs w:val="24"/>
              </w:rPr>
            </w:pPr>
            <w:r w:rsidRPr="00BB7102">
              <w:rPr>
                <w:rFonts w:ascii="Times New Roman" w:hAnsi="Times New Roman"/>
                <w:b/>
                <w:sz w:val="24"/>
                <w:szCs w:val="24"/>
              </w:rPr>
              <w:t xml:space="preserve">Физическая культура, экология и </w:t>
            </w:r>
            <w:r w:rsidRPr="00BB7102">
              <w:rPr>
                <w:rFonts w:ascii="Times New Roman" w:hAnsi="Times New Roman"/>
                <w:b/>
                <w:sz w:val="24"/>
                <w:szCs w:val="24"/>
              </w:rPr>
              <w:tab/>
              <w:t xml:space="preserve">основы безопасности жизнедеятельности </w:t>
            </w:r>
          </w:p>
        </w:tc>
        <w:tc>
          <w:tcPr>
            <w:tcW w:w="264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ОБЖ  </w:t>
            </w:r>
          </w:p>
          <w:p w:rsidR="004667F4" w:rsidRPr="00BB7102" w:rsidRDefault="004667F4" w:rsidP="009E6A71">
            <w:pPr>
              <w:spacing w:after="22"/>
              <w:rPr>
                <w:rFonts w:ascii="Times New Roman" w:hAnsi="Times New Roman"/>
                <w:sz w:val="24"/>
                <w:szCs w:val="24"/>
              </w:rPr>
            </w:pPr>
          </w:p>
        </w:tc>
        <w:tc>
          <w:tcPr>
            <w:tcW w:w="58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 xml:space="preserve">1  </w:t>
            </w:r>
          </w:p>
        </w:tc>
        <w:tc>
          <w:tcPr>
            <w:tcW w:w="197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34  </w:t>
            </w:r>
          </w:p>
          <w:p w:rsidR="004667F4" w:rsidRPr="00BB7102" w:rsidRDefault="004667F4" w:rsidP="009E6A71">
            <w:pPr>
              <w:spacing w:after="0"/>
              <w:ind w:right="63"/>
              <w:jc w:val="center"/>
              <w:rPr>
                <w:rFonts w:ascii="Times New Roman" w:hAnsi="Times New Roman"/>
                <w:sz w:val="24"/>
                <w:szCs w:val="24"/>
              </w:rPr>
            </w:pPr>
            <w:r w:rsidRPr="00BB7102">
              <w:rPr>
                <w:rFonts w:ascii="Times New Roman" w:hAnsi="Times New Roman"/>
                <w:b/>
                <w:sz w:val="24"/>
                <w:szCs w:val="24"/>
              </w:rPr>
              <w:t xml:space="preserve">34  </w:t>
            </w:r>
          </w:p>
        </w:tc>
      </w:tr>
      <w:tr w:rsidR="004667F4" w:rsidRPr="00BB7102" w:rsidTr="009E6A71">
        <w:trPr>
          <w:trHeight w:val="585"/>
        </w:trPr>
        <w:tc>
          <w:tcPr>
            <w:tcW w:w="3274" w:type="dxa"/>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22"/>
              <w:rPr>
                <w:rFonts w:ascii="Times New Roman" w:hAnsi="Times New Roman"/>
                <w:sz w:val="24"/>
                <w:szCs w:val="24"/>
              </w:rPr>
            </w:pPr>
            <w:r w:rsidRPr="00BB7102">
              <w:rPr>
                <w:rFonts w:ascii="Times New Roman" w:hAnsi="Times New Roman"/>
                <w:sz w:val="24"/>
                <w:szCs w:val="24"/>
              </w:rPr>
              <w:t xml:space="preserve">Физическая </w:t>
            </w:r>
          </w:p>
          <w:p w:rsidR="004667F4" w:rsidRPr="00BB7102" w:rsidRDefault="004667F4" w:rsidP="009E6A71">
            <w:pPr>
              <w:spacing w:after="22"/>
              <w:rPr>
                <w:rFonts w:ascii="Times New Roman" w:hAnsi="Times New Roman"/>
                <w:sz w:val="24"/>
                <w:szCs w:val="24"/>
              </w:rPr>
            </w:pPr>
            <w:r>
              <w:rPr>
                <w:rFonts w:ascii="Times New Roman" w:hAnsi="Times New Roman"/>
                <w:sz w:val="24"/>
                <w:szCs w:val="24"/>
              </w:rPr>
              <w:t>к</w:t>
            </w:r>
            <w:r w:rsidRPr="00BB7102">
              <w:rPr>
                <w:rFonts w:ascii="Times New Roman" w:hAnsi="Times New Roman"/>
                <w:sz w:val="24"/>
                <w:szCs w:val="24"/>
              </w:rPr>
              <w:t>ультура</w:t>
            </w:r>
          </w:p>
        </w:tc>
        <w:tc>
          <w:tcPr>
            <w:tcW w:w="58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Б</w:t>
            </w:r>
          </w:p>
        </w:tc>
        <w:tc>
          <w:tcPr>
            <w:tcW w:w="207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5"/>
              <w:jc w:val="center"/>
              <w:rPr>
                <w:rFonts w:ascii="Times New Roman" w:hAnsi="Times New Roman"/>
                <w:sz w:val="24"/>
                <w:szCs w:val="24"/>
              </w:rPr>
            </w:pPr>
            <w:r>
              <w:rPr>
                <w:rFonts w:ascii="Times New Roman" w:hAnsi="Times New Roman"/>
                <w:sz w:val="24"/>
                <w:szCs w:val="24"/>
              </w:rPr>
              <w:t>3</w:t>
            </w:r>
          </w:p>
        </w:tc>
        <w:tc>
          <w:tcPr>
            <w:tcW w:w="197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0"/>
              <w:jc w:val="center"/>
              <w:rPr>
                <w:rFonts w:ascii="Times New Roman" w:hAnsi="Times New Roman"/>
                <w:b/>
                <w:sz w:val="24"/>
                <w:szCs w:val="24"/>
              </w:rPr>
            </w:pPr>
            <w:r>
              <w:rPr>
                <w:rFonts w:ascii="Times New Roman" w:hAnsi="Times New Roman"/>
                <w:b/>
                <w:sz w:val="24"/>
                <w:szCs w:val="24"/>
              </w:rPr>
              <w:t>102</w:t>
            </w:r>
          </w:p>
        </w:tc>
      </w:tr>
      <w:tr w:rsidR="004667F4" w:rsidRPr="00BB7102" w:rsidTr="009E6A71">
        <w:trPr>
          <w:trHeight w:val="360"/>
        </w:trPr>
        <w:tc>
          <w:tcPr>
            <w:tcW w:w="3274" w:type="dxa"/>
            <w:vMerge/>
            <w:tcBorders>
              <w:left w:val="single" w:sz="4" w:space="0" w:color="000000"/>
              <w:bottom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22"/>
              <w:rPr>
                <w:rFonts w:ascii="Times New Roman" w:hAnsi="Times New Roman"/>
                <w:sz w:val="24"/>
                <w:szCs w:val="24"/>
              </w:rPr>
            </w:pPr>
            <w:r>
              <w:rPr>
                <w:rFonts w:ascii="Times New Roman" w:hAnsi="Times New Roman"/>
                <w:sz w:val="24"/>
                <w:szCs w:val="24"/>
              </w:rPr>
              <w:t>Индивидуальный проект</w:t>
            </w:r>
          </w:p>
        </w:tc>
        <w:tc>
          <w:tcPr>
            <w:tcW w:w="58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207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5"/>
              <w:jc w:val="center"/>
              <w:rPr>
                <w:rFonts w:ascii="Times New Roman" w:hAnsi="Times New Roman"/>
                <w:sz w:val="24"/>
                <w:szCs w:val="24"/>
              </w:rPr>
            </w:pPr>
            <w:r>
              <w:rPr>
                <w:rFonts w:ascii="Times New Roman" w:hAnsi="Times New Roman"/>
                <w:sz w:val="24"/>
                <w:szCs w:val="24"/>
              </w:rPr>
              <w:t>1</w:t>
            </w:r>
          </w:p>
        </w:tc>
        <w:tc>
          <w:tcPr>
            <w:tcW w:w="197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3"/>
              <w:jc w:val="center"/>
              <w:rPr>
                <w:rFonts w:ascii="Times New Roman" w:hAnsi="Times New Roman"/>
                <w:b/>
                <w:sz w:val="24"/>
                <w:szCs w:val="24"/>
              </w:rPr>
            </w:pPr>
            <w:r>
              <w:rPr>
                <w:rFonts w:ascii="Times New Roman" w:hAnsi="Times New Roman"/>
                <w:b/>
                <w:sz w:val="24"/>
                <w:szCs w:val="24"/>
              </w:rPr>
              <w:t>34</w:t>
            </w:r>
          </w:p>
        </w:tc>
      </w:tr>
      <w:tr w:rsidR="004667F4" w:rsidRPr="00BB7102" w:rsidTr="009E6A71">
        <w:trPr>
          <w:trHeight w:val="288"/>
        </w:trPr>
        <w:tc>
          <w:tcPr>
            <w:tcW w:w="6495" w:type="dxa"/>
            <w:gridSpan w:val="4"/>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left="2"/>
              <w:rPr>
                <w:rFonts w:ascii="Times New Roman" w:hAnsi="Times New Roman"/>
                <w:sz w:val="24"/>
                <w:szCs w:val="24"/>
              </w:rPr>
            </w:pPr>
            <w:r w:rsidRPr="00BB7102">
              <w:rPr>
                <w:rFonts w:ascii="Times New Roman" w:hAnsi="Times New Roman"/>
                <w:b/>
                <w:sz w:val="24"/>
                <w:szCs w:val="24"/>
              </w:rPr>
              <w:t>Итого</w:t>
            </w:r>
            <w:r w:rsidRPr="00BB7102">
              <w:rPr>
                <w:rFonts w:ascii="Times New Roman" w:hAnsi="Times New Roman"/>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 28</w:t>
            </w:r>
          </w:p>
          <w:p w:rsidR="004667F4" w:rsidRPr="00BB7102" w:rsidRDefault="004667F4" w:rsidP="009E6A71">
            <w:pPr>
              <w:spacing w:after="0"/>
              <w:ind w:right="60"/>
              <w:jc w:val="center"/>
              <w:rPr>
                <w:rFonts w:ascii="Times New Roman" w:hAnsi="Times New Roman"/>
                <w:sz w:val="24"/>
                <w:szCs w:val="24"/>
              </w:rPr>
            </w:pPr>
          </w:p>
        </w:tc>
        <w:tc>
          <w:tcPr>
            <w:tcW w:w="2042"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3"/>
              <w:jc w:val="center"/>
              <w:rPr>
                <w:rFonts w:ascii="Times New Roman" w:hAnsi="Times New Roman"/>
                <w:sz w:val="24"/>
                <w:szCs w:val="24"/>
              </w:rPr>
            </w:pPr>
            <w:r>
              <w:rPr>
                <w:rFonts w:ascii="Times New Roman" w:hAnsi="Times New Roman"/>
                <w:b/>
                <w:sz w:val="24"/>
                <w:szCs w:val="24"/>
              </w:rPr>
              <w:t>952</w:t>
            </w:r>
          </w:p>
        </w:tc>
      </w:tr>
      <w:tr w:rsidR="004667F4" w:rsidRPr="00BB7102" w:rsidTr="009E6A71">
        <w:trPr>
          <w:trHeight w:val="286"/>
        </w:trPr>
        <w:tc>
          <w:tcPr>
            <w:tcW w:w="10536" w:type="dxa"/>
            <w:gridSpan w:val="7"/>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left="659"/>
              <w:jc w:val="center"/>
              <w:rPr>
                <w:rFonts w:ascii="Times New Roman" w:hAnsi="Times New Roman"/>
                <w:sz w:val="24"/>
                <w:szCs w:val="24"/>
              </w:rPr>
            </w:pPr>
            <w:r w:rsidRPr="00BB7102">
              <w:rPr>
                <w:rFonts w:ascii="Times New Roman" w:hAnsi="Times New Roman"/>
                <w:b/>
                <w:sz w:val="24"/>
                <w:szCs w:val="24"/>
              </w:rPr>
              <w:t xml:space="preserve">Предметы и курсы по выбору </w:t>
            </w:r>
          </w:p>
        </w:tc>
      </w:tr>
      <w:tr w:rsidR="004667F4" w:rsidRPr="00BB7102" w:rsidTr="009E6A71">
        <w:trPr>
          <w:trHeight w:val="286"/>
        </w:trPr>
        <w:tc>
          <w:tcPr>
            <w:tcW w:w="3475"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tabs>
                <w:tab w:val="center" w:pos="1530"/>
                <w:tab w:val="right" w:pos="3120"/>
              </w:tabs>
              <w:spacing w:after="0"/>
              <w:rPr>
                <w:rFonts w:ascii="Times New Roman" w:hAnsi="Times New Roman"/>
                <w:sz w:val="24"/>
                <w:szCs w:val="24"/>
              </w:rPr>
            </w:pPr>
            <w:r w:rsidRPr="00BB7102">
              <w:rPr>
                <w:rFonts w:ascii="Times New Roman" w:hAnsi="Times New Roman"/>
                <w:b/>
                <w:sz w:val="24"/>
                <w:szCs w:val="24"/>
              </w:rPr>
              <w:t xml:space="preserve">Русский </w:t>
            </w:r>
            <w:r w:rsidRPr="00BB7102">
              <w:rPr>
                <w:rFonts w:ascii="Times New Roman" w:hAnsi="Times New Roman"/>
                <w:b/>
                <w:sz w:val="24"/>
                <w:szCs w:val="24"/>
              </w:rPr>
              <w:tab/>
              <w:t>язык  и литература</w:t>
            </w:r>
          </w:p>
        </w:tc>
        <w:tc>
          <w:tcPr>
            <w:tcW w:w="3020"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Русский язык</w:t>
            </w:r>
          </w:p>
        </w:tc>
        <w:tc>
          <w:tcPr>
            <w:tcW w:w="2071" w:type="dxa"/>
            <w:gridSpan w:val="2"/>
            <w:tcBorders>
              <w:top w:val="single" w:sz="4" w:space="0" w:color="000000"/>
              <w:left w:val="single" w:sz="4" w:space="0" w:color="000000"/>
              <w:bottom w:val="single" w:sz="4" w:space="0" w:color="000000"/>
              <w:right w:val="single" w:sz="4" w:space="0" w:color="000000"/>
            </w:tcBorders>
          </w:tcPr>
          <w:p w:rsidR="004667F4" w:rsidRDefault="004667F4" w:rsidP="009E6A71">
            <w:pPr>
              <w:spacing w:after="0"/>
              <w:ind w:right="60"/>
              <w:jc w:val="center"/>
              <w:rPr>
                <w:rFonts w:ascii="Times New Roman" w:hAnsi="Times New Roman"/>
                <w:sz w:val="24"/>
                <w:szCs w:val="24"/>
              </w:rPr>
            </w:pPr>
            <w:r w:rsidRPr="00BB7102">
              <w:rPr>
                <w:rFonts w:ascii="Times New Roman" w:hAnsi="Times New Roman"/>
                <w:sz w:val="24"/>
                <w:szCs w:val="24"/>
              </w:rPr>
              <w:t xml:space="preserve"> 1 </w:t>
            </w:r>
          </w:p>
          <w:p w:rsidR="004667F4" w:rsidRPr="00BB7102" w:rsidRDefault="004667F4" w:rsidP="009E6A71">
            <w:pPr>
              <w:spacing w:after="0"/>
              <w:ind w:right="65"/>
              <w:rPr>
                <w:rFonts w:ascii="Times New Roman" w:hAnsi="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b/>
                <w:sz w:val="24"/>
                <w:szCs w:val="24"/>
              </w:rPr>
            </w:pPr>
            <w:r w:rsidRPr="00BB7102">
              <w:rPr>
                <w:rFonts w:ascii="Times New Roman" w:hAnsi="Times New Roman"/>
                <w:b/>
                <w:sz w:val="24"/>
                <w:szCs w:val="24"/>
              </w:rPr>
              <w:t>34</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516"/>
        </w:trPr>
        <w:tc>
          <w:tcPr>
            <w:tcW w:w="3475"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tabs>
                <w:tab w:val="right" w:pos="2365"/>
              </w:tabs>
              <w:spacing w:after="0"/>
              <w:rPr>
                <w:rFonts w:ascii="Times New Roman" w:hAnsi="Times New Roman"/>
                <w:sz w:val="24"/>
                <w:szCs w:val="24"/>
              </w:rPr>
            </w:pPr>
            <w:r w:rsidRPr="00BB7102">
              <w:rPr>
                <w:rFonts w:ascii="Times New Roman" w:hAnsi="Times New Roman"/>
                <w:b/>
                <w:sz w:val="24"/>
                <w:szCs w:val="24"/>
              </w:rPr>
              <w:t xml:space="preserve">Математика и информатика </w:t>
            </w:r>
          </w:p>
        </w:tc>
        <w:tc>
          <w:tcPr>
            <w:tcW w:w="3020"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Математика </w:t>
            </w:r>
          </w:p>
        </w:tc>
        <w:tc>
          <w:tcPr>
            <w:tcW w:w="207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sz w:val="24"/>
                <w:szCs w:val="24"/>
              </w:rPr>
              <w:t>1</w:t>
            </w:r>
          </w:p>
          <w:p w:rsidR="004667F4" w:rsidRPr="00BB7102" w:rsidRDefault="004667F4" w:rsidP="009E6A71">
            <w:pPr>
              <w:spacing w:after="0"/>
              <w:ind w:right="65"/>
              <w:rPr>
                <w:rFonts w:ascii="Times New Roman" w:hAnsi="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b/>
                <w:sz w:val="24"/>
                <w:szCs w:val="24"/>
              </w:rPr>
            </w:pPr>
            <w:r w:rsidRPr="00BB7102">
              <w:rPr>
                <w:rFonts w:ascii="Times New Roman" w:hAnsi="Times New Roman"/>
                <w:b/>
                <w:sz w:val="24"/>
                <w:szCs w:val="24"/>
              </w:rPr>
              <w:t>34</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264"/>
        </w:trPr>
        <w:tc>
          <w:tcPr>
            <w:tcW w:w="3475" w:type="dxa"/>
            <w:gridSpan w:val="2"/>
            <w:vMerge w:val="restart"/>
            <w:tcBorders>
              <w:top w:val="single" w:sz="4" w:space="0" w:color="000000"/>
              <w:left w:val="single" w:sz="4" w:space="0" w:color="000000"/>
              <w:right w:val="single" w:sz="4" w:space="0" w:color="000000"/>
            </w:tcBorders>
          </w:tcPr>
          <w:p w:rsidR="004667F4" w:rsidRPr="00BB7102" w:rsidRDefault="004667F4" w:rsidP="009E6A71">
            <w:pPr>
              <w:spacing w:after="0"/>
              <w:ind w:left="2"/>
              <w:rPr>
                <w:rFonts w:ascii="Times New Roman" w:hAnsi="Times New Roman"/>
                <w:sz w:val="24"/>
                <w:szCs w:val="24"/>
              </w:rPr>
            </w:pPr>
            <w:r w:rsidRPr="00BB7102">
              <w:rPr>
                <w:rFonts w:ascii="Times New Roman" w:hAnsi="Times New Roman"/>
                <w:b/>
                <w:sz w:val="24"/>
                <w:szCs w:val="24"/>
              </w:rPr>
              <w:t xml:space="preserve"> Курсы по выбору</w:t>
            </w:r>
          </w:p>
        </w:tc>
        <w:tc>
          <w:tcPr>
            <w:tcW w:w="3020"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Практикум по математике</w:t>
            </w:r>
          </w:p>
        </w:tc>
        <w:tc>
          <w:tcPr>
            <w:tcW w:w="207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 xml:space="preserve"> 0,5</w:t>
            </w:r>
          </w:p>
          <w:p w:rsidR="004667F4" w:rsidRPr="00BB7102" w:rsidRDefault="004667F4" w:rsidP="009E6A71">
            <w:pPr>
              <w:spacing w:after="0"/>
              <w:ind w:right="65"/>
              <w:jc w:val="center"/>
              <w:rPr>
                <w:rFonts w:ascii="Times New Roman" w:hAnsi="Times New Roman"/>
                <w:sz w:val="24"/>
                <w:szCs w:val="24"/>
              </w:rPr>
            </w:pPr>
          </w:p>
        </w:tc>
        <w:tc>
          <w:tcPr>
            <w:tcW w:w="197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b/>
                <w:sz w:val="24"/>
                <w:szCs w:val="24"/>
              </w:rPr>
              <w:t xml:space="preserve"> 17</w:t>
            </w:r>
          </w:p>
          <w:p w:rsidR="004667F4" w:rsidRPr="00BB7102" w:rsidRDefault="004667F4" w:rsidP="009E6A71">
            <w:pPr>
              <w:spacing w:after="0"/>
              <w:ind w:right="63"/>
              <w:jc w:val="center"/>
              <w:rPr>
                <w:rFonts w:ascii="Times New Roman" w:hAnsi="Times New Roman"/>
                <w:b/>
                <w:sz w:val="24"/>
                <w:szCs w:val="24"/>
              </w:rPr>
            </w:pPr>
          </w:p>
        </w:tc>
      </w:tr>
      <w:tr w:rsidR="004667F4" w:rsidRPr="00BB7102" w:rsidTr="009E6A71">
        <w:trPr>
          <w:trHeight w:val="382"/>
        </w:trPr>
        <w:tc>
          <w:tcPr>
            <w:tcW w:w="3475"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Практикум по русскому языку</w:t>
            </w:r>
          </w:p>
        </w:tc>
        <w:tc>
          <w:tcPr>
            <w:tcW w:w="207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p w:rsidR="004667F4" w:rsidRPr="00BB7102" w:rsidRDefault="004667F4" w:rsidP="009E6A71">
            <w:pPr>
              <w:spacing w:after="0"/>
              <w:ind w:right="65"/>
              <w:jc w:val="center"/>
              <w:rPr>
                <w:rFonts w:ascii="Times New Roman" w:hAnsi="Times New Roman"/>
                <w:sz w:val="24"/>
                <w:szCs w:val="24"/>
              </w:rPr>
            </w:pPr>
          </w:p>
        </w:tc>
        <w:tc>
          <w:tcPr>
            <w:tcW w:w="197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b/>
                <w:sz w:val="24"/>
                <w:szCs w:val="24"/>
              </w:rPr>
            </w:pPr>
            <w:r w:rsidRPr="00BB7102">
              <w:rPr>
                <w:rFonts w:ascii="Times New Roman" w:hAnsi="Times New Roman"/>
                <w:b/>
                <w:sz w:val="24"/>
                <w:szCs w:val="24"/>
              </w:rPr>
              <w:t>17</w:t>
            </w:r>
          </w:p>
          <w:p w:rsidR="004667F4" w:rsidRPr="00BB7102" w:rsidRDefault="004667F4" w:rsidP="009E6A71">
            <w:pPr>
              <w:spacing w:after="0"/>
              <w:ind w:right="63"/>
              <w:jc w:val="center"/>
              <w:rPr>
                <w:rFonts w:ascii="Times New Roman" w:hAnsi="Times New Roman"/>
                <w:b/>
                <w:sz w:val="24"/>
                <w:szCs w:val="24"/>
              </w:rPr>
            </w:pPr>
          </w:p>
        </w:tc>
      </w:tr>
      <w:tr w:rsidR="004667F4" w:rsidRPr="00BB7102" w:rsidTr="009E6A71">
        <w:trPr>
          <w:trHeight w:val="402"/>
        </w:trPr>
        <w:tc>
          <w:tcPr>
            <w:tcW w:w="3475"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sidRPr="00BB7102">
              <w:rPr>
                <w:rFonts w:ascii="Times New Roman" w:hAnsi="Times New Roman"/>
                <w:sz w:val="24"/>
                <w:szCs w:val="24"/>
              </w:rPr>
              <w:t>Практикум по физике</w:t>
            </w:r>
          </w:p>
        </w:tc>
        <w:tc>
          <w:tcPr>
            <w:tcW w:w="207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p w:rsidR="004667F4" w:rsidRPr="00BB7102" w:rsidRDefault="004667F4" w:rsidP="009E6A71">
            <w:pPr>
              <w:spacing w:after="0"/>
              <w:jc w:val="center"/>
              <w:rPr>
                <w:rFonts w:ascii="Times New Roman" w:hAnsi="Times New Roman"/>
                <w:sz w:val="24"/>
                <w:szCs w:val="24"/>
              </w:rPr>
            </w:pPr>
          </w:p>
        </w:tc>
        <w:tc>
          <w:tcPr>
            <w:tcW w:w="197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jc w:val="center"/>
              <w:rPr>
                <w:rFonts w:ascii="Times New Roman" w:hAnsi="Times New Roman"/>
                <w:b/>
                <w:sz w:val="24"/>
                <w:szCs w:val="24"/>
              </w:rPr>
            </w:pPr>
            <w:r w:rsidRPr="00BB7102">
              <w:rPr>
                <w:rFonts w:ascii="Times New Roman" w:hAnsi="Times New Roman"/>
                <w:b/>
                <w:sz w:val="24"/>
                <w:szCs w:val="24"/>
              </w:rPr>
              <w:t>17</w:t>
            </w:r>
          </w:p>
          <w:p w:rsidR="004667F4" w:rsidRPr="00BB7102" w:rsidRDefault="004667F4" w:rsidP="009E6A71">
            <w:pPr>
              <w:spacing w:after="0"/>
              <w:ind w:right="63"/>
              <w:jc w:val="center"/>
              <w:rPr>
                <w:rFonts w:ascii="Times New Roman" w:hAnsi="Times New Roman"/>
                <w:b/>
                <w:sz w:val="24"/>
                <w:szCs w:val="24"/>
              </w:rPr>
            </w:pPr>
          </w:p>
        </w:tc>
      </w:tr>
      <w:tr w:rsidR="004667F4" w:rsidRPr="00BB7102" w:rsidTr="009E6A71">
        <w:trPr>
          <w:trHeight w:val="540"/>
        </w:trPr>
        <w:tc>
          <w:tcPr>
            <w:tcW w:w="3475"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sidRPr="00BB7102">
              <w:rPr>
                <w:rFonts w:ascii="Times New Roman" w:hAnsi="Times New Roman"/>
                <w:sz w:val="24"/>
                <w:szCs w:val="24"/>
              </w:rPr>
              <w:t>Практикум по химии</w:t>
            </w:r>
          </w:p>
        </w:tc>
        <w:tc>
          <w:tcPr>
            <w:tcW w:w="207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tc>
        <w:tc>
          <w:tcPr>
            <w:tcW w:w="197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ind w:right="63"/>
              <w:jc w:val="center"/>
              <w:rPr>
                <w:rFonts w:ascii="Times New Roman" w:hAnsi="Times New Roman"/>
                <w:b/>
                <w:sz w:val="24"/>
                <w:szCs w:val="24"/>
              </w:rPr>
            </w:pPr>
            <w:r w:rsidRPr="00BB7102">
              <w:rPr>
                <w:rFonts w:ascii="Times New Roman" w:hAnsi="Times New Roman"/>
                <w:b/>
                <w:sz w:val="24"/>
                <w:szCs w:val="24"/>
              </w:rPr>
              <w:t>17</w:t>
            </w:r>
          </w:p>
        </w:tc>
      </w:tr>
      <w:tr w:rsidR="004667F4" w:rsidRPr="00BB7102" w:rsidTr="009E6A71">
        <w:trPr>
          <w:trHeight w:val="570"/>
        </w:trPr>
        <w:tc>
          <w:tcPr>
            <w:tcW w:w="3475"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sidRPr="00BB7102">
              <w:rPr>
                <w:rFonts w:ascii="Times New Roman" w:hAnsi="Times New Roman"/>
                <w:sz w:val="24"/>
                <w:szCs w:val="24"/>
              </w:rPr>
              <w:t>Практикум по  обществознанию</w:t>
            </w:r>
          </w:p>
        </w:tc>
        <w:tc>
          <w:tcPr>
            <w:tcW w:w="207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p w:rsidR="004667F4" w:rsidRPr="00BB7102" w:rsidRDefault="004667F4" w:rsidP="009E6A71">
            <w:pPr>
              <w:spacing w:after="0"/>
              <w:jc w:val="center"/>
              <w:rPr>
                <w:rFonts w:ascii="Times New Roman" w:hAnsi="Times New Roman"/>
                <w:sz w:val="24"/>
                <w:szCs w:val="24"/>
              </w:rPr>
            </w:pPr>
          </w:p>
        </w:tc>
        <w:tc>
          <w:tcPr>
            <w:tcW w:w="197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0"/>
              <w:jc w:val="center"/>
              <w:rPr>
                <w:rFonts w:ascii="Times New Roman" w:hAnsi="Times New Roman"/>
                <w:b/>
                <w:sz w:val="24"/>
                <w:szCs w:val="24"/>
              </w:rPr>
            </w:pPr>
            <w:r w:rsidRPr="00BB7102">
              <w:rPr>
                <w:rFonts w:ascii="Times New Roman" w:hAnsi="Times New Roman"/>
                <w:b/>
                <w:sz w:val="24"/>
                <w:szCs w:val="24"/>
              </w:rPr>
              <w:t>17</w:t>
            </w:r>
          </w:p>
          <w:p w:rsidR="004667F4" w:rsidRPr="00BB7102" w:rsidRDefault="004667F4" w:rsidP="009E6A71">
            <w:pPr>
              <w:ind w:right="63"/>
              <w:jc w:val="center"/>
              <w:rPr>
                <w:rFonts w:ascii="Times New Roman" w:hAnsi="Times New Roman"/>
                <w:b/>
                <w:sz w:val="24"/>
                <w:szCs w:val="24"/>
              </w:rPr>
            </w:pPr>
          </w:p>
        </w:tc>
      </w:tr>
      <w:tr w:rsidR="004667F4" w:rsidRPr="00BB7102" w:rsidTr="009E6A71">
        <w:trPr>
          <w:trHeight w:val="315"/>
        </w:trPr>
        <w:tc>
          <w:tcPr>
            <w:tcW w:w="3475"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Pr>
                <w:rFonts w:ascii="Times New Roman" w:hAnsi="Times New Roman"/>
                <w:sz w:val="24"/>
                <w:szCs w:val="24"/>
              </w:rPr>
              <w:t>Практикум по информатике</w:t>
            </w:r>
          </w:p>
        </w:tc>
        <w:tc>
          <w:tcPr>
            <w:tcW w:w="207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p w:rsidR="004667F4" w:rsidRPr="00BB7102" w:rsidRDefault="004667F4" w:rsidP="009E6A71">
            <w:pPr>
              <w:spacing w:after="0"/>
              <w:jc w:val="center"/>
              <w:rPr>
                <w:rFonts w:ascii="Times New Roman" w:hAnsi="Times New Roman"/>
                <w:sz w:val="24"/>
                <w:szCs w:val="24"/>
              </w:rPr>
            </w:pPr>
          </w:p>
        </w:tc>
        <w:tc>
          <w:tcPr>
            <w:tcW w:w="197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b/>
                <w:sz w:val="24"/>
                <w:szCs w:val="24"/>
              </w:rPr>
            </w:pPr>
            <w:r w:rsidRPr="00BB7102">
              <w:rPr>
                <w:rFonts w:ascii="Times New Roman" w:hAnsi="Times New Roman"/>
                <w:b/>
                <w:sz w:val="24"/>
                <w:szCs w:val="24"/>
              </w:rPr>
              <w:t>17</w:t>
            </w:r>
          </w:p>
          <w:p w:rsidR="004667F4" w:rsidRPr="00BB7102" w:rsidRDefault="004667F4" w:rsidP="009E6A71">
            <w:pPr>
              <w:ind w:right="63"/>
              <w:jc w:val="center"/>
              <w:rPr>
                <w:rFonts w:ascii="Times New Roman" w:hAnsi="Times New Roman"/>
                <w:b/>
                <w:sz w:val="24"/>
                <w:szCs w:val="24"/>
              </w:rPr>
            </w:pPr>
          </w:p>
        </w:tc>
      </w:tr>
      <w:tr w:rsidR="004667F4" w:rsidRPr="00BB7102" w:rsidTr="009E6A71">
        <w:trPr>
          <w:trHeight w:val="315"/>
        </w:trPr>
        <w:tc>
          <w:tcPr>
            <w:tcW w:w="3475"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Pr>
                <w:rFonts w:ascii="Times New Roman" w:hAnsi="Times New Roman"/>
                <w:sz w:val="24"/>
                <w:szCs w:val="24"/>
              </w:rPr>
              <w:t>Практикум по истории</w:t>
            </w:r>
          </w:p>
        </w:tc>
        <w:tc>
          <w:tcPr>
            <w:tcW w:w="207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p w:rsidR="004667F4" w:rsidRPr="00BB7102" w:rsidRDefault="004667F4" w:rsidP="009E6A71">
            <w:pPr>
              <w:spacing w:after="0"/>
              <w:jc w:val="center"/>
              <w:rPr>
                <w:rFonts w:ascii="Times New Roman" w:hAnsi="Times New Roman"/>
                <w:sz w:val="24"/>
                <w:szCs w:val="24"/>
              </w:rPr>
            </w:pPr>
          </w:p>
        </w:tc>
        <w:tc>
          <w:tcPr>
            <w:tcW w:w="197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b/>
                <w:sz w:val="24"/>
                <w:szCs w:val="24"/>
              </w:rPr>
            </w:pPr>
            <w:r w:rsidRPr="00BB7102">
              <w:rPr>
                <w:rFonts w:ascii="Times New Roman" w:hAnsi="Times New Roman"/>
                <w:b/>
                <w:sz w:val="24"/>
                <w:szCs w:val="24"/>
              </w:rPr>
              <w:t>17</w:t>
            </w:r>
          </w:p>
          <w:p w:rsidR="004667F4" w:rsidRPr="00BB7102" w:rsidRDefault="004667F4" w:rsidP="009E6A71">
            <w:pPr>
              <w:ind w:right="63"/>
              <w:jc w:val="center"/>
              <w:rPr>
                <w:rFonts w:ascii="Times New Roman" w:hAnsi="Times New Roman"/>
                <w:b/>
                <w:sz w:val="24"/>
                <w:szCs w:val="24"/>
              </w:rPr>
            </w:pPr>
          </w:p>
        </w:tc>
      </w:tr>
      <w:tr w:rsidR="004667F4" w:rsidRPr="00BB7102" w:rsidTr="009E6A71">
        <w:trPr>
          <w:trHeight w:val="379"/>
        </w:trPr>
        <w:tc>
          <w:tcPr>
            <w:tcW w:w="3475" w:type="dxa"/>
            <w:gridSpan w:val="2"/>
            <w:vMerge/>
            <w:tcBorders>
              <w:left w:val="single" w:sz="4" w:space="0" w:color="000000"/>
              <w:bottom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sidRPr="00BB7102">
              <w:rPr>
                <w:rFonts w:ascii="Times New Roman" w:hAnsi="Times New Roman"/>
                <w:sz w:val="24"/>
                <w:szCs w:val="24"/>
              </w:rPr>
              <w:t>Практикум по  биологии</w:t>
            </w:r>
          </w:p>
        </w:tc>
        <w:tc>
          <w:tcPr>
            <w:tcW w:w="207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p w:rsidR="004667F4" w:rsidRPr="00BB7102" w:rsidRDefault="004667F4" w:rsidP="009E6A71">
            <w:pPr>
              <w:spacing w:after="0"/>
              <w:jc w:val="center"/>
              <w:rPr>
                <w:rFonts w:ascii="Times New Roman" w:hAnsi="Times New Roman"/>
                <w:sz w:val="24"/>
                <w:szCs w:val="24"/>
              </w:rPr>
            </w:pPr>
          </w:p>
        </w:tc>
        <w:tc>
          <w:tcPr>
            <w:tcW w:w="1970" w:type="dxa"/>
            <w:tcBorders>
              <w:top w:val="single" w:sz="4" w:space="0" w:color="auto"/>
              <w:left w:val="single" w:sz="4" w:space="0" w:color="000000"/>
              <w:bottom w:val="single" w:sz="4" w:space="0" w:color="000000"/>
            </w:tcBorders>
          </w:tcPr>
          <w:p w:rsidR="004667F4" w:rsidRPr="00BB7102" w:rsidRDefault="004667F4" w:rsidP="009E6A71">
            <w:pPr>
              <w:spacing w:after="0"/>
              <w:jc w:val="center"/>
              <w:rPr>
                <w:rFonts w:ascii="Times New Roman" w:hAnsi="Times New Roman"/>
                <w:b/>
                <w:sz w:val="24"/>
                <w:szCs w:val="24"/>
              </w:rPr>
            </w:pPr>
            <w:r w:rsidRPr="00BB7102">
              <w:rPr>
                <w:rFonts w:ascii="Times New Roman" w:hAnsi="Times New Roman"/>
                <w:b/>
                <w:sz w:val="24"/>
                <w:szCs w:val="24"/>
              </w:rPr>
              <w:t>17</w:t>
            </w:r>
          </w:p>
          <w:p w:rsidR="004667F4" w:rsidRPr="00BB7102" w:rsidRDefault="004667F4" w:rsidP="009E6A71">
            <w:pPr>
              <w:spacing w:after="0"/>
              <w:ind w:right="63"/>
              <w:rPr>
                <w:rFonts w:ascii="Times New Roman" w:hAnsi="Times New Roman"/>
                <w:b/>
                <w:sz w:val="24"/>
                <w:szCs w:val="24"/>
              </w:rPr>
            </w:pPr>
          </w:p>
        </w:tc>
      </w:tr>
      <w:tr w:rsidR="004667F4" w:rsidRPr="00BB7102" w:rsidTr="009E6A71">
        <w:trPr>
          <w:trHeight w:val="286"/>
        </w:trPr>
        <w:tc>
          <w:tcPr>
            <w:tcW w:w="3475"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left="2"/>
              <w:rPr>
                <w:rFonts w:ascii="Times New Roman" w:hAnsi="Times New Roman"/>
                <w:sz w:val="24"/>
                <w:szCs w:val="24"/>
              </w:rPr>
            </w:pPr>
            <w:r w:rsidRPr="00BB7102">
              <w:rPr>
                <w:rFonts w:ascii="Times New Roman" w:hAnsi="Times New Roman"/>
                <w:b/>
                <w:sz w:val="24"/>
                <w:szCs w:val="24"/>
              </w:rPr>
              <w:t xml:space="preserve">Итого </w:t>
            </w:r>
          </w:p>
        </w:tc>
        <w:tc>
          <w:tcPr>
            <w:tcW w:w="3020"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 </w:t>
            </w:r>
          </w:p>
        </w:tc>
        <w:tc>
          <w:tcPr>
            <w:tcW w:w="207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57"/>
              <w:jc w:val="center"/>
              <w:rPr>
                <w:rFonts w:ascii="Times New Roman" w:hAnsi="Times New Roman"/>
                <w:sz w:val="24"/>
                <w:szCs w:val="24"/>
              </w:rPr>
            </w:pPr>
            <w:r>
              <w:rPr>
                <w:rFonts w:ascii="Times New Roman" w:hAnsi="Times New Roman"/>
                <w:b/>
                <w:sz w:val="24"/>
                <w:szCs w:val="24"/>
              </w:rPr>
              <w:t>4</w:t>
            </w:r>
          </w:p>
          <w:p w:rsidR="004667F4" w:rsidRPr="00BB7102" w:rsidRDefault="004667F4" w:rsidP="009E6A71">
            <w:pPr>
              <w:spacing w:after="0"/>
              <w:ind w:right="62"/>
              <w:jc w:val="center"/>
              <w:rPr>
                <w:rFonts w:ascii="Times New Roman" w:hAnsi="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57"/>
              <w:jc w:val="center"/>
              <w:rPr>
                <w:rFonts w:ascii="Times New Roman" w:hAnsi="Times New Roman"/>
                <w:sz w:val="24"/>
                <w:szCs w:val="24"/>
              </w:rPr>
            </w:pPr>
            <w:r>
              <w:rPr>
                <w:rFonts w:ascii="Times New Roman" w:hAnsi="Times New Roman"/>
                <w:b/>
                <w:sz w:val="24"/>
                <w:szCs w:val="24"/>
              </w:rPr>
              <w:t>136</w:t>
            </w:r>
          </w:p>
          <w:p w:rsidR="004667F4" w:rsidRPr="00BB7102" w:rsidRDefault="004667F4" w:rsidP="009E6A71">
            <w:pPr>
              <w:spacing w:after="0"/>
              <w:ind w:right="60"/>
              <w:jc w:val="center"/>
              <w:rPr>
                <w:rFonts w:ascii="Times New Roman" w:hAnsi="Times New Roman"/>
                <w:sz w:val="24"/>
                <w:szCs w:val="24"/>
              </w:rPr>
            </w:pPr>
          </w:p>
        </w:tc>
      </w:tr>
      <w:tr w:rsidR="004667F4" w:rsidRPr="00BB7102" w:rsidTr="009E6A71">
        <w:trPr>
          <w:trHeight w:val="562"/>
        </w:trPr>
        <w:tc>
          <w:tcPr>
            <w:tcW w:w="6495" w:type="dxa"/>
            <w:gridSpan w:val="4"/>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tabs>
                <w:tab w:val="center" w:pos="2761"/>
                <w:tab w:val="right" w:pos="4916"/>
              </w:tabs>
              <w:spacing w:after="32"/>
              <w:rPr>
                <w:rFonts w:ascii="Times New Roman" w:hAnsi="Times New Roman"/>
                <w:sz w:val="24"/>
                <w:szCs w:val="24"/>
              </w:rPr>
            </w:pPr>
            <w:r w:rsidRPr="00BB7102">
              <w:rPr>
                <w:rFonts w:ascii="Times New Roman" w:hAnsi="Times New Roman"/>
                <w:b/>
                <w:sz w:val="24"/>
                <w:szCs w:val="24"/>
              </w:rPr>
              <w:t xml:space="preserve">Максимально </w:t>
            </w:r>
            <w:r w:rsidRPr="00BB7102">
              <w:rPr>
                <w:rFonts w:ascii="Times New Roman" w:hAnsi="Times New Roman"/>
                <w:b/>
                <w:sz w:val="24"/>
                <w:szCs w:val="24"/>
              </w:rPr>
              <w:tab/>
              <w:t xml:space="preserve">допустимая </w:t>
            </w:r>
            <w:r w:rsidRPr="00BB7102">
              <w:rPr>
                <w:rFonts w:ascii="Times New Roman" w:hAnsi="Times New Roman"/>
                <w:b/>
                <w:sz w:val="24"/>
                <w:szCs w:val="24"/>
              </w:rPr>
              <w:tab/>
              <w:t xml:space="preserve">учебная </w:t>
            </w:r>
          </w:p>
          <w:p w:rsidR="004667F4" w:rsidRPr="00BB7102" w:rsidRDefault="004667F4" w:rsidP="009E6A71">
            <w:pPr>
              <w:spacing w:after="0"/>
              <w:ind w:left="2"/>
              <w:rPr>
                <w:rFonts w:ascii="Times New Roman" w:hAnsi="Times New Roman"/>
                <w:sz w:val="24"/>
                <w:szCs w:val="24"/>
              </w:rPr>
            </w:pPr>
            <w:r w:rsidRPr="00BB7102">
              <w:rPr>
                <w:rFonts w:ascii="Times New Roman" w:hAnsi="Times New Roman"/>
                <w:b/>
                <w:sz w:val="24"/>
                <w:szCs w:val="24"/>
              </w:rPr>
              <w:t>недельная нагрузка</w:t>
            </w:r>
            <w:r w:rsidRPr="00BB7102">
              <w:rPr>
                <w:rFonts w:ascii="Times New Roman" w:hAnsi="Times New Roman"/>
                <w:sz w:val="24"/>
                <w:szCs w:val="24"/>
              </w:rPr>
              <w:t xml:space="preserve"> </w:t>
            </w:r>
          </w:p>
        </w:tc>
        <w:tc>
          <w:tcPr>
            <w:tcW w:w="207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57"/>
              <w:jc w:val="center"/>
              <w:rPr>
                <w:rFonts w:ascii="Times New Roman" w:hAnsi="Times New Roman"/>
                <w:sz w:val="24"/>
                <w:szCs w:val="24"/>
              </w:rPr>
            </w:pPr>
            <w:r w:rsidRPr="00BB7102">
              <w:rPr>
                <w:rFonts w:ascii="Times New Roman" w:hAnsi="Times New Roman"/>
                <w:b/>
                <w:sz w:val="24"/>
                <w:szCs w:val="24"/>
              </w:rPr>
              <w:t xml:space="preserve">34 </w:t>
            </w:r>
          </w:p>
          <w:p w:rsidR="004667F4" w:rsidRPr="00BB7102" w:rsidRDefault="004667F4" w:rsidP="009E6A71">
            <w:pPr>
              <w:spacing w:after="0"/>
              <w:ind w:right="62"/>
              <w:jc w:val="center"/>
              <w:rPr>
                <w:rFonts w:ascii="Times New Roman" w:hAnsi="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57"/>
              <w:jc w:val="center"/>
              <w:rPr>
                <w:rFonts w:ascii="Times New Roman" w:hAnsi="Times New Roman"/>
                <w:sz w:val="24"/>
                <w:szCs w:val="24"/>
              </w:rPr>
            </w:pPr>
            <w:r w:rsidRPr="00BB7102">
              <w:rPr>
                <w:rFonts w:ascii="Times New Roman" w:hAnsi="Times New Roman"/>
                <w:b/>
                <w:sz w:val="24"/>
                <w:szCs w:val="24"/>
              </w:rPr>
              <w:t xml:space="preserve">1156 </w:t>
            </w:r>
          </w:p>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1</w:t>
            </w:r>
          </w:p>
        </w:tc>
      </w:tr>
    </w:tbl>
    <w:p w:rsidR="004667F4" w:rsidRPr="00BB7102" w:rsidRDefault="004667F4" w:rsidP="004667F4">
      <w:pPr>
        <w:spacing w:after="0"/>
        <w:ind w:left="566"/>
        <w:jc w:val="center"/>
        <w:rPr>
          <w:b/>
          <w:sz w:val="27"/>
        </w:rPr>
      </w:pPr>
      <w:r w:rsidRPr="00BB7102">
        <w:rPr>
          <w:b/>
          <w:sz w:val="27"/>
        </w:rPr>
        <w:t xml:space="preserve"> </w:t>
      </w:r>
    </w:p>
    <w:p w:rsidR="004667F4" w:rsidRPr="00BB7102" w:rsidRDefault="004667F4" w:rsidP="004667F4">
      <w:pPr>
        <w:spacing w:after="0"/>
        <w:ind w:left="566"/>
        <w:jc w:val="center"/>
        <w:rPr>
          <w:rFonts w:ascii="Times New Roman" w:hAnsi="Times New Roman"/>
          <w:b/>
          <w:sz w:val="24"/>
          <w:szCs w:val="24"/>
        </w:rPr>
      </w:pPr>
      <w:r w:rsidRPr="00BB7102">
        <w:rPr>
          <w:rFonts w:ascii="Times New Roman" w:hAnsi="Times New Roman"/>
          <w:b/>
          <w:sz w:val="24"/>
          <w:szCs w:val="24"/>
        </w:rPr>
        <w:t>Уче</w:t>
      </w:r>
      <w:r>
        <w:rPr>
          <w:rFonts w:ascii="Times New Roman" w:hAnsi="Times New Roman"/>
          <w:b/>
          <w:sz w:val="24"/>
          <w:szCs w:val="24"/>
        </w:rPr>
        <w:t xml:space="preserve">бный план среднее общее образование 11 класс </w:t>
      </w:r>
      <w:r w:rsidRPr="00BB7102">
        <w:rPr>
          <w:rFonts w:ascii="Times New Roman" w:hAnsi="Times New Roman"/>
          <w:b/>
          <w:sz w:val="24"/>
          <w:szCs w:val="24"/>
        </w:rPr>
        <w:t>(ФГОС СОО)</w:t>
      </w:r>
    </w:p>
    <w:p w:rsidR="004667F4" w:rsidRPr="00BB7102" w:rsidRDefault="004667F4" w:rsidP="004667F4">
      <w:pPr>
        <w:spacing w:after="28"/>
        <w:ind w:left="1140"/>
        <w:jc w:val="center"/>
        <w:rPr>
          <w:rFonts w:ascii="Times New Roman" w:hAnsi="Times New Roman"/>
          <w:sz w:val="24"/>
          <w:szCs w:val="24"/>
        </w:rPr>
      </w:pPr>
      <w:r>
        <w:rPr>
          <w:rFonts w:ascii="Times New Roman" w:hAnsi="Times New Roman"/>
          <w:b/>
          <w:sz w:val="24"/>
          <w:szCs w:val="24"/>
        </w:rPr>
        <w:t>(Универсальный профиль</w:t>
      </w:r>
      <w:r w:rsidRPr="00BB7102">
        <w:rPr>
          <w:rFonts w:ascii="Times New Roman" w:hAnsi="Times New Roman"/>
          <w:b/>
          <w:sz w:val="24"/>
          <w:szCs w:val="24"/>
        </w:rPr>
        <w:t>)</w:t>
      </w:r>
    </w:p>
    <w:tbl>
      <w:tblPr>
        <w:tblW w:w="10536" w:type="dxa"/>
        <w:tblInd w:w="-108" w:type="dxa"/>
        <w:tblCellMar>
          <w:top w:w="7" w:type="dxa"/>
          <w:left w:w="106" w:type="dxa"/>
          <w:right w:w="48" w:type="dxa"/>
        </w:tblCellMar>
        <w:tblLook w:val="00A0"/>
      </w:tblPr>
      <w:tblGrid>
        <w:gridCol w:w="3273"/>
        <w:gridCol w:w="201"/>
        <w:gridCol w:w="2440"/>
        <w:gridCol w:w="580"/>
        <w:gridCol w:w="2071"/>
        <w:gridCol w:w="1971"/>
      </w:tblGrid>
      <w:tr w:rsidR="004667F4" w:rsidRPr="00BB7102" w:rsidTr="009E6A71">
        <w:trPr>
          <w:trHeight w:val="562"/>
        </w:trPr>
        <w:tc>
          <w:tcPr>
            <w:tcW w:w="3273" w:type="dxa"/>
            <w:vMerge w:val="restart"/>
            <w:tcBorders>
              <w:top w:val="single" w:sz="4" w:space="0" w:color="000000"/>
              <w:left w:val="single" w:sz="4" w:space="0" w:color="000000"/>
              <w:bottom w:val="single" w:sz="4" w:space="0" w:color="000000"/>
              <w:right w:val="single" w:sz="4" w:space="0" w:color="000000"/>
            </w:tcBorders>
            <w:vAlign w:val="center"/>
          </w:tcPr>
          <w:p w:rsidR="004667F4" w:rsidRPr="00BB7102" w:rsidRDefault="004667F4" w:rsidP="009E6A71">
            <w:pPr>
              <w:spacing w:after="0"/>
              <w:ind w:left="77"/>
              <w:rPr>
                <w:rFonts w:ascii="Times New Roman" w:hAnsi="Times New Roman"/>
                <w:sz w:val="24"/>
                <w:szCs w:val="24"/>
              </w:rPr>
            </w:pPr>
            <w:r w:rsidRPr="00BB7102">
              <w:rPr>
                <w:rFonts w:ascii="Times New Roman" w:hAnsi="Times New Roman"/>
                <w:sz w:val="24"/>
                <w:szCs w:val="24"/>
              </w:rPr>
              <w:t xml:space="preserve">Предметные области </w:t>
            </w:r>
          </w:p>
        </w:tc>
        <w:tc>
          <w:tcPr>
            <w:tcW w:w="2641" w:type="dxa"/>
            <w:gridSpan w:val="2"/>
            <w:vMerge w:val="restart"/>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Учебные предметы </w:t>
            </w:r>
          </w:p>
          <w:p w:rsidR="004667F4" w:rsidRPr="00BB7102" w:rsidRDefault="004667F4" w:rsidP="009E6A71">
            <w:pPr>
              <w:spacing w:after="20"/>
              <w:rPr>
                <w:rFonts w:ascii="Times New Roman" w:hAnsi="Times New Roman"/>
                <w:sz w:val="24"/>
                <w:szCs w:val="24"/>
              </w:rPr>
            </w:pPr>
            <w:r w:rsidRPr="00BB7102">
              <w:rPr>
                <w:rFonts w:ascii="Times New Roman" w:hAnsi="Times New Roman"/>
                <w:sz w:val="24"/>
                <w:szCs w:val="24"/>
              </w:rPr>
              <w:t xml:space="preserve"> Классы</w:t>
            </w:r>
          </w:p>
        </w:tc>
        <w:tc>
          <w:tcPr>
            <w:tcW w:w="580" w:type="dxa"/>
            <w:vMerge w:val="restart"/>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Количество часов в неделю</w:t>
            </w:r>
            <w:r w:rsidRPr="00BB7102">
              <w:rPr>
                <w:rFonts w:ascii="Times New Roman" w:hAnsi="Times New Roman"/>
                <w:b/>
                <w:sz w:val="24"/>
                <w:szCs w:val="24"/>
              </w:rPr>
              <w:t xml:space="preserve"> </w:t>
            </w:r>
          </w:p>
        </w:tc>
        <w:tc>
          <w:tcPr>
            <w:tcW w:w="1971" w:type="dxa"/>
            <w:tcBorders>
              <w:top w:val="single" w:sz="4" w:space="0" w:color="000000"/>
              <w:left w:val="single" w:sz="4" w:space="0" w:color="000000"/>
              <w:bottom w:val="single" w:sz="4" w:space="0" w:color="000000"/>
              <w:right w:val="single" w:sz="4" w:space="0" w:color="000000"/>
            </w:tcBorders>
            <w:vAlign w:val="center"/>
          </w:tcPr>
          <w:p w:rsidR="004667F4" w:rsidRPr="00BB7102" w:rsidRDefault="004667F4" w:rsidP="009E6A71">
            <w:pPr>
              <w:spacing w:after="0"/>
              <w:ind w:right="61"/>
              <w:jc w:val="center"/>
              <w:rPr>
                <w:rFonts w:ascii="Times New Roman" w:hAnsi="Times New Roman"/>
                <w:sz w:val="24"/>
                <w:szCs w:val="24"/>
              </w:rPr>
            </w:pPr>
            <w:r w:rsidRPr="00BB7102">
              <w:rPr>
                <w:rFonts w:ascii="Times New Roman" w:hAnsi="Times New Roman"/>
                <w:b/>
                <w:sz w:val="24"/>
                <w:szCs w:val="24"/>
              </w:rPr>
              <w:t xml:space="preserve">Всего </w:t>
            </w:r>
          </w:p>
        </w:tc>
      </w:tr>
      <w:tr w:rsidR="004667F4" w:rsidRPr="00BB7102" w:rsidTr="009E6A71">
        <w:trPr>
          <w:trHeight w:val="286"/>
        </w:trPr>
        <w:tc>
          <w:tcPr>
            <w:tcW w:w="3273" w:type="dxa"/>
            <w:vMerge/>
            <w:tcBorders>
              <w:top w:val="nil"/>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2641" w:type="dxa"/>
            <w:gridSpan w:val="2"/>
            <w:vMerge/>
            <w:tcBorders>
              <w:top w:val="nil"/>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580" w:type="dxa"/>
            <w:vMerge/>
            <w:tcBorders>
              <w:top w:val="nil"/>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left="31"/>
              <w:rPr>
                <w:rFonts w:ascii="Times New Roman" w:hAnsi="Times New Roman"/>
                <w:sz w:val="24"/>
                <w:szCs w:val="24"/>
              </w:rPr>
            </w:pPr>
            <w:r>
              <w:rPr>
                <w:rFonts w:ascii="Times New Roman" w:hAnsi="Times New Roman"/>
                <w:sz w:val="24"/>
                <w:szCs w:val="24"/>
              </w:rPr>
              <w:t>11</w:t>
            </w:r>
            <w:r w:rsidRPr="00BB7102">
              <w:rPr>
                <w:rFonts w:ascii="Times New Roman" w:hAnsi="Times New Roman"/>
                <w:sz w:val="24"/>
                <w:szCs w:val="24"/>
              </w:rPr>
              <w:t xml:space="preserve"> класс </w:t>
            </w:r>
          </w:p>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left="29"/>
              <w:rPr>
                <w:rFonts w:ascii="Times New Roman" w:hAnsi="Times New Roman"/>
                <w:sz w:val="24"/>
                <w:szCs w:val="24"/>
              </w:rPr>
            </w:pPr>
            <w:r w:rsidRPr="00BB7102">
              <w:rPr>
                <w:rFonts w:ascii="Times New Roman" w:hAnsi="Times New Roman"/>
                <w:sz w:val="24"/>
                <w:szCs w:val="24"/>
              </w:rPr>
              <w:t xml:space="preserve">11 класс </w:t>
            </w:r>
          </w:p>
        </w:tc>
      </w:tr>
      <w:tr w:rsidR="004667F4" w:rsidRPr="00BB7102" w:rsidTr="009E6A71">
        <w:trPr>
          <w:trHeight w:val="286"/>
        </w:trPr>
        <w:tc>
          <w:tcPr>
            <w:tcW w:w="10536" w:type="dxa"/>
            <w:gridSpan w:val="6"/>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2"/>
              <w:jc w:val="center"/>
              <w:rPr>
                <w:rFonts w:ascii="Times New Roman" w:hAnsi="Times New Roman"/>
                <w:sz w:val="24"/>
                <w:szCs w:val="24"/>
              </w:rPr>
            </w:pPr>
            <w:r w:rsidRPr="00BB7102">
              <w:rPr>
                <w:rFonts w:ascii="Times New Roman" w:hAnsi="Times New Roman"/>
                <w:b/>
                <w:sz w:val="24"/>
                <w:szCs w:val="24"/>
              </w:rPr>
              <w:t>Общие учебные предметы для всех учебных планов</w:t>
            </w:r>
            <w:r w:rsidRPr="00BB7102">
              <w:rPr>
                <w:rFonts w:ascii="Times New Roman" w:hAnsi="Times New Roman"/>
                <w:b/>
                <w:i/>
                <w:sz w:val="24"/>
                <w:szCs w:val="24"/>
              </w:rPr>
              <w:t xml:space="preserve"> </w:t>
            </w:r>
          </w:p>
        </w:tc>
      </w:tr>
      <w:tr w:rsidR="004667F4" w:rsidRPr="00BB7102" w:rsidTr="009E6A71">
        <w:trPr>
          <w:trHeight w:val="286"/>
        </w:trPr>
        <w:tc>
          <w:tcPr>
            <w:tcW w:w="3273" w:type="dxa"/>
            <w:vMerge w:val="restart"/>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tabs>
                <w:tab w:val="center" w:pos="1530"/>
                <w:tab w:val="right" w:pos="2365"/>
              </w:tabs>
              <w:spacing w:after="31" w:line="240" w:lineRule="auto"/>
              <w:jc w:val="both"/>
              <w:rPr>
                <w:rFonts w:ascii="Times New Roman" w:hAnsi="Times New Roman"/>
                <w:sz w:val="24"/>
                <w:szCs w:val="24"/>
              </w:rPr>
            </w:pPr>
            <w:r w:rsidRPr="00BB7102">
              <w:rPr>
                <w:rFonts w:ascii="Times New Roman" w:hAnsi="Times New Roman"/>
                <w:b/>
                <w:sz w:val="24"/>
                <w:szCs w:val="24"/>
              </w:rPr>
              <w:t xml:space="preserve">Русский </w:t>
            </w:r>
            <w:r w:rsidRPr="00BB7102">
              <w:rPr>
                <w:rFonts w:ascii="Times New Roman" w:hAnsi="Times New Roman"/>
                <w:b/>
                <w:sz w:val="24"/>
                <w:szCs w:val="24"/>
              </w:rPr>
              <w:tab/>
              <w:t xml:space="preserve">язык </w:t>
            </w:r>
            <w:r w:rsidRPr="00BB7102">
              <w:rPr>
                <w:rFonts w:ascii="Times New Roman" w:hAnsi="Times New Roman"/>
                <w:b/>
                <w:sz w:val="24"/>
                <w:szCs w:val="24"/>
              </w:rPr>
              <w:tab/>
              <w:t xml:space="preserve">и </w:t>
            </w:r>
          </w:p>
          <w:p w:rsidR="004667F4" w:rsidRPr="00BB7102" w:rsidRDefault="004667F4" w:rsidP="009E6A71">
            <w:pPr>
              <w:spacing w:after="0" w:line="240" w:lineRule="auto"/>
              <w:ind w:left="2"/>
              <w:rPr>
                <w:rFonts w:ascii="Times New Roman" w:hAnsi="Times New Roman"/>
                <w:sz w:val="24"/>
                <w:szCs w:val="24"/>
              </w:rPr>
            </w:pPr>
            <w:r w:rsidRPr="00BB7102">
              <w:rPr>
                <w:rFonts w:ascii="Times New Roman" w:hAnsi="Times New Roman"/>
                <w:b/>
                <w:sz w:val="24"/>
                <w:szCs w:val="24"/>
              </w:rPr>
              <w:t xml:space="preserve">литература </w:t>
            </w:r>
          </w:p>
        </w:tc>
        <w:tc>
          <w:tcPr>
            <w:tcW w:w="264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Русский язык </w:t>
            </w:r>
          </w:p>
        </w:tc>
        <w:tc>
          <w:tcPr>
            <w:tcW w:w="58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Pr>
                <w:rFonts w:ascii="Times New Roman" w:hAnsi="Times New Roman"/>
                <w:sz w:val="24"/>
                <w:szCs w:val="24"/>
              </w:rPr>
              <w:t>1</w:t>
            </w:r>
          </w:p>
        </w:tc>
        <w:tc>
          <w:tcPr>
            <w:tcW w:w="19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34 </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480"/>
        </w:trPr>
        <w:tc>
          <w:tcPr>
            <w:tcW w:w="3273" w:type="dxa"/>
            <w:vMerge/>
            <w:tcBorders>
              <w:top w:val="nil"/>
              <w:left w:val="single" w:sz="4" w:space="0" w:color="000000"/>
              <w:bottom w:val="single" w:sz="4" w:space="0" w:color="auto"/>
              <w:right w:val="single" w:sz="4" w:space="0" w:color="000000"/>
            </w:tcBorders>
          </w:tcPr>
          <w:p w:rsidR="004667F4" w:rsidRPr="00BB7102" w:rsidRDefault="004667F4" w:rsidP="009E6A71">
            <w:pPr>
              <w:spacing w:line="240" w:lineRule="auto"/>
              <w:rPr>
                <w:rFonts w:ascii="Times New Roman" w:hAnsi="Times New Roman"/>
                <w:sz w:val="24"/>
                <w:szCs w:val="24"/>
              </w:rPr>
            </w:pPr>
          </w:p>
        </w:tc>
        <w:tc>
          <w:tcPr>
            <w:tcW w:w="264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Литература </w:t>
            </w:r>
          </w:p>
        </w:tc>
        <w:tc>
          <w:tcPr>
            <w:tcW w:w="58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000000"/>
              <w:left w:val="single" w:sz="4" w:space="0" w:color="000000"/>
              <w:bottom w:val="single" w:sz="4" w:space="0" w:color="auto"/>
              <w:right w:val="single" w:sz="4" w:space="0" w:color="000000"/>
            </w:tcBorders>
          </w:tcPr>
          <w:p w:rsidR="004667F4" w:rsidRDefault="004667F4" w:rsidP="009E6A71">
            <w:pPr>
              <w:spacing w:after="0"/>
              <w:ind w:right="60"/>
              <w:jc w:val="center"/>
              <w:rPr>
                <w:rFonts w:ascii="Times New Roman" w:hAnsi="Times New Roman"/>
                <w:sz w:val="24"/>
                <w:szCs w:val="24"/>
              </w:rPr>
            </w:pPr>
            <w:r>
              <w:rPr>
                <w:rFonts w:ascii="Times New Roman" w:hAnsi="Times New Roman"/>
                <w:sz w:val="24"/>
                <w:szCs w:val="24"/>
              </w:rPr>
              <w:t>3</w:t>
            </w:r>
            <w:r w:rsidRPr="00BB7102">
              <w:rPr>
                <w:rFonts w:ascii="Times New Roman" w:hAnsi="Times New Roman"/>
                <w:sz w:val="24"/>
                <w:szCs w:val="24"/>
              </w:rPr>
              <w:t xml:space="preserve"> </w:t>
            </w:r>
          </w:p>
          <w:p w:rsidR="004667F4" w:rsidRPr="00BB7102" w:rsidRDefault="004667F4" w:rsidP="009E6A71">
            <w:pPr>
              <w:spacing w:after="0"/>
              <w:ind w:right="65"/>
              <w:jc w:val="center"/>
              <w:rPr>
                <w:rFonts w:ascii="Times New Roman" w:hAnsi="Times New Roman"/>
                <w:sz w:val="24"/>
                <w:szCs w:val="24"/>
              </w:rPr>
            </w:pPr>
          </w:p>
        </w:tc>
        <w:tc>
          <w:tcPr>
            <w:tcW w:w="19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102 </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390"/>
        </w:trPr>
        <w:tc>
          <w:tcPr>
            <w:tcW w:w="3273" w:type="dxa"/>
            <w:vMerge w:val="restart"/>
            <w:tcBorders>
              <w:top w:val="single" w:sz="4" w:space="0" w:color="auto"/>
              <w:left w:val="single" w:sz="4" w:space="0" w:color="000000"/>
              <w:right w:val="single" w:sz="4" w:space="0" w:color="000000"/>
            </w:tcBorders>
          </w:tcPr>
          <w:p w:rsidR="004667F4" w:rsidRPr="00BB7102" w:rsidRDefault="004667F4" w:rsidP="009E6A71">
            <w:pPr>
              <w:tabs>
                <w:tab w:val="center" w:pos="1530"/>
                <w:tab w:val="right" w:pos="2365"/>
              </w:tabs>
              <w:spacing w:after="31" w:line="240" w:lineRule="auto"/>
              <w:jc w:val="both"/>
              <w:rPr>
                <w:rFonts w:ascii="Times New Roman" w:hAnsi="Times New Roman"/>
                <w:sz w:val="24"/>
                <w:szCs w:val="24"/>
              </w:rPr>
            </w:pPr>
            <w:r>
              <w:rPr>
                <w:rFonts w:ascii="Times New Roman" w:hAnsi="Times New Roman"/>
                <w:b/>
                <w:sz w:val="24"/>
                <w:szCs w:val="24"/>
              </w:rPr>
              <w:lastRenderedPageBreak/>
              <w:t>Родной</w:t>
            </w:r>
            <w:r w:rsidRPr="00BB7102">
              <w:rPr>
                <w:rFonts w:ascii="Times New Roman" w:hAnsi="Times New Roman"/>
                <w:b/>
                <w:sz w:val="24"/>
                <w:szCs w:val="24"/>
              </w:rPr>
              <w:t xml:space="preserve"> </w:t>
            </w:r>
            <w:r w:rsidRPr="00BB7102">
              <w:rPr>
                <w:rFonts w:ascii="Times New Roman" w:hAnsi="Times New Roman"/>
                <w:b/>
                <w:sz w:val="24"/>
                <w:szCs w:val="24"/>
              </w:rPr>
              <w:tab/>
              <w:t xml:space="preserve">язык </w:t>
            </w:r>
            <w:r w:rsidRPr="00BB7102">
              <w:rPr>
                <w:rFonts w:ascii="Times New Roman" w:hAnsi="Times New Roman"/>
                <w:b/>
                <w:sz w:val="24"/>
                <w:szCs w:val="24"/>
              </w:rPr>
              <w:tab/>
              <w:t xml:space="preserve">и </w:t>
            </w:r>
            <w:r>
              <w:rPr>
                <w:rFonts w:ascii="Times New Roman" w:hAnsi="Times New Roman"/>
                <w:b/>
                <w:sz w:val="24"/>
                <w:szCs w:val="24"/>
              </w:rPr>
              <w:t>родная</w:t>
            </w:r>
          </w:p>
          <w:p w:rsidR="004667F4" w:rsidRPr="00BB7102" w:rsidRDefault="004667F4" w:rsidP="009E6A71">
            <w:pPr>
              <w:ind w:left="2"/>
              <w:rPr>
                <w:rFonts w:ascii="Times New Roman" w:hAnsi="Times New Roman"/>
                <w:sz w:val="24"/>
                <w:szCs w:val="24"/>
              </w:rPr>
            </w:pPr>
            <w:r w:rsidRPr="00BB7102">
              <w:rPr>
                <w:rFonts w:ascii="Times New Roman" w:hAnsi="Times New Roman"/>
                <w:b/>
                <w:sz w:val="24"/>
                <w:szCs w:val="24"/>
              </w:rPr>
              <w:t>литература</w:t>
            </w:r>
          </w:p>
        </w:tc>
        <w:tc>
          <w:tcPr>
            <w:tcW w:w="264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Pr>
                <w:rFonts w:ascii="Times New Roman" w:hAnsi="Times New Roman"/>
                <w:sz w:val="24"/>
                <w:szCs w:val="24"/>
              </w:rPr>
              <w:t>Родной язык</w:t>
            </w:r>
          </w:p>
        </w:tc>
        <w:tc>
          <w:tcPr>
            <w:tcW w:w="58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Pr>
                <w:rFonts w:ascii="Times New Roman" w:hAnsi="Times New Roman"/>
                <w:sz w:val="24"/>
                <w:szCs w:val="24"/>
              </w:rPr>
              <w:t>Б</w:t>
            </w:r>
          </w:p>
        </w:tc>
        <w:tc>
          <w:tcPr>
            <w:tcW w:w="2071" w:type="dxa"/>
            <w:tcBorders>
              <w:top w:val="single" w:sz="4" w:space="0" w:color="auto"/>
              <w:left w:val="single" w:sz="4" w:space="0" w:color="000000"/>
              <w:bottom w:val="single" w:sz="4" w:space="0" w:color="auto"/>
              <w:right w:val="single" w:sz="4" w:space="0" w:color="000000"/>
            </w:tcBorders>
          </w:tcPr>
          <w:p w:rsidR="004667F4" w:rsidRDefault="004667F4" w:rsidP="009E6A71">
            <w:pPr>
              <w:ind w:right="65"/>
              <w:jc w:val="center"/>
              <w:rPr>
                <w:rFonts w:ascii="Times New Roman" w:hAnsi="Times New Roman"/>
                <w:sz w:val="24"/>
                <w:szCs w:val="24"/>
              </w:rPr>
            </w:pPr>
            <w:r>
              <w:rPr>
                <w:rFonts w:ascii="Times New Roman" w:hAnsi="Times New Roman"/>
                <w:sz w:val="24"/>
                <w:szCs w:val="24"/>
              </w:rPr>
              <w:t>1</w:t>
            </w:r>
          </w:p>
        </w:tc>
        <w:tc>
          <w:tcPr>
            <w:tcW w:w="1971"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34 </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480"/>
        </w:trPr>
        <w:tc>
          <w:tcPr>
            <w:tcW w:w="3273" w:type="dxa"/>
            <w:vMerge/>
            <w:tcBorders>
              <w:left w:val="single" w:sz="4" w:space="0" w:color="000000"/>
              <w:bottom w:val="single" w:sz="4" w:space="0" w:color="000000"/>
              <w:right w:val="single" w:sz="4" w:space="0" w:color="000000"/>
            </w:tcBorders>
          </w:tcPr>
          <w:p w:rsidR="004667F4" w:rsidRDefault="004667F4" w:rsidP="009E6A71">
            <w:pPr>
              <w:tabs>
                <w:tab w:val="center" w:pos="1530"/>
                <w:tab w:val="right" w:pos="2365"/>
              </w:tabs>
              <w:spacing w:after="31" w:line="240" w:lineRule="auto"/>
              <w:jc w:val="both"/>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r>
              <w:rPr>
                <w:rFonts w:ascii="Times New Roman" w:hAnsi="Times New Roman"/>
                <w:sz w:val="24"/>
                <w:szCs w:val="24"/>
              </w:rPr>
              <w:t>Родная литература</w:t>
            </w:r>
          </w:p>
        </w:tc>
        <w:tc>
          <w:tcPr>
            <w:tcW w:w="58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2071" w:type="dxa"/>
            <w:tcBorders>
              <w:top w:val="single" w:sz="4" w:space="0" w:color="auto"/>
              <w:left w:val="single" w:sz="4" w:space="0" w:color="000000"/>
              <w:bottom w:val="single" w:sz="4" w:space="0" w:color="000000"/>
              <w:right w:val="single" w:sz="4" w:space="0" w:color="000000"/>
            </w:tcBorders>
          </w:tcPr>
          <w:p w:rsidR="004667F4" w:rsidRDefault="004667F4" w:rsidP="009E6A71">
            <w:pPr>
              <w:ind w:right="65"/>
              <w:jc w:val="center"/>
              <w:rPr>
                <w:rFonts w:ascii="Times New Roman" w:hAnsi="Times New Roman"/>
                <w:sz w:val="24"/>
                <w:szCs w:val="24"/>
              </w:rPr>
            </w:pPr>
          </w:p>
        </w:tc>
        <w:tc>
          <w:tcPr>
            <w:tcW w:w="19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3"/>
              <w:jc w:val="center"/>
              <w:rPr>
                <w:rFonts w:ascii="Times New Roman" w:hAnsi="Times New Roman"/>
                <w:b/>
                <w:sz w:val="24"/>
                <w:szCs w:val="24"/>
              </w:rPr>
            </w:pPr>
          </w:p>
        </w:tc>
      </w:tr>
      <w:tr w:rsidR="004667F4" w:rsidRPr="00BB7102" w:rsidTr="009E6A71">
        <w:trPr>
          <w:trHeight w:val="286"/>
        </w:trPr>
        <w:tc>
          <w:tcPr>
            <w:tcW w:w="3273"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sz w:val="24"/>
                <w:szCs w:val="24"/>
              </w:rPr>
            </w:pPr>
            <w:r w:rsidRPr="00BB7102">
              <w:rPr>
                <w:rFonts w:ascii="Times New Roman" w:hAnsi="Times New Roman"/>
                <w:b/>
                <w:sz w:val="24"/>
                <w:szCs w:val="24"/>
              </w:rPr>
              <w:t xml:space="preserve">Иностранные языки </w:t>
            </w:r>
          </w:p>
        </w:tc>
        <w:tc>
          <w:tcPr>
            <w:tcW w:w="2641"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Иностранный язык </w:t>
            </w:r>
          </w:p>
        </w:tc>
        <w:tc>
          <w:tcPr>
            <w:tcW w:w="580"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tcBorders>
              <w:left w:val="single" w:sz="4" w:space="0" w:color="000000"/>
              <w:bottom w:val="single" w:sz="4" w:space="0" w:color="000000"/>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 xml:space="preserve">3 </w:t>
            </w:r>
          </w:p>
        </w:tc>
        <w:tc>
          <w:tcPr>
            <w:tcW w:w="19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102 </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150"/>
        </w:trPr>
        <w:tc>
          <w:tcPr>
            <w:tcW w:w="3273" w:type="dxa"/>
            <w:vMerge w:val="restart"/>
            <w:tcBorders>
              <w:top w:val="single" w:sz="4" w:space="0" w:color="000000"/>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sz w:val="24"/>
                <w:szCs w:val="24"/>
              </w:rPr>
            </w:pPr>
            <w:r>
              <w:rPr>
                <w:rFonts w:ascii="Times New Roman" w:hAnsi="Times New Roman"/>
                <w:b/>
                <w:sz w:val="24"/>
                <w:szCs w:val="24"/>
              </w:rPr>
              <w:t>Общественные науки</w:t>
            </w:r>
          </w:p>
        </w:tc>
        <w:tc>
          <w:tcPr>
            <w:tcW w:w="264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История </w:t>
            </w:r>
          </w:p>
        </w:tc>
        <w:tc>
          <w:tcPr>
            <w:tcW w:w="58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000000"/>
              <w:left w:val="single" w:sz="4" w:space="0" w:color="000000"/>
              <w:bottom w:val="single" w:sz="4" w:space="0" w:color="auto"/>
              <w:right w:val="single" w:sz="4" w:space="0" w:color="000000"/>
            </w:tcBorders>
          </w:tcPr>
          <w:p w:rsidR="004667F4" w:rsidRDefault="004667F4" w:rsidP="009E6A71">
            <w:pPr>
              <w:spacing w:after="0"/>
              <w:ind w:right="60"/>
              <w:jc w:val="center"/>
              <w:rPr>
                <w:rFonts w:ascii="Times New Roman" w:hAnsi="Times New Roman"/>
                <w:sz w:val="24"/>
                <w:szCs w:val="24"/>
              </w:rPr>
            </w:pPr>
            <w:r w:rsidRPr="00BB7102">
              <w:rPr>
                <w:rFonts w:ascii="Times New Roman" w:hAnsi="Times New Roman"/>
                <w:sz w:val="24"/>
                <w:szCs w:val="24"/>
              </w:rPr>
              <w:t>2</w:t>
            </w:r>
          </w:p>
          <w:p w:rsidR="004667F4" w:rsidRPr="00BB7102" w:rsidRDefault="004667F4" w:rsidP="009E6A71">
            <w:pPr>
              <w:spacing w:after="0"/>
              <w:ind w:right="65"/>
              <w:jc w:val="center"/>
              <w:rPr>
                <w:rFonts w:ascii="Times New Roman" w:hAnsi="Times New Roman"/>
                <w:sz w:val="24"/>
                <w:szCs w:val="24"/>
              </w:rPr>
            </w:pPr>
          </w:p>
        </w:tc>
        <w:tc>
          <w:tcPr>
            <w:tcW w:w="19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68</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902"/>
        </w:trPr>
        <w:tc>
          <w:tcPr>
            <w:tcW w:w="3273" w:type="dxa"/>
            <w:vMerge/>
            <w:tcBorders>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b/>
                <w:sz w:val="24"/>
                <w:szCs w:val="24"/>
              </w:rPr>
            </w:pPr>
          </w:p>
        </w:tc>
        <w:tc>
          <w:tcPr>
            <w:tcW w:w="2641" w:type="dxa"/>
            <w:gridSpan w:val="2"/>
            <w:tcBorders>
              <w:top w:val="single" w:sz="4" w:space="0" w:color="auto"/>
              <w:left w:val="single" w:sz="4" w:space="0" w:color="000000"/>
              <w:right w:val="single" w:sz="4" w:space="0" w:color="000000"/>
            </w:tcBorders>
          </w:tcPr>
          <w:p w:rsidR="004667F4" w:rsidRDefault="004667F4" w:rsidP="009E6A71">
            <w:pPr>
              <w:spacing w:after="0"/>
              <w:rPr>
                <w:rFonts w:ascii="Times New Roman" w:hAnsi="Times New Roman"/>
                <w:sz w:val="24"/>
                <w:szCs w:val="24"/>
              </w:rPr>
            </w:pPr>
            <w:r w:rsidRPr="00BB7102">
              <w:rPr>
                <w:rFonts w:ascii="Times New Roman" w:hAnsi="Times New Roman"/>
                <w:sz w:val="24"/>
                <w:szCs w:val="24"/>
              </w:rPr>
              <w:t xml:space="preserve">Обществознание </w:t>
            </w:r>
          </w:p>
          <w:p w:rsidR="004667F4" w:rsidRPr="00BB7102" w:rsidRDefault="004667F4" w:rsidP="009E6A71">
            <w:pPr>
              <w:spacing w:after="0"/>
              <w:rPr>
                <w:rFonts w:ascii="Times New Roman" w:hAnsi="Times New Roman"/>
                <w:sz w:val="24"/>
                <w:szCs w:val="24"/>
              </w:rPr>
            </w:pPr>
          </w:p>
        </w:tc>
        <w:tc>
          <w:tcPr>
            <w:tcW w:w="580" w:type="dxa"/>
            <w:tcBorders>
              <w:top w:val="single" w:sz="4" w:space="0" w:color="auto"/>
              <w:left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auto"/>
              <w:left w:val="single" w:sz="4" w:space="0" w:color="000000"/>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2</w:t>
            </w:r>
          </w:p>
        </w:tc>
        <w:tc>
          <w:tcPr>
            <w:tcW w:w="1971" w:type="dxa"/>
            <w:tcBorders>
              <w:top w:val="single" w:sz="4" w:space="0" w:color="auto"/>
              <w:left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68</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420"/>
        </w:trPr>
        <w:tc>
          <w:tcPr>
            <w:tcW w:w="3273" w:type="dxa"/>
            <w:vMerge w:val="restart"/>
            <w:tcBorders>
              <w:top w:val="single" w:sz="4" w:space="0" w:color="000000"/>
              <w:left w:val="single" w:sz="4" w:space="0" w:color="000000"/>
              <w:right w:val="single" w:sz="4" w:space="0" w:color="000000"/>
            </w:tcBorders>
          </w:tcPr>
          <w:p w:rsidR="004667F4" w:rsidRPr="00BB7102" w:rsidRDefault="004667F4" w:rsidP="009E6A71">
            <w:pPr>
              <w:tabs>
                <w:tab w:val="right" w:pos="2365"/>
              </w:tabs>
              <w:spacing w:after="31" w:line="240" w:lineRule="auto"/>
              <w:rPr>
                <w:rFonts w:ascii="Times New Roman" w:hAnsi="Times New Roman"/>
                <w:sz w:val="24"/>
                <w:szCs w:val="24"/>
              </w:rPr>
            </w:pPr>
            <w:r w:rsidRPr="00BB7102">
              <w:rPr>
                <w:rFonts w:ascii="Times New Roman" w:hAnsi="Times New Roman"/>
                <w:b/>
                <w:sz w:val="24"/>
                <w:szCs w:val="24"/>
              </w:rPr>
              <w:t xml:space="preserve">Математика и </w:t>
            </w:r>
          </w:p>
          <w:p w:rsidR="004667F4" w:rsidRPr="00BB7102" w:rsidRDefault="004667F4" w:rsidP="009E6A71">
            <w:pPr>
              <w:spacing w:after="0" w:line="240" w:lineRule="auto"/>
              <w:ind w:left="2"/>
              <w:rPr>
                <w:rFonts w:ascii="Times New Roman" w:hAnsi="Times New Roman"/>
                <w:sz w:val="24"/>
                <w:szCs w:val="24"/>
              </w:rPr>
            </w:pPr>
            <w:r w:rsidRPr="00BB7102">
              <w:rPr>
                <w:rFonts w:ascii="Times New Roman" w:hAnsi="Times New Roman"/>
                <w:b/>
                <w:sz w:val="24"/>
                <w:szCs w:val="24"/>
              </w:rPr>
              <w:t xml:space="preserve">информатика </w:t>
            </w:r>
          </w:p>
        </w:tc>
        <w:tc>
          <w:tcPr>
            <w:tcW w:w="2641" w:type="dxa"/>
            <w:gridSpan w:val="2"/>
            <w:tcBorders>
              <w:top w:val="single" w:sz="4" w:space="0" w:color="000000"/>
              <w:left w:val="single" w:sz="4" w:space="0" w:color="000000"/>
              <w:bottom w:val="single" w:sz="4" w:space="0" w:color="auto"/>
              <w:right w:val="single" w:sz="4" w:space="0" w:color="000000"/>
            </w:tcBorders>
          </w:tcPr>
          <w:p w:rsidR="004667F4" w:rsidRDefault="004667F4" w:rsidP="009E6A71">
            <w:pPr>
              <w:spacing w:after="0"/>
              <w:ind w:right="62"/>
              <w:rPr>
                <w:rFonts w:ascii="Times New Roman" w:hAnsi="Times New Roman"/>
                <w:sz w:val="24"/>
                <w:szCs w:val="24"/>
              </w:rPr>
            </w:pPr>
            <w:r>
              <w:rPr>
                <w:rFonts w:ascii="Times New Roman" w:hAnsi="Times New Roman"/>
                <w:sz w:val="24"/>
                <w:szCs w:val="24"/>
              </w:rPr>
              <w:t>Математика</w:t>
            </w:r>
          </w:p>
          <w:p w:rsidR="004667F4" w:rsidRPr="00BB7102" w:rsidRDefault="004667F4" w:rsidP="009E6A71">
            <w:pPr>
              <w:spacing w:after="0"/>
              <w:ind w:right="62"/>
              <w:rPr>
                <w:rFonts w:ascii="Times New Roman" w:hAnsi="Times New Roman"/>
                <w:sz w:val="24"/>
                <w:szCs w:val="24"/>
              </w:rPr>
            </w:pPr>
          </w:p>
        </w:tc>
        <w:tc>
          <w:tcPr>
            <w:tcW w:w="58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2"/>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Pr>
                <w:rFonts w:ascii="Times New Roman" w:hAnsi="Times New Roman"/>
                <w:sz w:val="24"/>
                <w:szCs w:val="24"/>
              </w:rPr>
              <w:t>4</w:t>
            </w:r>
            <w:r w:rsidRPr="00BB7102">
              <w:rPr>
                <w:rFonts w:ascii="Times New Roman" w:hAnsi="Times New Roman"/>
                <w:sz w:val="24"/>
                <w:szCs w:val="24"/>
                <w:u w:val="single"/>
              </w:rPr>
              <w:t xml:space="preserve"> </w:t>
            </w:r>
          </w:p>
        </w:tc>
        <w:tc>
          <w:tcPr>
            <w:tcW w:w="19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136 </w:t>
            </w:r>
          </w:p>
          <w:p w:rsidR="004667F4" w:rsidRPr="00BB7102" w:rsidRDefault="004667F4" w:rsidP="009E6A71">
            <w:pPr>
              <w:spacing w:after="0"/>
              <w:ind w:right="63"/>
              <w:rPr>
                <w:rFonts w:ascii="Times New Roman" w:hAnsi="Times New Roman"/>
                <w:sz w:val="24"/>
                <w:szCs w:val="24"/>
              </w:rPr>
            </w:pPr>
          </w:p>
        </w:tc>
      </w:tr>
      <w:tr w:rsidR="004667F4" w:rsidRPr="00BB7102" w:rsidTr="009E6A71">
        <w:trPr>
          <w:trHeight w:val="211"/>
        </w:trPr>
        <w:tc>
          <w:tcPr>
            <w:tcW w:w="3273" w:type="dxa"/>
            <w:vMerge/>
            <w:tcBorders>
              <w:left w:val="single" w:sz="4" w:space="0" w:color="000000"/>
              <w:bottom w:val="single" w:sz="4" w:space="0" w:color="000000"/>
              <w:right w:val="single" w:sz="4" w:space="0" w:color="000000"/>
            </w:tcBorders>
          </w:tcPr>
          <w:p w:rsidR="004667F4" w:rsidRPr="00BB7102" w:rsidRDefault="004667F4" w:rsidP="009E6A71">
            <w:pPr>
              <w:tabs>
                <w:tab w:val="right" w:pos="2365"/>
              </w:tabs>
              <w:spacing w:after="31" w:line="240" w:lineRule="auto"/>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2"/>
              <w:rPr>
                <w:rFonts w:ascii="Times New Roman" w:hAnsi="Times New Roman"/>
                <w:sz w:val="24"/>
                <w:szCs w:val="24"/>
              </w:rPr>
            </w:pPr>
            <w:r w:rsidRPr="00BB7102">
              <w:rPr>
                <w:rFonts w:ascii="Times New Roman" w:hAnsi="Times New Roman"/>
                <w:sz w:val="24"/>
                <w:szCs w:val="24"/>
              </w:rPr>
              <w:t>Информатика</w:t>
            </w:r>
          </w:p>
        </w:tc>
        <w:tc>
          <w:tcPr>
            <w:tcW w:w="58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 xml:space="preserve">1 </w:t>
            </w:r>
          </w:p>
        </w:tc>
        <w:tc>
          <w:tcPr>
            <w:tcW w:w="19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34 </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388"/>
        </w:trPr>
        <w:tc>
          <w:tcPr>
            <w:tcW w:w="3273" w:type="dxa"/>
            <w:vMerge w:val="restart"/>
            <w:tcBorders>
              <w:top w:val="single" w:sz="4" w:space="0" w:color="000000"/>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sz w:val="24"/>
                <w:szCs w:val="24"/>
              </w:rPr>
            </w:pPr>
            <w:r>
              <w:rPr>
                <w:rFonts w:ascii="Times New Roman" w:hAnsi="Times New Roman"/>
                <w:b/>
                <w:sz w:val="24"/>
                <w:szCs w:val="24"/>
              </w:rPr>
              <w:t>Естественные науки</w:t>
            </w:r>
          </w:p>
        </w:tc>
        <w:tc>
          <w:tcPr>
            <w:tcW w:w="264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Химия</w:t>
            </w:r>
          </w:p>
        </w:tc>
        <w:tc>
          <w:tcPr>
            <w:tcW w:w="58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ind w:right="5"/>
              <w:jc w:val="center"/>
              <w:rPr>
                <w:rFonts w:ascii="Times New Roman" w:hAnsi="Times New Roman"/>
                <w:sz w:val="24"/>
                <w:szCs w:val="24"/>
              </w:rPr>
            </w:pPr>
            <w:r>
              <w:rPr>
                <w:rFonts w:ascii="Times New Roman" w:hAnsi="Times New Roman"/>
                <w:sz w:val="24"/>
                <w:szCs w:val="24"/>
              </w:rPr>
              <w:t>2</w:t>
            </w:r>
          </w:p>
        </w:tc>
        <w:tc>
          <w:tcPr>
            <w:tcW w:w="19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ind w:right="60"/>
              <w:jc w:val="center"/>
              <w:rPr>
                <w:rFonts w:ascii="Times New Roman" w:hAnsi="Times New Roman"/>
                <w:sz w:val="24"/>
                <w:szCs w:val="24"/>
              </w:rPr>
            </w:pPr>
            <w:r w:rsidRPr="00BB7102">
              <w:rPr>
                <w:rFonts w:ascii="Times New Roman" w:hAnsi="Times New Roman"/>
                <w:b/>
                <w:sz w:val="24"/>
                <w:szCs w:val="24"/>
              </w:rPr>
              <w:t>6</w:t>
            </w:r>
            <w:r>
              <w:rPr>
                <w:rFonts w:ascii="Times New Roman" w:hAnsi="Times New Roman"/>
                <w:b/>
                <w:sz w:val="24"/>
                <w:szCs w:val="24"/>
              </w:rPr>
              <w:t>8</w:t>
            </w:r>
          </w:p>
        </w:tc>
      </w:tr>
      <w:tr w:rsidR="004667F4" w:rsidRPr="00BB7102" w:rsidTr="009E6A71">
        <w:trPr>
          <w:trHeight w:val="195"/>
        </w:trPr>
        <w:tc>
          <w:tcPr>
            <w:tcW w:w="3273" w:type="dxa"/>
            <w:vMerge/>
            <w:tcBorders>
              <w:top w:val="single" w:sz="4" w:space="0" w:color="000000"/>
              <w:left w:val="single" w:sz="4" w:space="0" w:color="000000"/>
              <w:right w:val="single" w:sz="4" w:space="0" w:color="000000"/>
            </w:tcBorders>
          </w:tcPr>
          <w:p w:rsidR="004667F4" w:rsidRDefault="004667F4" w:rsidP="009E6A71">
            <w:pPr>
              <w:spacing w:after="0" w:line="240" w:lineRule="auto"/>
              <w:ind w:left="2"/>
              <w:rPr>
                <w:rFonts w:ascii="Times New Roman" w:hAnsi="Times New Roman"/>
                <w:b/>
                <w:sz w:val="24"/>
                <w:szCs w:val="24"/>
              </w:rPr>
            </w:pPr>
          </w:p>
        </w:tc>
        <w:tc>
          <w:tcPr>
            <w:tcW w:w="2641" w:type="dxa"/>
            <w:gridSpan w:val="2"/>
            <w:tcBorders>
              <w:top w:val="single" w:sz="4" w:space="0" w:color="auto"/>
              <w:left w:val="single" w:sz="4" w:space="0" w:color="000000"/>
              <w:right w:val="single" w:sz="4" w:space="0" w:color="000000"/>
            </w:tcBorders>
          </w:tcPr>
          <w:p w:rsidR="004667F4" w:rsidRPr="00BB7102" w:rsidRDefault="004667F4" w:rsidP="009E6A71">
            <w:pPr>
              <w:rPr>
                <w:rFonts w:ascii="Times New Roman" w:hAnsi="Times New Roman"/>
                <w:sz w:val="24"/>
                <w:szCs w:val="24"/>
              </w:rPr>
            </w:pPr>
            <w:r>
              <w:rPr>
                <w:rFonts w:ascii="Times New Roman" w:hAnsi="Times New Roman"/>
                <w:sz w:val="24"/>
                <w:szCs w:val="24"/>
              </w:rPr>
              <w:t>Астрономия</w:t>
            </w:r>
          </w:p>
        </w:tc>
        <w:tc>
          <w:tcPr>
            <w:tcW w:w="580" w:type="dxa"/>
            <w:tcBorders>
              <w:top w:val="single" w:sz="4" w:space="0" w:color="auto"/>
              <w:left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2071" w:type="dxa"/>
            <w:tcBorders>
              <w:top w:val="single" w:sz="4" w:space="0" w:color="auto"/>
              <w:left w:val="single" w:sz="4" w:space="0" w:color="000000"/>
              <w:right w:val="single" w:sz="4" w:space="0" w:color="000000"/>
            </w:tcBorders>
          </w:tcPr>
          <w:p w:rsidR="004667F4" w:rsidRDefault="004667F4" w:rsidP="009E6A71">
            <w:pPr>
              <w:ind w:right="5"/>
              <w:jc w:val="center"/>
              <w:rPr>
                <w:rFonts w:ascii="Times New Roman" w:hAnsi="Times New Roman"/>
                <w:sz w:val="24"/>
                <w:szCs w:val="24"/>
              </w:rPr>
            </w:pPr>
          </w:p>
        </w:tc>
        <w:tc>
          <w:tcPr>
            <w:tcW w:w="1971" w:type="dxa"/>
            <w:tcBorders>
              <w:top w:val="single" w:sz="4" w:space="0" w:color="auto"/>
              <w:left w:val="single" w:sz="4" w:space="0" w:color="000000"/>
              <w:right w:val="single" w:sz="4" w:space="0" w:color="000000"/>
            </w:tcBorders>
          </w:tcPr>
          <w:p w:rsidR="004667F4" w:rsidRPr="00BB7102" w:rsidRDefault="004667F4" w:rsidP="009E6A71">
            <w:pPr>
              <w:ind w:right="3"/>
              <w:jc w:val="center"/>
              <w:rPr>
                <w:rFonts w:ascii="Times New Roman" w:hAnsi="Times New Roman"/>
                <w:b/>
                <w:sz w:val="24"/>
                <w:szCs w:val="24"/>
              </w:rPr>
            </w:pPr>
          </w:p>
        </w:tc>
      </w:tr>
      <w:tr w:rsidR="004667F4" w:rsidRPr="00BB7102" w:rsidTr="009E6A71">
        <w:trPr>
          <w:trHeight w:val="345"/>
        </w:trPr>
        <w:tc>
          <w:tcPr>
            <w:tcW w:w="3273" w:type="dxa"/>
            <w:vMerge/>
            <w:tcBorders>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Физика</w:t>
            </w:r>
          </w:p>
        </w:tc>
        <w:tc>
          <w:tcPr>
            <w:tcW w:w="58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5"/>
              <w:jc w:val="center"/>
              <w:rPr>
                <w:rFonts w:ascii="Times New Roman" w:hAnsi="Times New Roman"/>
                <w:sz w:val="24"/>
                <w:szCs w:val="24"/>
              </w:rPr>
            </w:pPr>
            <w:r w:rsidRPr="00BB7102">
              <w:rPr>
                <w:rFonts w:ascii="Times New Roman" w:hAnsi="Times New Roman"/>
                <w:sz w:val="24"/>
                <w:szCs w:val="24"/>
              </w:rPr>
              <w:t>2</w:t>
            </w:r>
          </w:p>
        </w:tc>
        <w:tc>
          <w:tcPr>
            <w:tcW w:w="1971"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3"/>
              <w:jc w:val="center"/>
              <w:rPr>
                <w:rFonts w:ascii="Times New Roman" w:hAnsi="Times New Roman"/>
                <w:sz w:val="24"/>
                <w:szCs w:val="24"/>
              </w:rPr>
            </w:pPr>
            <w:r w:rsidRPr="00BB7102">
              <w:rPr>
                <w:rFonts w:ascii="Times New Roman" w:hAnsi="Times New Roman"/>
                <w:b/>
                <w:sz w:val="24"/>
                <w:szCs w:val="24"/>
              </w:rPr>
              <w:t xml:space="preserve">68 </w:t>
            </w:r>
          </w:p>
        </w:tc>
      </w:tr>
      <w:tr w:rsidR="004667F4" w:rsidRPr="00BB7102" w:rsidTr="009E6A71">
        <w:trPr>
          <w:trHeight w:val="348"/>
        </w:trPr>
        <w:tc>
          <w:tcPr>
            <w:tcW w:w="3273" w:type="dxa"/>
            <w:vMerge/>
            <w:tcBorders>
              <w:left w:val="single" w:sz="4" w:space="0" w:color="000000"/>
              <w:bottom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19"/>
              <w:rPr>
                <w:rFonts w:ascii="Times New Roman" w:hAnsi="Times New Roman"/>
                <w:sz w:val="24"/>
                <w:szCs w:val="24"/>
              </w:rPr>
            </w:pPr>
            <w:r w:rsidRPr="00BB7102">
              <w:rPr>
                <w:rFonts w:ascii="Times New Roman" w:hAnsi="Times New Roman"/>
                <w:sz w:val="24"/>
                <w:szCs w:val="24"/>
              </w:rPr>
              <w:t xml:space="preserve">Биология </w:t>
            </w:r>
          </w:p>
        </w:tc>
        <w:tc>
          <w:tcPr>
            <w:tcW w:w="58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5"/>
              <w:jc w:val="center"/>
              <w:rPr>
                <w:rFonts w:ascii="Times New Roman" w:hAnsi="Times New Roman"/>
                <w:sz w:val="24"/>
                <w:szCs w:val="24"/>
              </w:rPr>
            </w:pPr>
            <w:r>
              <w:rPr>
                <w:rFonts w:ascii="Times New Roman" w:hAnsi="Times New Roman"/>
                <w:sz w:val="24"/>
                <w:szCs w:val="24"/>
              </w:rPr>
              <w:t>2</w:t>
            </w:r>
          </w:p>
        </w:tc>
        <w:tc>
          <w:tcPr>
            <w:tcW w:w="19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0"/>
              <w:jc w:val="center"/>
              <w:rPr>
                <w:rFonts w:ascii="Times New Roman" w:hAnsi="Times New Roman"/>
                <w:b/>
                <w:sz w:val="24"/>
                <w:szCs w:val="24"/>
              </w:rPr>
            </w:pPr>
            <w:r>
              <w:rPr>
                <w:rFonts w:ascii="Times New Roman" w:hAnsi="Times New Roman"/>
                <w:b/>
                <w:sz w:val="24"/>
                <w:szCs w:val="24"/>
              </w:rPr>
              <w:t>68</w:t>
            </w:r>
          </w:p>
        </w:tc>
      </w:tr>
      <w:tr w:rsidR="004667F4" w:rsidRPr="00BB7102" w:rsidTr="009E6A71">
        <w:trPr>
          <w:trHeight w:val="420"/>
        </w:trPr>
        <w:tc>
          <w:tcPr>
            <w:tcW w:w="3273" w:type="dxa"/>
            <w:vMerge w:val="restart"/>
            <w:tcBorders>
              <w:top w:val="single" w:sz="4" w:space="0" w:color="000000"/>
              <w:left w:val="single" w:sz="4" w:space="0" w:color="000000"/>
              <w:right w:val="single" w:sz="4" w:space="0" w:color="000000"/>
            </w:tcBorders>
          </w:tcPr>
          <w:p w:rsidR="004667F4" w:rsidRPr="00BB7102" w:rsidRDefault="004667F4" w:rsidP="009E6A71">
            <w:pPr>
              <w:spacing w:after="0" w:line="240" w:lineRule="auto"/>
              <w:ind w:left="2"/>
              <w:rPr>
                <w:rFonts w:ascii="Times New Roman" w:hAnsi="Times New Roman"/>
                <w:sz w:val="24"/>
                <w:szCs w:val="24"/>
              </w:rPr>
            </w:pPr>
            <w:r w:rsidRPr="00BB7102">
              <w:rPr>
                <w:rFonts w:ascii="Times New Roman" w:hAnsi="Times New Roman"/>
                <w:b/>
                <w:sz w:val="24"/>
                <w:szCs w:val="24"/>
              </w:rPr>
              <w:t xml:space="preserve">Физическая культура, экология и </w:t>
            </w:r>
            <w:r w:rsidRPr="00BB7102">
              <w:rPr>
                <w:rFonts w:ascii="Times New Roman" w:hAnsi="Times New Roman"/>
                <w:b/>
                <w:sz w:val="24"/>
                <w:szCs w:val="24"/>
              </w:rPr>
              <w:tab/>
              <w:t xml:space="preserve">основы безопасности жизнедеятельности </w:t>
            </w:r>
          </w:p>
        </w:tc>
        <w:tc>
          <w:tcPr>
            <w:tcW w:w="2641"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ОБЖ  </w:t>
            </w:r>
          </w:p>
          <w:p w:rsidR="004667F4" w:rsidRPr="00BB7102" w:rsidRDefault="004667F4" w:rsidP="009E6A71">
            <w:pPr>
              <w:spacing w:after="22"/>
              <w:rPr>
                <w:rFonts w:ascii="Times New Roman" w:hAnsi="Times New Roman"/>
                <w:sz w:val="24"/>
                <w:szCs w:val="24"/>
              </w:rPr>
            </w:pPr>
          </w:p>
        </w:tc>
        <w:tc>
          <w:tcPr>
            <w:tcW w:w="580"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 xml:space="preserve">1  </w:t>
            </w:r>
          </w:p>
        </w:tc>
        <w:tc>
          <w:tcPr>
            <w:tcW w:w="19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34  </w:t>
            </w:r>
          </w:p>
          <w:p w:rsidR="004667F4" w:rsidRPr="00BB7102" w:rsidRDefault="004667F4" w:rsidP="009E6A71">
            <w:pPr>
              <w:spacing w:after="0"/>
              <w:ind w:right="63"/>
              <w:jc w:val="center"/>
              <w:rPr>
                <w:rFonts w:ascii="Times New Roman" w:hAnsi="Times New Roman"/>
                <w:sz w:val="24"/>
                <w:szCs w:val="24"/>
              </w:rPr>
            </w:pPr>
          </w:p>
        </w:tc>
      </w:tr>
      <w:tr w:rsidR="004667F4" w:rsidRPr="00BB7102" w:rsidTr="009E6A71">
        <w:trPr>
          <w:trHeight w:val="585"/>
        </w:trPr>
        <w:tc>
          <w:tcPr>
            <w:tcW w:w="3273" w:type="dxa"/>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auto"/>
              <w:right w:val="single" w:sz="4" w:space="0" w:color="000000"/>
            </w:tcBorders>
          </w:tcPr>
          <w:p w:rsidR="004667F4" w:rsidRPr="00BB7102" w:rsidRDefault="004667F4" w:rsidP="009E6A71">
            <w:pPr>
              <w:spacing w:after="22"/>
              <w:rPr>
                <w:rFonts w:ascii="Times New Roman" w:hAnsi="Times New Roman"/>
                <w:sz w:val="24"/>
                <w:szCs w:val="24"/>
              </w:rPr>
            </w:pPr>
            <w:r w:rsidRPr="00BB7102">
              <w:rPr>
                <w:rFonts w:ascii="Times New Roman" w:hAnsi="Times New Roman"/>
                <w:sz w:val="24"/>
                <w:szCs w:val="24"/>
              </w:rPr>
              <w:t xml:space="preserve">Физическая </w:t>
            </w:r>
          </w:p>
          <w:p w:rsidR="004667F4" w:rsidRPr="00BB7102" w:rsidRDefault="004667F4" w:rsidP="009E6A71">
            <w:pPr>
              <w:spacing w:after="22"/>
              <w:rPr>
                <w:rFonts w:ascii="Times New Roman" w:hAnsi="Times New Roman"/>
                <w:sz w:val="24"/>
                <w:szCs w:val="24"/>
              </w:rPr>
            </w:pPr>
            <w:r>
              <w:rPr>
                <w:rFonts w:ascii="Times New Roman" w:hAnsi="Times New Roman"/>
                <w:sz w:val="24"/>
                <w:szCs w:val="24"/>
              </w:rPr>
              <w:t>к</w:t>
            </w:r>
            <w:r w:rsidRPr="00BB7102">
              <w:rPr>
                <w:rFonts w:ascii="Times New Roman" w:hAnsi="Times New Roman"/>
                <w:sz w:val="24"/>
                <w:szCs w:val="24"/>
              </w:rPr>
              <w:t>ультура</w:t>
            </w:r>
          </w:p>
        </w:tc>
        <w:tc>
          <w:tcPr>
            <w:tcW w:w="580"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rPr>
                <w:rFonts w:ascii="Times New Roman" w:hAnsi="Times New Roman"/>
                <w:sz w:val="24"/>
                <w:szCs w:val="24"/>
              </w:rPr>
            </w:pPr>
            <w:r w:rsidRPr="00BB7102">
              <w:rPr>
                <w:rFonts w:ascii="Times New Roman" w:hAnsi="Times New Roman"/>
                <w:sz w:val="24"/>
                <w:szCs w:val="24"/>
              </w:rPr>
              <w:t>Б</w:t>
            </w:r>
          </w:p>
        </w:tc>
        <w:tc>
          <w:tcPr>
            <w:tcW w:w="2071"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5"/>
              <w:jc w:val="center"/>
              <w:rPr>
                <w:rFonts w:ascii="Times New Roman" w:hAnsi="Times New Roman"/>
                <w:sz w:val="24"/>
                <w:szCs w:val="24"/>
              </w:rPr>
            </w:pPr>
            <w:r w:rsidRPr="00BB7102">
              <w:rPr>
                <w:rFonts w:ascii="Times New Roman" w:hAnsi="Times New Roman"/>
                <w:sz w:val="24"/>
                <w:szCs w:val="24"/>
              </w:rPr>
              <w:t>2</w:t>
            </w:r>
            <w:r w:rsidRPr="00BB7102">
              <w:rPr>
                <w:rFonts w:ascii="Times New Roman" w:hAnsi="Times New Roman"/>
                <w:b/>
                <w:sz w:val="24"/>
                <w:szCs w:val="24"/>
              </w:rPr>
              <w:t xml:space="preserve"> </w:t>
            </w:r>
          </w:p>
        </w:tc>
        <w:tc>
          <w:tcPr>
            <w:tcW w:w="1971" w:type="dxa"/>
            <w:tcBorders>
              <w:top w:val="single" w:sz="4" w:space="0" w:color="auto"/>
              <w:left w:val="single" w:sz="4" w:space="0" w:color="000000"/>
              <w:bottom w:val="single" w:sz="4" w:space="0" w:color="auto"/>
              <w:right w:val="single" w:sz="4" w:space="0" w:color="000000"/>
            </w:tcBorders>
          </w:tcPr>
          <w:p w:rsidR="004667F4" w:rsidRPr="00BB7102" w:rsidRDefault="004667F4" w:rsidP="009E6A71">
            <w:pPr>
              <w:ind w:right="60"/>
              <w:jc w:val="center"/>
              <w:rPr>
                <w:rFonts w:ascii="Times New Roman" w:hAnsi="Times New Roman"/>
                <w:b/>
                <w:sz w:val="24"/>
                <w:szCs w:val="24"/>
              </w:rPr>
            </w:pPr>
            <w:r w:rsidRPr="00BB7102">
              <w:rPr>
                <w:rFonts w:ascii="Times New Roman" w:hAnsi="Times New Roman"/>
                <w:b/>
                <w:sz w:val="24"/>
                <w:szCs w:val="24"/>
              </w:rPr>
              <w:t xml:space="preserve">68 </w:t>
            </w:r>
          </w:p>
        </w:tc>
      </w:tr>
      <w:tr w:rsidR="004667F4" w:rsidRPr="00BB7102" w:rsidTr="009E6A71">
        <w:trPr>
          <w:trHeight w:val="360"/>
        </w:trPr>
        <w:tc>
          <w:tcPr>
            <w:tcW w:w="3273" w:type="dxa"/>
            <w:vMerge/>
            <w:tcBorders>
              <w:left w:val="single" w:sz="4" w:space="0" w:color="000000"/>
              <w:bottom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2641"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22"/>
              <w:rPr>
                <w:rFonts w:ascii="Times New Roman" w:hAnsi="Times New Roman"/>
                <w:sz w:val="24"/>
                <w:szCs w:val="24"/>
              </w:rPr>
            </w:pPr>
            <w:r>
              <w:rPr>
                <w:rFonts w:ascii="Times New Roman" w:hAnsi="Times New Roman"/>
                <w:sz w:val="24"/>
                <w:szCs w:val="24"/>
              </w:rPr>
              <w:t>Индивидуальный проект</w:t>
            </w:r>
          </w:p>
        </w:tc>
        <w:tc>
          <w:tcPr>
            <w:tcW w:w="580"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rPr>
                <w:rFonts w:ascii="Times New Roman" w:hAnsi="Times New Roman"/>
                <w:sz w:val="24"/>
                <w:szCs w:val="24"/>
              </w:rPr>
            </w:pPr>
          </w:p>
        </w:tc>
        <w:tc>
          <w:tcPr>
            <w:tcW w:w="20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5"/>
              <w:jc w:val="center"/>
              <w:rPr>
                <w:rFonts w:ascii="Times New Roman" w:hAnsi="Times New Roman"/>
                <w:sz w:val="24"/>
                <w:szCs w:val="24"/>
              </w:rPr>
            </w:pPr>
            <w:r>
              <w:rPr>
                <w:rFonts w:ascii="Times New Roman" w:hAnsi="Times New Roman"/>
                <w:sz w:val="24"/>
                <w:szCs w:val="24"/>
              </w:rPr>
              <w:t>1</w:t>
            </w:r>
          </w:p>
        </w:tc>
        <w:tc>
          <w:tcPr>
            <w:tcW w:w="19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ind w:right="63"/>
              <w:jc w:val="center"/>
              <w:rPr>
                <w:rFonts w:ascii="Times New Roman" w:hAnsi="Times New Roman"/>
                <w:b/>
                <w:sz w:val="24"/>
                <w:szCs w:val="24"/>
              </w:rPr>
            </w:pPr>
            <w:r>
              <w:rPr>
                <w:rFonts w:ascii="Times New Roman" w:hAnsi="Times New Roman"/>
                <w:b/>
                <w:sz w:val="24"/>
                <w:szCs w:val="24"/>
              </w:rPr>
              <w:t>34</w:t>
            </w:r>
          </w:p>
        </w:tc>
      </w:tr>
      <w:tr w:rsidR="004667F4" w:rsidRPr="00BB7102" w:rsidTr="009E6A71">
        <w:trPr>
          <w:trHeight w:val="288"/>
        </w:trPr>
        <w:tc>
          <w:tcPr>
            <w:tcW w:w="6494" w:type="dxa"/>
            <w:gridSpan w:val="4"/>
            <w:tcBorders>
              <w:top w:val="single" w:sz="4" w:space="0" w:color="000000"/>
              <w:left w:val="single" w:sz="4" w:space="0" w:color="000000"/>
              <w:right w:val="single" w:sz="4" w:space="0" w:color="000000"/>
            </w:tcBorders>
          </w:tcPr>
          <w:p w:rsidR="004667F4" w:rsidRPr="00BB7102" w:rsidRDefault="004667F4" w:rsidP="009E6A71">
            <w:pPr>
              <w:spacing w:after="0"/>
              <w:ind w:left="2"/>
              <w:rPr>
                <w:rFonts w:ascii="Times New Roman" w:hAnsi="Times New Roman"/>
                <w:sz w:val="24"/>
                <w:szCs w:val="24"/>
              </w:rPr>
            </w:pPr>
            <w:r w:rsidRPr="00BB7102">
              <w:rPr>
                <w:rFonts w:ascii="Times New Roman" w:hAnsi="Times New Roman"/>
                <w:b/>
                <w:sz w:val="24"/>
                <w:szCs w:val="24"/>
              </w:rPr>
              <w:t>Итого</w:t>
            </w:r>
            <w:r w:rsidRPr="00BB7102">
              <w:rPr>
                <w:rFonts w:ascii="Times New Roman" w:hAnsi="Times New Roman"/>
                <w:sz w:val="24"/>
                <w:szCs w:val="24"/>
              </w:rPr>
              <w:t xml:space="preserve"> </w:t>
            </w:r>
          </w:p>
        </w:tc>
        <w:tc>
          <w:tcPr>
            <w:tcW w:w="2071" w:type="dxa"/>
            <w:tcBorders>
              <w:top w:val="single" w:sz="4" w:space="0" w:color="000000"/>
              <w:left w:val="single" w:sz="4" w:space="0" w:color="000000"/>
              <w:bottom w:val="single" w:sz="4" w:space="0" w:color="000000"/>
              <w:right w:val="single" w:sz="4" w:space="0" w:color="auto"/>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b/>
                <w:sz w:val="24"/>
                <w:szCs w:val="24"/>
              </w:rPr>
              <w:t xml:space="preserve"> 2</w:t>
            </w:r>
            <w:r>
              <w:rPr>
                <w:rFonts w:ascii="Times New Roman" w:hAnsi="Times New Roman"/>
                <w:b/>
                <w:sz w:val="24"/>
                <w:szCs w:val="24"/>
              </w:rPr>
              <w:t>7</w:t>
            </w:r>
          </w:p>
          <w:p w:rsidR="004667F4" w:rsidRPr="00BB7102" w:rsidRDefault="004667F4" w:rsidP="009E6A71">
            <w:pPr>
              <w:spacing w:after="0"/>
              <w:ind w:right="60"/>
              <w:jc w:val="center"/>
              <w:rPr>
                <w:rFonts w:ascii="Times New Roman" w:hAnsi="Times New Roman"/>
                <w:sz w:val="24"/>
                <w:szCs w:val="24"/>
              </w:rPr>
            </w:pPr>
          </w:p>
        </w:tc>
        <w:tc>
          <w:tcPr>
            <w:tcW w:w="1971" w:type="dxa"/>
            <w:tcBorders>
              <w:top w:val="single" w:sz="4" w:space="0" w:color="000000"/>
              <w:left w:val="single" w:sz="4" w:space="0" w:color="auto"/>
              <w:bottom w:val="single" w:sz="4" w:space="0" w:color="000000"/>
              <w:right w:val="single" w:sz="4" w:space="0" w:color="000000"/>
            </w:tcBorders>
          </w:tcPr>
          <w:p w:rsidR="004667F4" w:rsidRPr="00736C78" w:rsidRDefault="004667F4" w:rsidP="009E6A71">
            <w:pPr>
              <w:spacing w:after="0"/>
              <w:ind w:right="63"/>
              <w:rPr>
                <w:rFonts w:ascii="Times New Roman" w:hAnsi="Times New Roman"/>
                <w:b/>
                <w:sz w:val="24"/>
                <w:szCs w:val="24"/>
              </w:rPr>
            </w:pPr>
            <w:r>
              <w:rPr>
                <w:rFonts w:ascii="Times New Roman" w:hAnsi="Times New Roman"/>
                <w:sz w:val="24"/>
                <w:szCs w:val="24"/>
              </w:rPr>
              <w:t xml:space="preserve">     </w:t>
            </w:r>
            <w:r w:rsidRPr="00736C78">
              <w:rPr>
                <w:rFonts w:ascii="Times New Roman" w:hAnsi="Times New Roman"/>
                <w:b/>
                <w:sz w:val="24"/>
                <w:szCs w:val="24"/>
              </w:rPr>
              <w:t>918</w:t>
            </w:r>
          </w:p>
        </w:tc>
      </w:tr>
      <w:tr w:rsidR="004667F4" w:rsidRPr="00BB7102" w:rsidTr="009E6A71">
        <w:trPr>
          <w:trHeight w:val="286"/>
        </w:trPr>
        <w:tc>
          <w:tcPr>
            <w:tcW w:w="10536" w:type="dxa"/>
            <w:gridSpan w:val="6"/>
            <w:tcBorders>
              <w:left w:val="single" w:sz="4" w:space="0" w:color="000000"/>
              <w:right w:val="single" w:sz="4" w:space="0" w:color="000000"/>
            </w:tcBorders>
          </w:tcPr>
          <w:p w:rsidR="004667F4" w:rsidRPr="00BB7102" w:rsidRDefault="004667F4" w:rsidP="009E6A71">
            <w:pPr>
              <w:spacing w:after="0"/>
              <w:ind w:left="659"/>
              <w:jc w:val="center"/>
              <w:rPr>
                <w:rFonts w:ascii="Times New Roman" w:hAnsi="Times New Roman"/>
                <w:sz w:val="24"/>
                <w:szCs w:val="24"/>
              </w:rPr>
            </w:pPr>
            <w:r w:rsidRPr="00BB7102">
              <w:rPr>
                <w:rFonts w:ascii="Times New Roman" w:hAnsi="Times New Roman"/>
                <w:b/>
                <w:sz w:val="24"/>
                <w:szCs w:val="24"/>
              </w:rPr>
              <w:t xml:space="preserve">Предметы и курсы по выбору </w:t>
            </w:r>
          </w:p>
        </w:tc>
      </w:tr>
      <w:tr w:rsidR="004667F4" w:rsidRPr="00BB7102" w:rsidTr="009E6A71">
        <w:trPr>
          <w:trHeight w:val="286"/>
        </w:trPr>
        <w:tc>
          <w:tcPr>
            <w:tcW w:w="3474" w:type="dxa"/>
            <w:gridSpan w:val="2"/>
            <w:tcBorders>
              <w:left w:val="single" w:sz="4" w:space="0" w:color="000000"/>
              <w:bottom w:val="single" w:sz="4" w:space="0" w:color="000000"/>
              <w:right w:val="single" w:sz="4" w:space="0" w:color="000000"/>
            </w:tcBorders>
          </w:tcPr>
          <w:p w:rsidR="004667F4" w:rsidRPr="00BB7102" w:rsidRDefault="004667F4" w:rsidP="009E6A71">
            <w:pPr>
              <w:tabs>
                <w:tab w:val="center" w:pos="1530"/>
                <w:tab w:val="right" w:pos="3120"/>
              </w:tabs>
              <w:spacing w:after="0"/>
              <w:rPr>
                <w:rFonts w:ascii="Times New Roman" w:hAnsi="Times New Roman"/>
                <w:sz w:val="24"/>
                <w:szCs w:val="24"/>
              </w:rPr>
            </w:pPr>
            <w:r w:rsidRPr="00BB7102">
              <w:rPr>
                <w:rFonts w:ascii="Times New Roman" w:hAnsi="Times New Roman"/>
                <w:b/>
                <w:sz w:val="24"/>
                <w:szCs w:val="24"/>
              </w:rPr>
              <w:t xml:space="preserve">Русский </w:t>
            </w:r>
            <w:r w:rsidRPr="00BB7102">
              <w:rPr>
                <w:rFonts w:ascii="Times New Roman" w:hAnsi="Times New Roman"/>
                <w:b/>
                <w:sz w:val="24"/>
                <w:szCs w:val="24"/>
              </w:rPr>
              <w:tab/>
              <w:t>язык  и литература</w:t>
            </w:r>
          </w:p>
        </w:tc>
        <w:tc>
          <w:tcPr>
            <w:tcW w:w="3020"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Русский язык</w:t>
            </w:r>
          </w:p>
        </w:tc>
        <w:tc>
          <w:tcPr>
            <w:tcW w:w="20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sz w:val="24"/>
                <w:szCs w:val="24"/>
              </w:rPr>
              <w:t xml:space="preserve"> 1 </w:t>
            </w:r>
          </w:p>
          <w:p w:rsidR="004667F4" w:rsidRPr="00BB7102" w:rsidRDefault="004667F4" w:rsidP="009E6A71">
            <w:pPr>
              <w:spacing w:after="0"/>
              <w:ind w:right="65"/>
              <w:jc w:val="center"/>
              <w:rPr>
                <w:rFonts w:ascii="Times New Roman" w:hAnsi="Times New Roman"/>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3"/>
              <w:jc w:val="center"/>
              <w:rPr>
                <w:rFonts w:ascii="Times New Roman" w:hAnsi="Times New Roman"/>
                <w:sz w:val="24"/>
                <w:szCs w:val="24"/>
              </w:rPr>
            </w:pPr>
            <w:r w:rsidRPr="00BB7102">
              <w:rPr>
                <w:rFonts w:ascii="Times New Roman" w:hAnsi="Times New Roman"/>
                <w:b/>
                <w:sz w:val="24"/>
                <w:szCs w:val="24"/>
              </w:rPr>
              <w:t>34</w:t>
            </w:r>
          </w:p>
        </w:tc>
      </w:tr>
      <w:tr w:rsidR="004667F4" w:rsidRPr="00BB7102" w:rsidTr="009E6A71">
        <w:trPr>
          <w:trHeight w:val="516"/>
        </w:trPr>
        <w:tc>
          <w:tcPr>
            <w:tcW w:w="3474"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tabs>
                <w:tab w:val="right" w:pos="2365"/>
              </w:tabs>
              <w:spacing w:after="0"/>
              <w:rPr>
                <w:rFonts w:ascii="Times New Roman" w:hAnsi="Times New Roman"/>
                <w:sz w:val="24"/>
                <w:szCs w:val="24"/>
              </w:rPr>
            </w:pPr>
            <w:r w:rsidRPr="00BB7102">
              <w:rPr>
                <w:rFonts w:ascii="Times New Roman" w:hAnsi="Times New Roman"/>
                <w:b/>
                <w:sz w:val="24"/>
                <w:szCs w:val="24"/>
              </w:rPr>
              <w:t xml:space="preserve">Математика и информатика </w:t>
            </w:r>
          </w:p>
        </w:tc>
        <w:tc>
          <w:tcPr>
            <w:tcW w:w="3020"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Математика </w:t>
            </w:r>
          </w:p>
        </w:tc>
        <w:tc>
          <w:tcPr>
            <w:tcW w:w="20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sidRPr="00BB7102">
              <w:rPr>
                <w:rFonts w:ascii="Times New Roman" w:hAnsi="Times New Roman"/>
                <w:sz w:val="24"/>
                <w:szCs w:val="24"/>
              </w:rPr>
              <w:t>1</w:t>
            </w:r>
          </w:p>
          <w:p w:rsidR="004667F4" w:rsidRPr="00BB7102" w:rsidRDefault="004667F4" w:rsidP="009E6A71">
            <w:pPr>
              <w:spacing w:after="0"/>
              <w:ind w:right="65"/>
              <w:jc w:val="center"/>
              <w:rPr>
                <w:rFonts w:ascii="Times New Roman" w:hAnsi="Times New Roman"/>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3"/>
              <w:jc w:val="center"/>
              <w:rPr>
                <w:rFonts w:ascii="Times New Roman" w:hAnsi="Times New Roman"/>
                <w:sz w:val="24"/>
                <w:szCs w:val="24"/>
              </w:rPr>
            </w:pPr>
            <w:r w:rsidRPr="00BB7102">
              <w:rPr>
                <w:rFonts w:ascii="Times New Roman" w:hAnsi="Times New Roman"/>
                <w:b/>
                <w:sz w:val="24"/>
                <w:szCs w:val="24"/>
              </w:rPr>
              <w:t>34</w:t>
            </w:r>
          </w:p>
        </w:tc>
      </w:tr>
      <w:tr w:rsidR="004667F4" w:rsidRPr="00BB7102" w:rsidTr="009E6A71">
        <w:trPr>
          <w:trHeight w:val="387"/>
        </w:trPr>
        <w:tc>
          <w:tcPr>
            <w:tcW w:w="3474"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tabs>
                <w:tab w:val="right" w:pos="2365"/>
              </w:tabs>
              <w:spacing w:after="0"/>
              <w:rPr>
                <w:rFonts w:ascii="Times New Roman" w:hAnsi="Times New Roman"/>
                <w:b/>
                <w:sz w:val="24"/>
                <w:szCs w:val="24"/>
              </w:rPr>
            </w:pPr>
            <w:r w:rsidRPr="00BB7102">
              <w:rPr>
                <w:rFonts w:ascii="Times New Roman" w:hAnsi="Times New Roman"/>
                <w:b/>
                <w:sz w:val="24"/>
                <w:szCs w:val="24"/>
              </w:rPr>
              <w:t>Общественные науки</w:t>
            </w:r>
          </w:p>
          <w:p w:rsidR="004667F4" w:rsidRPr="00BB7102" w:rsidRDefault="004667F4" w:rsidP="009E6A71">
            <w:pPr>
              <w:ind w:left="2"/>
              <w:rPr>
                <w:rFonts w:ascii="Times New Roman" w:hAnsi="Times New Roman"/>
                <w:b/>
                <w:sz w:val="24"/>
                <w:szCs w:val="24"/>
              </w:rPr>
            </w:pPr>
            <w:r w:rsidRPr="00BB7102">
              <w:rPr>
                <w:rFonts w:ascii="Times New Roman" w:hAnsi="Times New Roman"/>
                <w:b/>
                <w:sz w:val="24"/>
                <w:szCs w:val="24"/>
              </w:rPr>
              <w:t xml:space="preserve"> </w:t>
            </w:r>
          </w:p>
        </w:tc>
        <w:tc>
          <w:tcPr>
            <w:tcW w:w="3020"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География</w:t>
            </w:r>
          </w:p>
        </w:tc>
        <w:tc>
          <w:tcPr>
            <w:tcW w:w="20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sidRPr="00BB7102">
              <w:rPr>
                <w:rFonts w:ascii="Times New Roman" w:hAnsi="Times New Roman"/>
                <w:sz w:val="24"/>
                <w:szCs w:val="24"/>
              </w:rPr>
              <w:t>1</w:t>
            </w:r>
          </w:p>
        </w:tc>
        <w:tc>
          <w:tcPr>
            <w:tcW w:w="19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3"/>
              <w:jc w:val="center"/>
              <w:rPr>
                <w:rFonts w:ascii="Times New Roman" w:hAnsi="Times New Roman"/>
                <w:b/>
                <w:sz w:val="24"/>
                <w:szCs w:val="24"/>
              </w:rPr>
            </w:pPr>
            <w:r w:rsidRPr="00BB7102">
              <w:rPr>
                <w:rFonts w:ascii="Times New Roman" w:hAnsi="Times New Roman"/>
                <w:b/>
                <w:sz w:val="24"/>
                <w:szCs w:val="24"/>
              </w:rPr>
              <w:t>34</w:t>
            </w:r>
          </w:p>
        </w:tc>
      </w:tr>
      <w:tr w:rsidR="004667F4" w:rsidRPr="00BB7102" w:rsidTr="009E6A71">
        <w:trPr>
          <w:trHeight w:val="264"/>
        </w:trPr>
        <w:tc>
          <w:tcPr>
            <w:tcW w:w="3474" w:type="dxa"/>
            <w:gridSpan w:val="2"/>
            <w:vMerge w:val="restart"/>
            <w:tcBorders>
              <w:top w:val="single" w:sz="4" w:space="0" w:color="auto"/>
              <w:left w:val="single" w:sz="4" w:space="0" w:color="000000"/>
              <w:right w:val="single" w:sz="4" w:space="0" w:color="000000"/>
            </w:tcBorders>
          </w:tcPr>
          <w:p w:rsidR="004667F4" w:rsidRDefault="004667F4" w:rsidP="009E6A71">
            <w:pPr>
              <w:ind w:left="2"/>
              <w:rPr>
                <w:rFonts w:ascii="Times New Roman" w:hAnsi="Times New Roman"/>
                <w:b/>
                <w:sz w:val="24"/>
                <w:szCs w:val="24"/>
              </w:rPr>
            </w:pPr>
            <w:r w:rsidRPr="00BB7102">
              <w:rPr>
                <w:rFonts w:ascii="Times New Roman" w:hAnsi="Times New Roman"/>
                <w:b/>
                <w:sz w:val="24"/>
                <w:szCs w:val="24"/>
              </w:rPr>
              <w:t>Курсы по выбору</w:t>
            </w:r>
          </w:p>
          <w:p w:rsidR="004667F4" w:rsidRPr="00BB7102" w:rsidRDefault="004667F4" w:rsidP="009E6A71">
            <w:pPr>
              <w:ind w:left="2"/>
              <w:rPr>
                <w:rFonts w:ascii="Times New Roman" w:hAnsi="Times New Roman"/>
                <w:sz w:val="24"/>
                <w:szCs w:val="24"/>
              </w:rPr>
            </w:pPr>
          </w:p>
        </w:tc>
        <w:tc>
          <w:tcPr>
            <w:tcW w:w="3020"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Практикум по математике</w:t>
            </w:r>
          </w:p>
        </w:tc>
        <w:tc>
          <w:tcPr>
            <w:tcW w:w="20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Pr>
                <w:rFonts w:ascii="Times New Roman" w:hAnsi="Times New Roman"/>
                <w:sz w:val="24"/>
                <w:szCs w:val="24"/>
              </w:rPr>
              <w:t>1</w:t>
            </w:r>
          </w:p>
        </w:tc>
        <w:tc>
          <w:tcPr>
            <w:tcW w:w="19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ind w:right="63"/>
              <w:jc w:val="center"/>
              <w:rPr>
                <w:rFonts w:ascii="Times New Roman" w:hAnsi="Times New Roman"/>
                <w:b/>
                <w:sz w:val="24"/>
                <w:szCs w:val="24"/>
              </w:rPr>
            </w:pPr>
            <w:r>
              <w:rPr>
                <w:rFonts w:ascii="Times New Roman" w:hAnsi="Times New Roman"/>
                <w:b/>
                <w:sz w:val="24"/>
                <w:szCs w:val="24"/>
              </w:rPr>
              <w:t>34</w:t>
            </w:r>
          </w:p>
        </w:tc>
      </w:tr>
      <w:tr w:rsidR="004667F4" w:rsidRPr="00BB7102" w:rsidTr="009E6A71">
        <w:trPr>
          <w:trHeight w:val="382"/>
        </w:trPr>
        <w:tc>
          <w:tcPr>
            <w:tcW w:w="3474"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Практикум по русскому языку</w:t>
            </w:r>
          </w:p>
        </w:tc>
        <w:tc>
          <w:tcPr>
            <w:tcW w:w="20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ind w:right="65"/>
              <w:jc w:val="center"/>
              <w:rPr>
                <w:rFonts w:ascii="Times New Roman" w:hAnsi="Times New Roman"/>
                <w:sz w:val="24"/>
                <w:szCs w:val="24"/>
              </w:rPr>
            </w:pPr>
            <w:r>
              <w:rPr>
                <w:rFonts w:ascii="Times New Roman" w:hAnsi="Times New Roman"/>
                <w:sz w:val="24"/>
                <w:szCs w:val="24"/>
              </w:rPr>
              <w:t>1</w:t>
            </w:r>
          </w:p>
        </w:tc>
        <w:tc>
          <w:tcPr>
            <w:tcW w:w="19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b/>
                <w:sz w:val="24"/>
                <w:szCs w:val="24"/>
              </w:rPr>
            </w:pPr>
            <w:r>
              <w:rPr>
                <w:rFonts w:ascii="Times New Roman" w:hAnsi="Times New Roman"/>
                <w:b/>
                <w:sz w:val="24"/>
                <w:szCs w:val="24"/>
              </w:rPr>
              <w:t>34</w:t>
            </w:r>
          </w:p>
          <w:p w:rsidR="004667F4" w:rsidRPr="00BB7102" w:rsidRDefault="004667F4" w:rsidP="009E6A71">
            <w:pPr>
              <w:spacing w:after="0"/>
              <w:ind w:right="63"/>
              <w:jc w:val="center"/>
              <w:rPr>
                <w:rFonts w:ascii="Times New Roman" w:hAnsi="Times New Roman"/>
                <w:b/>
                <w:sz w:val="24"/>
                <w:szCs w:val="24"/>
              </w:rPr>
            </w:pPr>
          </w:p>
        </w:tc>
      </w:tr>
      <w:tr w:rsidR="004667F4" w:rsidRPr="00BB7102" w:rsidTr="009E6A71">
        <w:trPr>
          <w:trHeight w:val="402"/>
        </w:trPr>
        <w:tc>
          <w:tcPr>
            <w:tcW w:w="3474"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000000"/>
              <w:left w:val="single" w:sz="4" w:space="0" w:color="000000"/>
              <w:bottom w:val="single" w:sz="4" w:space="0" w:color="auto"/>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sidRPr="00BB7102">
              <w:rPr>
                <w:rFonts w:ascii="Times New Roman" w:hAnsi="Times New Roman"/>
                <w:sz w:val="24"/>
                <w:szCs w:val="24"/>
              </w:rPr>
              <w:t>Практикум по физике</w:t>
            </w:r>
          </w:p>
        </w:tc>
        <w:tc>
          <w:tcPr>
            <w:tcW w:w="20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p w:rsidR="004667F4" w:rsidRPr="00BB7102" w:rsidRDefault="004667F4" w:rsidP="009E6A71">
            <w:pPr>
              <w:spacing w:after="0"/>
              <w:jc w:val="center"/>
              <w:rPr>
                <w:rFonts w:ascii="Times New Roman" w:hAnsi="Times New Roman"/>
                <w:sz w:val="24"/>
                <w:szCs w:val="24"/>
              </w:rPr>
            </w:pPr>
          </w:p>
        </w:tc>
        <w:tc>
          <w:tcPr>
            <w:tcW w:w="1971" w:type="dxa"/>
            <w:tcBorders>
              <w:top w:val="single" w:sz="4" w:space="0" w:color="000000"/>
              <w:left w:val="single" w:sz="4" w:space="0" w:color="000000"/>
              <w:bottom w:val="single" w:sz="4" w:space="0" w:color="auto"/>
              <w:right w:val="single" w:sz="4" w:space="0" w:color="000000"/>
            </w:tcBorders>
          </w:tcPr>
          <w:p w:rsidR="004667F4" w:rsidRPr="00BB7102" w:rsidRDefault="004667F4" w:rsidP="009E6A71">
            <w:pPr>
              <w:spacing w:after="0"/>
              <w:jc w:val="center"/>
              <w:rPr>
                <w:rFonts w:ascii="Times New Roman" w:hAnsi="Times New Roman"/>
                <w:b/>
                <w:sz w:val="24"/>
                <w:szCs w:val="24"/>
              </w:rPr>
            </w:pPr>
            <w:r w:rsidRPr="00BB7102">
              <w:rPr>
                <w:rFonts w:ascii="Times New Roman" w:hAnsi="Times New Roman"/>
                <w:b/>
                <w:sz w:val="24"/>
                <w:szCs w:val="24"/>
              </w:rPr>
              <w:t>17</w:t>
            </w:r>
          </w:p>
          <w:p w:rsidR="004667F4" w:rsidRPr="00BB7102" w:rsidRDefault="004667F4" w:rsidP="009E6A71">
            <w:pPr>
              <w:spacing w:after="0"/>
              <w:ind w:right="63"/>
              <w:jc w:val="center"/>
              <w:rPr>
                <w:rFonts w:ascii="Times New Roman" w:hAnsi="Times New Roman"/>
                <w:b/>
                <w:sz w:val="24"/>
                <w:szCs w:val="24"/>
              </w:rPr>
            </w:pPr>
          </w:p>
        </w:tc>
      </w:tr>
      <w:tr w:rsidR="004667F4" w:rsidRPr="00BB7102" w:rsidTr="009E6A71">
        <w:trPr>
          <w:trHeight w:val="540"/>
        </w:trPr>
        <w:tc>
          <w:tcPr>
            <w:tcW w:w="3474"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sidRPr="00BB7102">
              <w:rPr>
                <w:rFonts w:ascii="Times New Roman" w:hAnsi="Times New Roman"/>
                <w:sz w:val="24"/>
                <w:szCs w:val="24"/>
              </w:rPr>
              <w:t>Практикум по химии</w:t>
            </w:r>
          </w:p>
        </w:tc>
        <w:tc>
          <w:tcPr>
            <w:tcW w:w="20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tc>
        <w:tc>
          <w:tcPr>
            <w:tcW w:w="19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ind w:right="63"/>
              <w:jc w:val="center"/>
              <w:rPr>
                <w:rFonts w:ascii="Times New Roman" w:hAnsi="Times New Roman"/>
                <w:b/>
                <w:sz w:val="24"/>
                <w:szCs w:val="24"/>
              </w:rPr>
            </w:pPr>
            <w:r w:rsidRPr="00BB7102">
              <w:rPr>
                <w:rFonts w:ascii="Times New Roman" w:hAnsi="Times New Roman"/>
                <w:b/>
                <w:sz w:val="24"/>
                <w:szCs w:val="24"/>
              </w:rPr>
              <w:t>17</w:t>
            </w:r>
          </w:p>
        </w:tc>
      </w:tr>
      <w:tr w:rsidR="004667F4" w:rsidRPr="00BB7102" w:rsidTr="009E6A71">
        <w:trPr>
          <w:trHeight w:val="540"/>
        </w:trPr>
        <w:tc>
          <w:tcPr>
            <w:tcW w:w="3474" w:type="dxa"/>
            <w:gridSpan w:val="2"/>
            <w:vMerge/>
            <w:tcBorders>
              <w:left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Pr>
                <w:rFonts w:ascii="Times New Roman" w:hAnsi="Times New Roman"/>
                <w:sz w:val="24"/>
                <w:szCs w:val="24"/>
              </w:rPr>
              <w:t>Практикум по  и информатике</w:t>
            </w:r>
          </w:p>
        </w:tc>
        <w:tc>
          <w:tcPr>
            <w:tcW w:w="20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p w:rsidR="004667F4" w:rsidRPr="00BB7102" w:rsidRDefault="004667F4" w:rsidP="009E6A71">
            <w:pPr>
              <w:spacing w:after="0"/>
              <w:jc w:val="center"/>
              <w:rPr>
                <w:rFonts w:ascii="Times New Roman" w:hAnsi="Times New Roman"/>
                <w:sz w:val="24"/>
                <w:szCs w:val="24"/>
              </w:rPr>
            </w:pPr>
          </w:p>
        </w:tc>
        <w:tc>
          <w:tcPr>
            <w:tcW w:w="19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b/>
                <w:sz w:val="24"/>
                <w:szCs w:val="24"/>
              </w:rPr>
            </w:pPr>
            <w:r w:rsidRPr="00BB7102">
              <w:rPr>
                <w:rFonts w:ascii="Times New Roman" w:hAnsi="Times New Roman"/>
                <w:b/>
                <w:sz w:val="24"/>
                <w:szCs w:val="24"/>
              </w:rPr>
              <w:t>17</w:t>
            </w:r>
          </w:p>
          <w:p w:rsidR="004667F4" w:rsidRPr="00BB7102" w:rsidRDefault="004667F4" w:rsidP="009E6A71">
            <w:pPr>
              <w:spacing w:after="0"/>
              <w:ind w:right="63"/>
              <w:jc w:val="center"/>
              <w:rPr>
                <w:rFonts w:ascii="Times New Roman" w:hAnsi="Times New Roman"/>
                <w:b/>
                <w:sz w:val="24"/>
                <w:szCs w:val="24"/>
              </w:rPr>
            </w:pPr>
          </w:p>
          <w:p w:rsidR="004667F4" w:rsidRPr="00BB7102" w:rsidRDefault="004667F4" w:rsidP="009E6A71">
            <w:pPr>
              <w:spacing w:after="0"/>
              <w:ind w:right="63"/>
              <w:rPr>
                <w:rFonts w:ascii="Times New Roman" w:hAnsi="Times New Roman"/>
                <w:b/>
                <w:sz w:val="24"/>
                <w:szCs w:val="24"/>
              </w:rPr>
            </w:pPr>
          </w:p>
        </w:tc>
      </w:tr>
      <w:tr w:rsidR="004667F4" w:rsidRPr="00BB7102" w:rsidTr="009E6A71">
        <w:trPr>
          <w:trHeight w:val="379"/>
        </w:trPr>
        <w:tc>
          <w:tcPr>
            <w:tcW w:w="3474" w:type="dxa"/>
            <w:gridSpan w:val="2"/>
            <w:vMerge/>
            <w:tcBorders>
              <w:left w:val="single" w:sz="4" w:space="0" w:color="000000"/>
              <w:bottom w:val="single" w:sz="4" w:space="0" w:color="000000"/>
              <w:right w:val="single" w:sz="4" w:space="0" w:color="000000"/>
            </w:tcBorders>
          </w:tcPr>
          <w:p w:rsidR="004667F4" w:rsidRPr="00BB7102" w:rsidRDefault="004667F4" w:rsidP="009E6A71">
            <w:pPr>
              <w:spacing w:after="0"/>
              <w:ind w:left="2"/>
              <w:rPr>
                <w:rFonts w:ascii="Times New Roman" w:hAnsi="Times New Roman"/>
                <w:b/>
                <w:sz w:val="24"/>
                <w:szCs w:val="24"/>
              </w:rPr>
            </w:pPr>
          </w:p>
        </w:tc>
        <w:tc>
          <w:tcPr>
            <w:tcW w:w="3020" w:type="dxa"/>
            <w:gridSpan w:val="2"/>
            <w:tcBorders>
              <w:top w:val="single" w:sz="4" w:space="0" w:color="auto"/>
              <w:left w:val="single" w:sz="4" w:space="0" w:color="000000"/>
              <w:bottom w:val="single" w:sz="4" w:space="0" w:color="000000"/>
              <w:right w:val="single" w:sz="4" w:space="0" w:color="000000"/>
            </w:tcBorders>
          </w:tcPr>
          <w:p w:rsidR="004667F4" w:rsidRPr="00BB7102" w:rsidRDefault="004667F4" w:rsidP="009E6A71">
            <w:pPr>
              <w:tabs>
                <w:tab w:val="right" w:pos="2398"/>
              </w:tabs>
              <w:spacing w:after="27"/>
              <w:rPr>
                <w:rFonts w:ascii="Times New Roman" w:hAnsi="Times New Roman"/>
                <w:sz w:val="24"/>
                <w:szCs w:val="24"/>
              </w:rPr>
            </w:pPr>
            <w:r w:rsidRPr="00BB7102">
              <w:rPr>
                <w:rFonts w:ascii="Times New Roman" w:hAnsi="Times New Roman"/>
                <w:sz w:val="24"/>
                <w:szCs w:val="24"/>
              </w:rPr>
              <w:t>Практикум по  биологии</w:t>
            </w:r>
          </w:p>
        </w:tc>
        <w:tc>
          <w:tcPr>
            <w:tcW w:w="20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sz w:val="24"/>
                <w:szCs w:val="24"/>
              </w:rPr>
            </w:pPr>
            <w:r w:rsidRPr="00BB7102">
              <w:rPr>
                <w:rFonts w:ascii="Times New Roman" w:hAnsi="Times New Roman"/>
                <w:sz w:val="24"/>
                <w:szCs w:val="24"/>
              </w:rPr>
              <w:t>0,5</w:t>
            </w:r>
          </w:p>
          <w:p w:rsidR="004667F4" w:rsidRPr="00BB7102" w:rsidRDefault="004667F4" w:rsidP="009E6A71">
            <w:pPr>
              <w:spacing w:after="0"/>
              <w:jc w:val="center"/>
              <w:rPr>
                <w:rFonts w:ascii="Times New Roman" w:hAnsi="Times New Roman"/>
                <w:sz w:val="24"/>
                <w:szCs w:val="24"/>
              </w:rPr>
            </w:pPr>
          </w:p>
        </w:tc>
        <w:tc>
          <w:tcPr>
            <w:tcW w:w="1971" w:type="dxa"/>
            <w:tcBorders>
              <w:top w:val="single" w:sz="4" w:space="0" w:color="auto"/>
              <w:left w:val="single" w:sz="4" w:space="0" w:color="000000"/>
              <w:bottom w:val="single" w:sz="4" w:space="0" w:color="000000"/>
              <w:right w:val="single" w:sz="4" w:space="0" w:color="000000"/>
            </w:tcBorders>
          </w:tcPr>
          <w:p w:rsidR="004667F4" w:rsidRPr="00BB7102" w:rsidRDefault="004667F4" w:rsidP="009E6A71">
            <w:pPr>
              <w:spacing w:after="0"/>
              <w:jc w:val="center"/>
              <w:rPr>
                <w:rFonts w:ascii="Times New Roman" w:hAnsi="Times New Roman"/>
                <w:b/>
                <w:sz w:val="24"/>
                <w:szCs w:val="24"/>
              </w:rPr>
            </w:pPr>
            <w:r w:rsidRPr="00BB7102">
              <w:rPr>
                <w:rFonts w:ascii="Times New Roman" w:hAnsi="Times New Roman"/>
                <w:b/>
                <w:sz w:val="24"/>
                <w:szCs w:val="24"/>
              </w:rPr>
              <w:t>17</w:t>
            </w:r>
          </w:p>
          <w:p w:rsidR="004667F4" w:rsidRPr="00BB7102" w:rsidRDefault="004667F4" w:rsidP="009E6A71">
            <w:pPr>
              <w:spacing w:after="0"/>
              <w:ind w:right="63"/>
              <w:jc w:val="center"/>
              <w:rPr>
                <w:rFonts w:ascii="Times New Roman" w:hAnsi="Times New Roman"/>
                <w:b/>
                <w:sz w:val="24"/>
                <w:szCs w:val="24"/>
              </w:rPr>
            </w:pPr>
          </w:p>
        </w:tc>
      </w:tr>
      <w:tr w:rsidR="004667F4" w:rsidRPr="00BB7102" w:rsidTr="009E6A71">
        <w:trPr>
          <w:trHeight w:val="286"/>
        </w:trPr>
        <w:tc>
          <w:tcPr>
            <w:tcW w:w="3474"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left="2"/>
              <w:rPr>
                <w:rFonts w:ascii="Times New Roman" w:hAnsi="Times New Roman"/>
                <w:sz w:val="24"/>
                <w:szCs w:val="24"/>
              </w:rPr>
            </w:pPr>
            <w:r w:rsidRPr="00BB7102">
              <w:rPr>
                <w:rFonts w:ascii="Times New Roman" w:hAnsi="Times New Roman"/>
                <w:b/>
                <w:sz w:val="24"/>
                <w:szCs w:val="24"/>
              </w:rPr>
              <w:lastRenderedPageBreak/>
              <w:t xml:space="preserve">Итого </w:t>
            </w:r>
          </w:p>
        </w:tc>
        <w:tc>
          <w:tcPr>
            <w:tcW w:w="3020" w:type="dxa"/>
            <w:gridSpan w:val="2"/>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rPr>
                <w:rFonts w:ascii="Times New Roman" w:hAnsi="Times New Roman"/>
                <w:sz w:val="24"/>
                <w:szCs w:val="24"/>
              </w:rPr>
            </w:pPr>
            <w:r w:rsidRPr="00BB7102">
              <w:rPr>
                <w:rFonts w:ascii="Times New Roman" w:hAnsi="Times New Roman"/>
                <w:sz w:val="24"/>
                <w:szCs w:val="24"/>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2"/>
              <w:jc w:val="center"/>
              <w:rPr>
                <w:rFonts w:ascii="Times New Roman" w:hAnsi="Times New Roman"/>
                <w:sz w:val="24"/>
                <w:szCs w:val="24"/>
              </w:rPr>
            </w:pPr>
            <w:r>
              <w:rPr>
                <w:rFonts w:ascii="Times New Roman" w:hAnsi="Times New Roman"/>
                <w:b/>
                <w:sz w:val="24"/>
                <w:szCs w:val="24"/>
              </w:rPr>
              <w:t>4</w:t>
            </w:r>
          </w:p>
        </w:tc>
        <w:tc>
          <w:tcPr>
            <w:tcW w:w="19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60"/>
              <w:jc w:val="center"/>
              <w:rPr>
                <w:rFonts w:ascii="Times New Roman" w:hAnsi="Times New Roman"/>
                <w:sz w:val="24"/>
                <w:szCs w:val="24"/>
              </w:rPr>
            </w:pPr>
            <w:r>
              <w:rPr>
                <w:rFonts w:ascii="Times New Roman" w:hAnsi="Times New Roman"/>
                <w:sz w:val="24"/>
                <w:szCs w:val="24"/>
              </w:rPr>
              <w:t>136</w:t>
            </w:r>
          </w:p>
        </w:tc>
      </w:tr>
      <w:tr w:rsidR="004667F4" w:rsidRPr="00BB7102" w:rsidTr="009E6A71">
        <w:trPr>
          <w:trHeight w:val="562"/>
        </w:trPr>
        <w:tc>
          <w:tcPr>
            <w:tcW w:w="6494" w:type="dxa"/>
            <w:gridSpan w:val="4"/>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tabs>
                <w:tab w:val="center" w:pos="2761"/>
                <w:tab w:val="right" w:pos="4916"/>
              </w:tabs>
              <w:spacing w:after="32"/>
              <w:rPr>
                <w:rFonts w:ascii="Times New Roman" w:hAnsi="Times New Roman"/>
                <w:sz w:val="24"/>
                <w:szCs w:val="24"/>
              </w:rPr>
            </w:pPr>
            <w:r w:rsidRPr="00BB7102">
              <w:rPr>
                <w:rFonts w:ascii="Times New Roman" w:hAnsi="Times New Roman"/>
                <w:b/>
                <w:sz w:val="24"/>
                <w:szCs w:val="24"/>
              </w:rPr>
              <w:t xml:space="preserve">Максимально </w:t>
            </w:r>
            <w:r w:rsidRPr="00BB7102">
              <w:rPr>
                <w:rFonts w:ascii="Times New Roman" w:hAnsi="Times New Roman"/>
                <w:b/>
                <w:sz w:val="24"/>
                <w:szCs w:val="24"/>
              </w:rPr>
              <w:tab/>
              <w:t xml:space="preserve">допустимая </w:t>
            </w:r>
            <w:r w:rsidRPr="00BB7102">
              <w:rPr>
                <w:rFonts w:ascii="Times New Roman" w:hAnsi="Times New Roman"/>
                <w:b/>
                <w:sz w:val="24"/>
                <w:szCs w:val="24"/>
              </w:rPr>
              <w:tab/>
              <w:t xml:space="preserve">учебная </w:t>
            </w:r>
          </w:p>
          <w:p w:rsidR="004667F4" w:rsidRPr="00BB7102" w:rsidRDefault="004667F4" w:rsidP="009E6A71">
            <w:pPr>
              <w:spacing w:after="0"/>
              <w:ind w:left="2"/>
              <w:rPr>
                <w:rFonts w:ascii="Times New Roman" w:hAnsi="Times New Roman"/>
                <w:sz w:val="24"/>
                <w:szCs w:val="24"/>
              </w:rPr>
            </w:pPr>
            <w:r w:rsidRPr="00BB7102">
              <w:rPr>
                <w:rFonts w:ascii="Times New Roman" w:hAnsi="Times New Roman"/>
                <w:b/>
                <w:sz w:val="24"/>
                <w:szCs w:val="24"/>
              </w:rPr>
              <w:t>недельная нагрузка</w:t>
            </w:r>
            <w:r w:rsidRPr="00BB7102">
              <w:rPr>
                <w:rFonts w:ascii="Times New Roman" w:hAnsi="Times New Roman"/>
                <w:sz w:val="24"/>
                <w:szCs w:val="24"/>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57"/>
              <w:jc w:val="center"/>
              <w:rPr>
                <w:rFonts w:ascii="Times New Roman" w:hAnsi="Times New Roman"/>
                <w:sz w:val="24"/>
                <w:szCs w:val="24"/>
              </w:rPr>
            </w:pPr>
            <w:r w:rsidRPr="00BB7102">
              <w:rPr>
                <w:rFonts w:ascii="Times New Roman" w:hAnsi="Times New Roman"/>
                <w:b/>
                <w:sz w:val="24"/>
                <w:szCs w:val="24"/>
              </w:rPr>
              <w:t xml:space="preserve">34 </w:t>
            </w:r>
          </w:p>
          <w:p w:rsidR="004667F4" w:rsidRPr="00BB7102" w:rsidRDefault="004667F4" w:rsidP="009E6A71">
            <w:pPr>
              <w:spacing w:after="0"/>
              <w:ind w:right="62"/>
              <w:jc w:val="center"/>
              <w:rPr>
                <w:rFonts w:ascii="Times New Roman" w:hAnsi="Times New Roman"/>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4667F4" w:rsidRPr="00BB7102" w:rsidRDefault="004667F4" w:rsidP="009E6A71">
            <w:pPr>
              <w:spacing w:after="0"/>
              <w:ind w:right="57"/>
              <w:jc w:val="center"/>
              <w:rPr>
                <w:rFonts w:ascii="Times New Roman" w:hAnsi="Times New Roman"/>
                <w:sz w:val="24"/>
                <w:szCs w:val="24"/>
              </w:rPr>
            </w:pPr>
            <w:r>
              <w:rPr>
                <w:rFonts w:ascii="Times New Roman" w:hAnsi="Times New Roman"/>
                <w:b/>
                <w:sz w:val="24"/>
                <w:szCs w:val="24"/>
              </w:rPr>
              <w:t>1156</w:t>
            </w:r>
          </w:p>
        </w:tc>
      </w:tr>
    </w:tbl>
    <w:p w:rsidR="00F46D0D" w:rsidRPr="00014701" w:rsidRDefault="00F46D0D" w:rsidP="004667F4">
      <w:pPr>
        <w:spacing w:after="37"/>
        <w:ind w:right="-26"/>
        <w:jc w:val="both"/>
        <w:rPr>
          <w:rFonts w:ascii="Times New Roman" w:hAnsi="Times New Roman" w:cs="Times New Roman"/>
          <w:color w:val="FF0000"/>
          <w:sz w:val="24"/>
          <w:szCs w:val="24"/>
        </w:rPr>
      </w:pPr>
    </w:p>
    <w:p w:rsidR="00F46D0D" w:rsidRDefault="00F46D0D" w:rsidP="0086572D">
      <w:pPr>
        <w:pStyle w:val="2"/>
      </w:pPr>
      <w:bookmarkStart w:id="52" w:name="_Toc138712894"/>
      <w:bookmarkStart w:id="53" w:name="_Toc138880964"/>
      <w:r>
        <w:t xml:space="preserve">3.2. </w:t>
      </w:r>
      <w:r w:rsidRPr="00DA0F76">
        <w:t>План внеурочной деятельности.</w:t>
      </w:r>
      <w:bookmarkEnd w:id="52"/>
      <w:bookmarkEnd w:id="53"/>
    </w:p>
    <w:p w:rsidR="0086572D" w:rsidRDefault="0086572D" w:rsidP="0086572D">
      <w:pPr>
        <w:spacing w:after="0" w:line="240" w:lineRule="auto"/>
        <w:ind w:firstLine="709"/>
        <w:jc w:val="both"/>
        <w:rPr>
          <w:rFonts w:ascii="Times New Roman" w:hAnsi="Times New Roman"/>
          <w:sz w:val="24"/>
        </w:rPr>
      </w:pPr>
      <w:r w:rsidRPr="00664522">
        <w:rPr>
          <w:rFonts w:ascii="Times New Roman" w:hAnsi="Times New Roman"/>
          <w:sz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r>
        <w:rPr>
          <w:rFonts w:ascii="Times New Roman" w:hAnsi="Times New Roman"/>
          <w:sz w:val="24"/>
        </w:rPr>
        <w:t>.</w:t>
      </w:r>
    </w:p>
    <w:p w:rsidR="0086572D" w:rsidRPr="00664522" w:rsidRDefault="0086572D" w:rsidP="0086572D">
      <w:pPr>
        <w:spacing w:after="0" w:line="240" w:lineRule="auto"/>
        <w:ind w:firstLine="709"/>
        <w:jc w:val="both"/>
        <w:rPr>
          <w:rFonts w:ascii="Times New Roman" w:hAnsi="Times New Roman"/>
          <w:sz w:val="24"/>
        </w:rPr>
      </w:pPr>
      <w:r w:rsidRPr="00664522">
        <w:rPr>
          <w:rFonts w:ascii="Times New Roman" w:hAnsi="Times New Roman"/>
          <w:sz w:val="24"/>
        </w:rPr>
        <w:t>В целях реализации плана внеурочной деятельности образовательной</w:t>
      </w:r>
      <w:r>
        <w:rPr>
          <w:rFonts w:ascii="Times New Roman" w:hAnsi="Times New Roman"/>
          <w:sz w:val="24"/>
        </w:rPr>
        <w:t xml:space="preserve"> </w:t>
      </w:r>
      <w:r w:rsidRPr="00664522">
        <w:rPr>
          <w:rFonts w:ascii="Times New Roman" w:hAnsi="Times New Roman"/>
          <w:sz w:val="24"/>
        </w:rPr>
        <w:t>организацией может предусматриваться использование ресурсов других организаций (в</w:t>
      </w:r>
      <w:r>
        <w:rPr>
          <w:rFonts w:ascii="Times New Roman" w:hAnsi="Times New Roman"/>
          <w:sz w:val="24"/>
        </w:rPr>
        <w:t xml:space="preserve"> </w:t>
      </w:r>
      <w:r w:rsidRPr="00664522">
        <w:rPr>
          <w:rFonts w:ascii="Times New Roman" w:hAnsi="Times New Roman"/>
          <w:sz w:val="24"/>
        </w:rPr>
        <w:t>том числе в сетевой форме), включая организации дополнительного образования,</w:t>
      </w:r>
      <w:r>
        <w:rPr>
          <w:rFonts w:ascii="Times New Roman" w:hAnsi="Times New Roman"/>
          <w:sz w:val="24"/>
        </w:rPr>
        <w:t xml:space="preserve"> </w:t>
      </w:r>
      <w:r w:rsidRPr="00664522">
        <w:rPr>
          <w:rFonts w:ascii="Times New Roman" w:hAnsi="Times New Roman"/>
          <w:sz w:val="24"/>
        </w:rPr>
        <w:t>профессиональные образовательные организации, образовательные организации</w:t>
      </w:r>
      <w:r>
        <w:rPr>
          <w:rFonts w:ascii="Times New Roman" w:hAnsi="Times New Roman"/>
          <w:sz w:val="24"/>
        </w:rPr>
        <w:t xml:space="preserve"> </w:t>
      </w:r>
      <w:r w:rsidRPr="00664522">
        <w:rPr>
          <w:rFonts w:ascii="Times New Roman" w:hAnsi="Times New Roman"/>
          <w:sz w:val="24"/>
        </w:rPr>
        <w:t>высшего образования, научные организации, организации культуры, физкультурно</w:t>
      </w:r>
      <w:r>
        <w:rPr>
          <w:rFonts w:ascii="Times New Roman" w:hAnsi="Times New Roman"/>
          <w:sz w:val="24"/>
        </w:rPr>
        <w:t>-</w:t>
      </w:r>
      <w:r w:rsidRPr="00664522">
        <w:rPr>
          <w:rFonts w:ascii="Times New Roman" w:hAnsi="Times New Roman"/>
          <w:sz w:val="24"/>
        </w:rPr>
        <w:t>спортивные, детские общественные объединения и иные организации, обладающие</w:t>
      </w:r>
      <w:r>
        <w:rPr>
          <w:rFonts w:ascii="Times New Roman" w:hAnsi="Times New Roman"/>
          <w:sz w:val="24"/>
        </w:rPr>
        <w:t xml:space="preserve"> </w:t>
      </w:r>
      <w:r w:rsidRPr="00664522">
        <w:rPr>
          <w:rFonts w:ascii="Times New Roman" w:hAnsi="Times New Roman"/>
          <w:sz w:val="24"/>
        </w:rPr>
        <w:t>необходимыми ресурсами.</w:t>
      </w:r>
    </w:p>
    <w:p w:rsidR="0086572D" w:rsidRPr="00664522" w:rsidRDefault="0086572D" w:rsidP="0086572D">
      <w:pPr>
        <w:spacing w:after="0" w:line="240" w:lineRule="auto"/>
        <w:ind w:firstLine="709"/>
        <w:jc w:val="both"/>
        <w:rPr>
          <w:rFonts w:ascii="Times New Roman" w:hAnsi="Times New Roman"/>
          <w:sz w:val="24"/>
        </w:rPr>
      </w:pPr>
      <w:r w:rsidRPr="00664522">
        <w:rPr>
          <w:rFonts w:ascii="Times New Roman" w:hAnsi="Times New Roman"/>
          <w:sz w:val="24"/>
        </w:rPr>
        <w:t>Формы внеурочной деятельности предусматривают активность и</w:t>
      </w:r>
      <w:r>
        <w:rPr>
          <w:rFonts w:ascii="Times New Roman" w:hAnsi="Times New Roman"/>
          <w:sz w:val="24"/>
        </w:rPr>
        <w:t xml:space="preserve"> </w:t>
      </w:r>
      <w:r w:rsidRPr="00664522">
        <w:rPr>
          <w:rFonts w:ascii="Times New Roman" w:hAnsi="Times New Roman"/>
          <w:sz w:val="24"/>
        </w:rPr>
        <w:t>самостоятельность обучающихся, сочетают индивидуальную и групповую работы,</w:t>
      </w:r>
      <w:r>
        <w:rPr>
          <w:rFonts w:ascii="Times New Roman" w:hAnsi="Times New Roman"/>
          <w:sz w:val="24"/>
        </w:rPr>
        <w:t xml:space="preserve"> </w:t>
      </w:r>
      <w:r w:rsidRPr="00664522">
        <w:rPr>
          <w:rFonts w:ascii="Times New Roman" w:hAnsi="Times New Roman"/>
          <w:sz w:val="24"/>
        </w:rPr>
        <w:t>обеспечивают гибкий режим занятий (продолжительность, последовательность),</w:t>
      </w:r>
      <w:r>
        <w:rPr>
          <w:rFonts w:ascii="Times New Roman" w:hAnsi="Times New Roman"/>
          <w:sz w:val="24"/>
        </w:rPr>
        <w:t xml:space="preserve"> </w:t>
      </w:r>
      <w:r w:rsidRPr="00664522">
        <w:rPr>
          <w:rFonts w:ascii="Times New Roman" w:hAnsi="Times New Roman"/>
          <w:sz w:val="24"/>
        </w:rPr>
        <w:t>переменный состав обучающихся, проектную и исследовательскую деятельность,</w:t>
      </w:r>
      <w:r>
        <w:rPr>
          <w:rFonts w:ascii="Times New Roman" w:hAnsi="Times New Roman"/>
          <w:sz w:val="24"/>
        </w:rPr>
        <w:t xml:space="preserve"> </w:t>
      </w:r>
      <w:r w:rsidRPr="00664522">
        <w:rPr>
          <w:rFonts w:ascii="Times New Roman" w:hAnsi="Times New Roman"/>
          <w:sz w:val="24"/>
        </w:rPr>
        <w:t>экскурсии, походы, деловые игры и пр.</w:t>
      </w:r>
    </w:p>
    <w:p w:rsidR="0086572D" w:rsidRPr="00664522" w:rsidRDefault="0086572D" w:rsidP="0086572D">
      <w:pPr>
        <w:spacing w:after="0" w:line="240" w:lineRule="auto"/>
        <w:ind w:firstLine="709"/>
        <w:jc w:val="both"/>
        <w:rPr>
          <w:rFonts w:ascii="Times New Roman" w:hAnsi="Times New Roman"/>
          <w:sz w:val="24"/>
        </w:rPr>
      </w:pPr>
      <w:r w:rsidRPr="00664522">
        <w:rPr>
          <w:rFonts w:ascii="Times New Roman" w:hAnsi="Times New Roman"/>
          <w:sz w:val="24"/>
        </w:rPr>
        <w:t>Допускается формирование учебных групп из обучающихся разных классов в</w:t>
      </w:r>
      <w:r>
        <w:rPr>
          <w:rFonts w:ascii="Times New Roman" w:hAnsi="Times New Roman"/>
          <w:sz w:val="24"/>
        </w:rPr>
        <w:t xml:space="preserve"> </w:t>
      </w:r>
      <w:r w:rsidRPr="00664522">
        <w:rPr>
          <w:rFonts w:ascii="Times New Roman" w:hAnsi="Times New Roman"/>
          <w:sz w:val="24"/>
        </w:rPr>
        <w:t>пределах одного уровня образования.</w:t>
      </w:r>
    </w:p>
    <w:p w:rsidR="0086572D" w:rsidRDefault="0086572D" w:rsidP="0086572D">
      <w:pPr>
        <w:spacing w:after="0" w:line="240" w:lineRule="auto"/>
        <w:ind w:firstLine="709"/>
        <w:jc w:val="both"/>
        <w:rPr>
          <w:rFonts w:ascii="Times New Roman" w:hAnsi="Times New Roman"/>
          <w:sz w:val="24"/>
        </w:rPr>
      </w:pPr>
      <w:r w:rsidRPr="00664522">
        <w:rPr>
          <w:rFonts w:ascii="Times New Roman" w:hAnsi="Times New Roman"/>
          <w:sz w:val="24"/>
        </w:rPr>
        <w:t>В соответствии с</w:t>
      </w:r>
      <w:r>
        <w:rPr>
          <w:rFonts w:ascii="Times New Roman" w:hAnsi="Times New Roman"/>
          <w:sz w:val="24"/>
        </w:rPr>
        <w:t xml:space="preserve"> требованиями обновленных ФГОС </w:t>
      </w:r>
      <w:r w:rsidRPr="00664522">
        <w:rPr>
          <w:rFonts w:ascii="Times New Roman" w:hAnsi="Times New Roman"/>
          <w:sz w:val="24"/>
        </w:rPr>
        <w:t xml:space="preserve"> образовательная</w:t>
      </w:r>
      <w:r>
        <w:rPr>
          <w:rFonts w:ascii="Times New Roman" w:hAnsi="Times New Roman"/>
          <w:sz w:val="24"/>
        </w:rPr>
        <w:t xml:space="preserve"> </w:t>
      </w:r>
      <w:r w:rsidRPr="00664522">
        <w:rPr>
          <w:rFonts w:ascii="Times New Roman" w:hAnsi="Times New Roman"/>
          <w:sz w:val="24"/>
        </w:rPr>
        <w:t xml:space="preserve">организация обеспечивает проведение </w:t>
      </w:r>
      <w:r>
        <w:rPr>
          <w:rFonts w:ascii="Times New Roman" w:hAnsi="Times New Roman"/>
          <w:sz w:val="24"/>
        </w:rPr>
        <w:t xml:space="preserve">  5</w:t>
      </w:r>
      <w:r w:rsidRPr="00664522">
        <w:rPr>
          <w:rFonts w:ascii="Times New Roman" w:hAnsi="Times New Roman"/>
          <w:sz w:val="24"/>
        </w:rPr>
        <w:t xml:space="preserve"> часов еженедельных занятий внеурочной</w:t>
      </w:r>
      <w:r>
        <w:rPr>
          <w:rFonts w:ascii="Times New Roman" w:hAnsi="Times New Roman"/>
          <w:sz w:val="24"/>
        </w:rPr>
        <w:t xml:space="preserve"> </w:t>
      </w:r>
      <w:r w:rsidRPr="00664522">
        <w:rPr>
          <w:rFonts w:ascii="Times New Roman" w:hAnsi="Times New Roman"/>
          <w:sz w:val="24"/>
        </w:rPr>
        <w:t>деятельности</w:t>
      </w:r>
      <w:r>
        <w:rPr>
          <w:rFonts w:ascii="Times New Roman" w:hAnsi="Times New Roman"/>
          <w:sz w:val="24"/>
        </w:rPr>
        <w:t xml:space="preserve"> для каждого класса с  1 по 11.</w:t>
      </w:r>
    </w:p>
    <w:p w:rsidR="0086572D" w:rsidRDefault="0086572D" w:rsidP="0086572D">
      <w:pPr>
        <w:spacing w:after="0" w:line="240" w:lineRule="auto"/>
        <w:ind w:firstLine="709"/>
        <w:jc w:val="both"/>
        <w:rPr>
          <w:rFonts w:ascii="Times New Roman" w:hAnsi="Times New Roman"/>
          <w:sz w:val="24"/>
        </w:rPr>
      </w:pPr>
    </w:p>
    <w:p w:rsidR="0086572D" w:rsidRPr="001A24C7" w:rsidRDefault="0086572D" w:rsidP="0086572D">
      <w:pPr>
        <w:spacing w:after="0" w:line="240" w:lineRule="auto"/>
        <w:ind w:firstLine="709"/>
        <w:jc w:val="center"/>
        <w:rPr>
          <w:rFonts w:ascii="Times New Roman" w:hAnsi="Times New Roman"/>
          <w:b/>
          <w:sz w:val="24"/>
        </w:rPr>
      </w:pPr>
      <w:r w:rsidRPr="001A24C7">
        <w:rPr>
          <w:rFonts w:ascii="Times New Roman" w:hAnsi="Times New Roman"/>
          <w:b/>
          <w:sz w:val="24"/>
        </w:rPr>
        <w:t>Содержательное наполнение внеурочной деятельности</w:t>
      </w:r>
    </w:p>
    <w:p w:rsidR="0086572D" w:rsidRDefault="0086572D" w:rsidP="0086572D">
      <w:pPr>
        <w:spacing w:after="0" w:line="240" w:lineRule="auto"/>
        <w:ind w:firstLine="709"/>
        <w:jc w:val="both"/>
        <w:rPr>
          <w:rFonts w:ascii="Times New Roman" w:hAnsi="Times New Roman"/>
          <w:sz w:val="24"/>
        </w:rPr>
      </w:pPr>
      <w:r w:rsidRPr="001A24C7">
        <w:rPr>
          <w:rFonts w:ascii="Times New Roman" w:hAnsi="Times New Roman"/>
          <w:sz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86572D" w:rsidRDefault="0086572D" w:rsidP="0086572D">
      <w:pPr>
        <w:spacing w:after="0" w:line="240" w:lineRule="auto"/>
        <w:ind w:firstLine="709"/>
        <w:jc w:val="center"/>
        <w:rPr>
          <w:rFonts w:ascii="Times New Roman" w:hAnsi="Times New Roman"/>
          <w:b/>
          <w:sz w:val="24"/>
        </w:rPr>
      </w:pPr>
    </w:p>
    <w:p w:rsidR="0086572D" w:rsidRPr="00722703" w:rsidRDefault="0086572D" w:rsidP="0086572D">
      <w:pPr>
        <w:spacing w:after="0" w:line="240" w:lineRule="auto"/>
        <w:ind w:firstLine="709"/>
        <w:jc w:val="center"/>
        <w:rPr>
          <w:rFonts w:ascii="Times New Roman" w:hAnsi="Times New Roman"/>
          <w:b/>
          <w:sz w:val="24"/>
        </w:rPr>
      </w:pPr>
      <w:r w:rsidRPr="00722703">
        <w:rPr>
          <w:rFonts w:ascii="Times New Roman" w:hAnsi="Times New Roman"/>
          <w:b/>
          <w:sz w:val="24"/>
        </w:rPr>
        <w:t>Планирование внеурочной деятельности</w:t>
      </w:r>
    </w:p>
    <w:p w:rsidR="0086572D" w:rsidRDefault="0086572D" w:rsidP="0086572D">
      <w:pPr>
        <w:spacing w:after="0" w:line="240" w:lineRule="auto"/>
        <w:ind w:firstLine="709"/>
        <w:jc w:val="both"/>
        <w:rPr>
          <w:rFonts w:ascii="Times New Roman" w:hAnsi="Times New Roman"/>
          <w:sz w:val="24"/>
        </w:rPr>
      </w:pPr>
      <w:r w:rsidRPr="001A24C7">
        <w:rPr>
          <w:rFonts w:ascii="Times New Roman" w:hAnsi="Times New Roman"/>
          <w:sz w:val="24"/>
        </w:rPr>
        <w:t>С целью обеспечения преемственности содержания образователь</w:t>
      </w:r>
      <w:r>
        <w:rPr>
          <w:rFonts w:ascii="Times New Roman" w:hAnsi="Times New Roman"/>
          <w:sz w:val="24"/>
        </w:rPr>
        <w:t>ных программ начального общего,</w:t>
      </w:r>
      <w:r w:rsidRPr="001A24C7">
        <w:rPr>
          <w:rFonts w:ascii="Times New Roman" w:hAnsi="Times New Roman"/>
          <w:sz w:val="24"/>
        </w:rPr>
        <w:t xml:space="preserve"> основного общего </w:t>
      </w:r>
      <w:r>
        <w:rPr>
          <w:rFonts w:ascii="Times New Roman" w:hAnsi="Times New Roman"/>
          <w:sz w:val="24"/>
        </w:rPr>
        <w:t xml:space="preserve">и среднего  общего </w:t>
      </w:r>
      <w:r w:rsidRPr="001A24C7">
        <w:rPr>
          <w:rFonts w:ascii="Times New Roman" w:hAnsi="Times New Roman"/>
          <w:sz w:val="24"/>
        </w:rPr>
        <w:t xml:space="preserve">образования при формировании плана внеурочной деятельности образовательной организации предусмотрена часть, рекомендуемая для всех обучающихся: </w:t>
      </w:r>
    </w:p>
    <w:p w:rsidR="0086572D" w:rsidRDefault="0086572D" w:rsidP="0086572D">
      <w:pPr>
        <w:spacing w:after="0" w:line="240" w:lineRule="auto"/>
        <w:ind w:firstLine="709"/>
        <w:jc w:val="both"/>
        <w:rPr>
          <w:rFonts w:ascii="Times New Roman" w:hAnsi="Times New Roman"/>
          <w:sz w:val="24"/>
        </w:rPr>
      </w:pPr>
      <w:r w:rsidRPr="001A24C7">
        <w:rPr>
          <w:rFonts w:ascii="Times New Roman" w:hAnsi="Times New Roman"/>
          <w:sz w:val="24"/>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86572D" w:rsidRDefault="0086572D" w:rsidP="0086572D">
      <w:pPr>
        <w:spacing w:after="0" w:line="240" w:lineRule="auto"/>
        <w:ind w:firstLine="709"/>
        <w:jc w:val="both"/>
        <w:rPr>
          <w:rFonts w:ascii="Times New Roman" w:hAnsi="Times New Roman"/>
          <w:sz w:val="24"/>
        </w:rPr>
      </w:pPr>
      <w:r w:rsidRPr="001A24C7">
        <w:rPr>
          <w:rFonts w:ascii="Times New Roman" w:hAnsi="Times New Roman"/>
          <w:sz w:val="24"/>
        </w:rPr>
        <w:t xml:space="preserve">1 час в неделю – на занятия по формированию функциональной грамотности обучающихся; </w:t>
      </w:r>
    </w:p>
    <w:p w:rsidR="0086572D" w:rsidRDefault="0086572D" w:rsidP="0086572D">
      <w:pPr>
        <w:spacing w:after="0" w:line="240" w:lineRule="auto"/>
        <w:ind w:firstLine="709"/>
        <w:jc w:val="both"/>
        <w:rPr>
          <w:rFonts w:ascii="Times New Roman" w:hAnsi="Times New Roman"/>
          <w:sz w:val="24"/>
        </w:rPr>
      </w:pPr>
      <w:r w:rsidRPr="001A24C7">
        <w:rPr>
          <w:rFonts w:ascii="Times New Roman" w:hAnsi="Times New Roman"/>
          <w:sz w:val="24"/>
        </w:rPr>
        <w:t xml:space="preserve">1 час в неделю – на </w:t>
      </w:r>
      <w:r>
        <w:rPr>
          <w:rFonts w:ascii="Times New Roman" w:hAnsi="Times New Roman"/>
          <w:sz w:val="24"/>
        </w:rPr>
        <w:t>д</w:t>
      </w:r>
      <w:r w:rsidRPr="00722703">
        <w:rPr>
          <w:rFonts w:ascii="Times New Roman" w:hAnsi="Times New Roman"/>
          <w:sz w:val="24"/>
        </w:rPr>
        <w:t>ополнительное изучение учебных предметов</w:t>
      </w:r>
      <w:r>
        <w:rPr>
          <w:rFonts w:ascii="Times New Roman" w:hAnsi="Times New Roman"/>
          <w:sz w:val="24"/>
        </w:rPr>
        <w:t>;</w:t>
      </w:r>
    </w:p>
    <w:p w:rsidR="0086572D" w:rsidRDefault="0086572D" w:rsidP="0086572D">
      <w:pPr>
        <w:spacing w:after="0" w:line="240" w:lineRule="auto"/>
        <w:ind w:firstLine="709"/>
        <w:jc w:val="both"/>
        <w:rPr>
          <w:rFonts w:ascii="Times New Roman" w:hAnsi="Times New Roman"/>
          <w:sz w:val="24"/>
        </w:rPr>
      </w:pPr>
      <w:r w:rsidRPr="001A24C7">
        <w:rPr>
          <w:rFonts w:ascii="Times New Roman" w:hAnsi="Times New Roman"/>
          <w:sz w:val="24"/>
        </w:rPr>
        <w:t>1 час в неделю – на занятия, направленные на удовлетворение профориентационных интересов и потребностей обучающихся</w:t>
      </w:r>
      <w:r>
        <w:rPr>
          <w:rFonts w:ascii="Times New Roman" w:hAnsi="Times New Roman"/>
          <w:sz w:val="24"/>
        </w:rPr>
        <w:t>;</w:t>
      </w:r>
    </w:p>
    <w:p w:rsidR="0086572D" w:rsidRDefault="0086572D" w:rsidP="0086572D">
      <w:pPr>
        <w:spacing w:after="0" w:line="240" w:lineRule="auto"/>
        <w:ind w:firstLine="709"/>
        <w:jc w:val="both"/>
        <w:rPr>
          <w:rFonts w:ascii="Times New Roman" w:hAnsi="Times New Roman"/>
          <w:sz w:val="24"/>
        </w:rPr>
      </w:pPr>
      <w:r w:rsidRPr="001A24C7">
        <w:rPr>
          <w:rFonts w:ascii="Times New Roman" w:hAnsi="Times New Roman"/>
          <w:sz w:val="24"/>
        </w:rPr>
        <w:t xml:space="preserve">Кроме того, в вариативную часть плана внеурочной деятельности включены: </w:t>
      </w:r>
    </w:p>
    <w:p w:rsidR="0086572D" w:rsidRPr="00722703" w:rsidRDefault="0086572D" w:rsidP="0086572D">
      <w:pPr>
        <w:pStyle w:val="ad"/>
        <w:numPr>
          <w:ilvl w:val="0"/>
          <w:numId w:val="108"/>
        </w:numPr>
        <w:spacing w:after="0" w:line="240" w:lineRule="auto"/>
        <w:contextualSpacing/>
        <w:jc w:val="both"/>
        <w:rPr>
          <w:rFonts w:ascii="Times New Roman" w:hAnsi="Times New Roman"/>
          <w:sz w:val="24"/>
        </w:rPr>
      </w:pPr>
      <w:r w:rsidRPr="00722703">
        <w:rPr>
          <w:rFonts w:ascii="Times New Roman" w:hAnsi="Times New Roman"/>
          <w:sz w:val="24"/>
        </w:rPr>
        <w:t xml:space="preserve">часы, отведенные на занятия, связанные с реализацией интеллектуальных и социокультурных потребностей обучающихся; </w:t>
      </w:r>
    </w:p>
    <w:p w:rsidR="0086572D" w:rsidRPr="00722703" w:rsidRDefault="0086572D" w:rsidP="0086572D">
      <w:pPr>
        <w:pStyle w:val="ad"/>
        <w:numPr>
          <w:ilvl w:val="0"/>
          <w:numId w:val="108"/>
        </w:numPr>
        <w:spacing w:after="0" w:line="240" w:lineRule="auto"/>
        <w:contextualSpacing/>
        <w:jc w:val="both"/>
        <w:rPr>
          <w:rFonts w:ascii="Times New Roman" w:hAnsi="Times New Roman"/>
          <w:sz w:val="28"/>
        </w:rPr>
      </w:pPr>
      <w:r w:rsidRPr="00722703">
        <w:rPr>
          <w:rFonts w:ascii="Times New Roman" w:hAnsi="Times New Roman"/>
          <w:sz w:val="24"/>
        </w:rPr>
        <w:lastRenderedPageBreak/>
        <w:t>часы, отведенные на занятия, направленные на удовлетворение интересов и потребностей обучающихся в творческом и физическом развитии.</w:t>
      </w:r>
    </w:p>
    <w:p w:rsidR="0086572D" w:rsidRDefault="0086572D" w:rsidP="0086572D">
      <w:pPr>
        <w:spacing w:after="0" w:line="240" w:lineRule="auto"/>
        <w:ind w:firstLine="709"/>
        <w:jc w:val="center"/>
        <w:rPr>
          <w:rFonts w:ascii="Times New Roman" w:hAnsi="Times New Roman"/>
          <w:b/>
          <w:sz w:val="24"/>
        </w:rPr>
      </w:pPr>
    </w:p>
    <w:p w:rsidR="0086572D" w:rsidRPr="00446645" w:rsidRDefault="0086572D" w:rsidP="0086572D">
      <w:pPr>
        <w:shd w:val="clear" w:color="auto" w:fill="FFFFFF"/>
        <w:spacing w:after="0" w:line="240" w:lineRule="auto"/>
        <w:ind w:right="1871"/>
        <w:jc w:val="center"/>
        <w:rPr>
          <w:rFonts w:ascii="Times New Roman" w:hAnsi="Times New Roman"/>
          <w:b/>
          <w:sz w:val="24"/>
          <w:szCs w:val="24"/>
        </w:rPr>
      </w:pPr>
      <w:r w:rsidRPr="00446645">
        <w:rPr>
          <w:rFonts w:ascii="Times New Roman" w:hAnsi="Times New Roman"/>
          <w:b/>
          <w:sz w:val="24"/>
          <w:szCs w:val="24"/>
        </w:rPr>
        <w:t>План  внеурочной  деятельности</w:t>
      </w:r>
    </w:p>
    <w:p w:rsidR="0086572D" w:rsidRPr="0086572D" w:rsidRDefault="0086572D" w:rsidP="0086572D">
      <w:pPr>
        <w:shd w:val="clear" w:color="auto" w:fill="FFFFFF"/>
        <w:spacing w:line="240" w:lineRule="auto"/>
        <w:ind w:right="1872"/>
        <w:jc w:val="center"/>
        <w:rPr>
          <w:rFonts w:ascii="Times New Roman" w:hAnsi="Times New Roman"/>
          <w:b/>
          <w:sz w:val="24"/>
          <w:szCs w:val="24"/>
        </w:rPr>
      </w:pPr>
      <w:r w:rsidRPr="00446645">
        <w:rPr>
          <w:rFonts w:ascii="Times New Roman" w:hAnsi="Times New Roman"/>
          <w:b/>
          <w:sz w:val="24"/>
          <w:szCs w:val="24"/>
        </w:rPr>
        <w:t>10 класс</w:t>
      </w:r>
    </w:p>
    <w:tbl>
      <w:tblPr>
        <w:tblW w:w="8345"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0"/>
        <w:gridCol w:w="1985"/>
        <w:gridCol w:w="850"/>
      </w:tblGrid>
      <w:tr w:rsidR="0086572D" w:rsidRPr="00446645" w:rsidTr="009E6A71">
        <w:trPr>
          <w:trHeight w:val="463"/>
          <w:jc w:val="center"/>
        </w:trPr>
        <w:tc>
          <w:tcPr>
            <w:tcW w:w="5510"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Направления внеурочной деятельности</w:t>
            </w:r>
          </w:p>
        </w:tc>
        <w:tc>
          <w:tcPr>
            <w:tcW w:w="1985"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Название курса, модуля</w:t>
            </w:r>
          </w:p>
        </w:tc>
        <w:tc>
          <w:tcPr>
            <w:tcW w:w="850"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Количество часов</w:t>
            </w:r>
          </w:p>
        </w:tc>
      </w:tr>
      <w:tr w:rsidR="0086572D" w:rsidRPr="00446645" w:rsidTr="009E6A71">
        <w:trPr>
          <w:trHeight w:val="361"/>
          <w:jc w:val="center"/>
        </w:trPr>
        <w:tc>
          <w:tcPr>
            <w:tcW w:w="5510" w:type="dxa"/>
          </w:tcPr>
          <w:p w:rsidR="0086572D" w:rsidRPr="00446645" w:rsidRDefault="0086572D" w:rsidP="009E6A71">
            <w:pPr>
              <w:pStyle w:val="ac"/>
              <w:spacing w:line="276" w:lineRule="auto"/>
              <w:rPr>
                <w:rFonts w:ascii="Times New Roman" w:hAnsi="Times New Roman"/>
                <w:sz w:val="24"/>
                <w:szCs w:val="24"/>
              </w:rPr>
            </w:pPr>
            <w:r w:rsidRPr="00F10CAD">
              <w:rPr>
                <w:rFonts w:ascii="Times New Roman" w:hAnsi="Times New Roman"/>
                <w:sz w:val="24"/>
                <w:szCs w:val="24"/>
              </w:rPr>
              <w:t>Информационно-просветительские занятия патриотической, нравственной и экологической направленности</w:t>
            </w:r>
          </w:p>
        </w:tc>
        <w:tc>
          <w:tcPr>
            <w:tcW w:w="1985"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Разговоры о важном</w:t>
            </w:r>
          </w:p>
        </w:tc>
        <w:tc>
          <w:tcPr>
            <w:tcW w:w="850"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1</w:t>
            </w:r>
          </w:p>
        </w:tc>
      </w:tr>
      <w:tr w:rsidR="0086572D" w:rsidRPr="00446645" w:rsidTr="009E6A71">
        <w:trPr>
          <w:trHeight w:val="357"/>
          <w:jc w:val="center"/>
        </w:trPr>
        <w:tc>
          <w:tcPr>
            <w:tcW w:w="5510" w:type="dxa"/>
          </w:tcPr>
          <w:p w:rsidR="0086572D" w:rsidRPr="00446645" w:rsidRDefault="0086572D" w:rsidP="009E6A71">
            <w:pPr>
              <w:pStyle w:val="ac"/>
              <w:spacing w:line="276" w:lineRule="auto"/>
              <w:rPr>
                <w:rFonts w:ascii="Times New Roman" w:hAnsi="Times New Roman"/>
                <w:sz w:val="24"/>
                <w:szCs w:val="24"/>
              </w:rPr>
            </w:pPr>
            <w:r w:rsidRPr="00F10CAD">
              <w:rPr>
                <w:rFonts w:ascii="Times New Roman" w:hAnsi="Times New Roman"/>
                <w:sz w:val="24"/>
                <w:szCs w:val="24"/>
              </w:rPr>
              <w:t>Занятия, направленные на удовлетворение интересов и потребностей обучающихся в творческом развитии, помощь в самореализации, раскрытии и развитии способностей и талантов</w:t>
            </w:r>
          </w:p>
        </w:tc>
        <w:tc>
          <w:tcPr>
            <w:tcW w:w="1985"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Практикум по русскому языку. Орфография</w:t>
            </w:r>
          </w:p>
        </w:tc>
        <w:tc>
          <w:tcPr>
            <w:tcW w:w="850"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1</w:t>
            </w:r>
          </w:p>
        </w:tc>
      </w:tr>
      <w:tr w:rsidR="0086572D" w:rsidRPr="00446645" w:rsidTr="009E6A71">
        <w:trPr>
          <w:trHeight w:val="330"/>
          <w:jc w:val="center"/>
        </w:trPr>
        <w:tc>
          <w:tcPr>
            <w:tcW w:w="5510" w:type="dxa"/>
          </w:tcPr>
          <w:p w:rsidR="0086572D" w:rsidRPr="00446645" w:rsidRDefault="0086572D" w:rsidP="009E6A71">
            <w:pPr>
              <w:pStyle w:val="ac"/>
              <w:spacing w:line="276" w:lineRule="auto"/>
              <w:rPr>
                <w:rFonts w:ascii="Times New Roman" w:hAnsi="Times New Roman"/>
                <w:sz w:val="24"/>
                <w:szCs w:val="24"/>
              </w:rPr>
            </w:pPr>
            <w:r w:rsidRPr="00F10CAD">
              <w:rPr>
                <w:rFonts w:ascii="Times New Roman" w:hAnsi="Times New Roman"/>
                <w:sz w:val="24"/>
                <w:szCs w:val="24"/>
              </w:rPr>
              <w:t>Занятия по формированию функциональной грамотности у учащихся</w:t>
            </w:r>
          </w:p>
        </w:tc>
        <w:tc>
          <w:tcPr>
            <w:tcW w:w="1985"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Основы функциональной грамотности</w:t>
            </w:r>
          </w:p>
        </w:tc>
        <w:tc>
          <w:tcPr>
            <w:tcW w:w="850"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1</w:t>
            </w:r>
          </w:p>
        </w:tc>
      </w:tr>
      <w:tr w:rsidR="0086572D" w:rsidRPr="00446645" w:rsidTr="009E6A71">
        <w:trPr>
          <w:trHeight w:val="133"/>
          <w:jc w:val="center"/>
        </w:trPr>
        <w:tc>
          <w:tcPr>
            <w:tcW w:w="5510" w:type="dxa"/>
          </w:tcPr>
          <w:p w:rsidR="0086572D" w:rsidRPr="00446645" w:rsidRDefault="0086572D" w:rsidP="009E6A71">
            <w:pPr>
              <w:pStyle w:val="ac"/>
              <w:spacing w:line="276" w:lineRule="auto"/>
              <w:rPr>
                <w:rFonts w:ascii="Times New Roman" w:hAnsi="Times New Roman"/>
                <w:sz w:val="24"/>
                <w:szCs w:val="24"/>
              </w:rPr>
            </w:pPr>
            <w:r w:rsidRPr="00F10CAD">
              <w:rPr>
                <w:rFonts w:ascii="Times New Roman" w:hAnsi="Times New Roman"/>
                <w:sz w:val="24"/>
                <w:szCs w:val="24"/>
              </w:rPr>
              <w:t>Занятия, связанные с реализацией особых интеллектуальных и социокультурных потребностей обучающихся</w:t>
            </w:r>
          </w:p>
        </w:tc>
        <w:tc>
          <w:tcPr>
            <w:tcW w:w="1985"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Проект от А до Я</w:t>
            </w:r>
          </w:p>
        </w:tc>
        <w:tc>
          <w:tcPr>
            <w:tcW w:w="850"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1</w:t>
            </w:r>
          </w:p>
        </w:tc>
      </w:tr>
      <w:tr w:rsidR="0086572D" w:rsidRPr="00446645" w:rsidTr="009E6A71">
        <w:trPr>
          <w:trHeight w:val="619"/>
          <w:jc w:val="center"/>
        </w:trPr>
        <w:tc>
          <w:tcPr>
            <w:tcW w:w="5510"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Занятия, направленные на удовлетворение профориентационных интересов и потребностей обучающихся</w:t>
            </w:r>
          </w:p>
        </w:tc>
        <w:tc>
          <w:tcPr>
            <w:tcW w:w="1985"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Россия – мои горизонты</w:t>
            </w:r>
          </w:p>
        </w:tc>
        <w:tc>
          <w:tcPr>
            <w:tcW w:w="850"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1</w:t>
            </w:r>
          </w:p>
        </w:tc>
      </w:tr>
    </w:tbl>
    <w:p w:rsidR="0086572D" w:rsidRPr="00446645" w:rsidRDefault="0086572D" w:rsidP="0086572D">
      <w:pPr>
        <w:jc w:val="center"/>
        <w:rPr>
          <w:rFonts w:ascii="Times New Roman" w:hAnsi="Times New Roman"/>
          <w:b/>
          <w:sz w:val="24"/>
          <w:szCs w:val="24"/>
        </w:rPr>
      </w:pPr>
      <w:r w:rsidRPr="00446645">
        <w:rPr>
          <w:rFonts w:ascii="Times New Roman" w:hAnsi="Times New Roman"/>
          <w:b/>
          <w:sz w:val="24"/>
          <w:szCs w:val="24"/>
        </w:rPr>
        <w:t>11 класс</w:t>
      </w:r>
    </w:p>
    <w:tbl>
      <w:tblPr>
        <w:tblW w:w="8331"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6"/>
        <w:gridCol w:w="1985"/>
        <w:gridCol w:w="850"/>
      </w:tblGrid>
      <w:tr w:rsidR="0086572D" w:rsidRPr="00446645" w:rsidTr="009E6A71">
        <w:trPr>
          <w:trHeight w:val="463"/>
          <w:jc w:val="center"/>
        </w:trPr>
        <w:tc>
          <w:tcPr>
            <w:tcW w:w="5496"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Направления внеурочной деятельности</w:t>
            </w:r>
          </w:p>
        </w:tc>
        <w:tc>
          <w:tcPr>
            <w:tcW w:w="1985"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Название курса, модуля</w:t>
            </w:r>
          </w:p>
        </w:tc>
        <w:tc>
          <w:tcPr>
            <w:tcW w:w="850"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Количество часов</w:t>
            </w:r>
          </w:p>
        </w:tc>
      </w:tr>
      <w:tr w:rsidR="0086572D" w:rsidRPr="00446645" w:rsidTr="009E6A71">
        <w:trPr>
          <w:trHeight w:val="361"/>
          <w:jc w:val="center"/>
        </w:trPr>
        <w:tc>
          <w:tcPr>
            <w:tcW w:w="5496" w:type="dxa"/>
          </w:tcPr>
          <w:p w:rsidR="0086572D" w:rsidRPr="00446645" w:rsidRDefault="0086572D" w:rsidP="009E6A71">
            <w:pPr>
              <w:pStyle w:val="ac"/>
              <w:spacing w:line="276" w:lineRule="auto"/>
              <w:rPr>
                <w:rFonts w:ascii="Times New Roman" w:hAnsi="Times New Roman"/>
                <w:sz w:val="24"/>
                <w:szCs w:val="24"/>
              </w:rPr>
            </w:pPr>
            <w:r w:rsidRPr="00F10CAD">
              <w:rPr>
                <w:rFonts w:ascii="Times New Roman" w:hAnsi="Times New Roman"/>
                <w:sz w:val="24"/>
                <w:szCs w:val="24"/>
              </w:rPr>
              <w:t>Информационно-просветительские занятия патриотической, нравственной и экологической направленности</w:t>
            </w:r>
          </w:p>
        </w:tc>
        <w:tc>
          <w:tcPr>
            <w:tcW w:w="1985"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Разговоры о важном</w:t>
            </w:r>
          </w:p>
        </w:tc>
        <w:tc>
          <w:tcPr>
            <w:tcW w:w="850"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1</w:t>
            </w:r>
          </w:p>
        </w:tc>
      </w:tr>
      <w:tr w:rsidR="0086572D" w:rsidRPr="00446645" w:rsidTr="009E6A71">
        <w:trPr>
          <w:trHeight w:val="357"/>
          <w:jc w:val="center"/>
        </w:trPr>
        <w:tc>
          <w:tcPr>
            <w:tcW w:w="5496" w:type="dxa"/>
          </w:tcPr>
          <w:p w:rsidR="0086572D" w:rsidRPr="00446645" w:rsidRDefault="0086572D" w:rsidP="009E6A71">
            <w:pPr>
              <w:pStyle w:val="ac"/>
              <w:spacing w:line="276" w:lineRule="auto"/>
              <w:rPr>
                <w:rFonts w:ascii="Times New Roman" w:hAnsi="Times New Roman"/>
                <w:sz w:val="24"/>
                <w:szCs w:val="24"/>
              </w:rPr>
            </w:pPr>
            <w:r w:rsidRPr="00F10CAD">
              <w:rPr>
                <w:rFonts w:ascii="Times New Roman" w:hAnsi="Times New Roman"/>
                <w:sz w:val="24"/>
                <w:szCs w:val="24"/>
              </w:rPr>
              <w:t>Занятия, направленные на удовлетворение интересов и потребностей обучающихся в творческом развитии, помощь в самореализации, раскрытии и развитии способностей и талантов</w:t>
            </w:r>
          </w:p>
        </w:tc>
        <w:tc>
          <w:tcPr>
            <w:tcW w:w="1985"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Практикум по русскому языку. Пунктуация.</w:t>
            </w:r>
          </w:p>
        </w:tc>
        <w:tc>
          <w:tcPr>
            <w:tcW w:w="850"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1</w:t>
            </w:r>
          </w:p>
        </w:tc>
      </w:tr>
      <w:tr w:rsidR="0086572D" w:rsidRPr="00446645" w:rsidTr="009E6A71">
        <w:trPr>
          <w:trHeight w:val="357"/>
          <w:jc w:val="center"/>
        </w:trPr>
        <w:tc>
          <w:tcPr>
            <w:tcW w:w="5496" w:type="dxa"/>
          </w:tcPr>
          <w:p w:rsidR="0086572D" w:rsidRPr="00F10CAD" w:rsidRDefault="0086572D" w:rsidP="009E6A71">
            <w:pPr>
              <w:pStyle w:val="ac"/>
              <w:spacing w:line="276" w:lineRule="auto"/>
              <w:rPr>
                <w:rFonts w:ascii="Times New Roman" w:hAnsi="Times New Roman"/>
                <w:sz w:val="24"/>
                <w:szCs w:val="24"/>
              </w:rPr>
            </w:pPr>
            <w:r w:rsidRPr="00F10CAD">
              <w:rPr>
                <w:rFonts w:ascii="Times New Roman" w:hAnsi="Times New Roman"/>
                <w:sz w:val="24"/>
                <w:szCs w:val="24"/>
              </w:rPr>
              <w:t>Занятия по формированию функциональной грамотности у учащихся</w:t>
            </w:r>
          </w:p>
        </w:tc>
        <w:tc>
          <w:tcPr>
            <w:tcW w:w="1985" w:type="dxa"/>
          </w:tcPr>
          <w:p w:rsidR="0086572D" w:rsidRDefault="0086572D" w:rsidP="009E6A71">
            <w:pPr>
              <w:pStyle w:val="ac"/>
              <w:spacing w:line="276" w:lineRule="auto"/>
              <w:rPr>
                <w:rFonts w:ascii="Times New Roman" w:hAnsi="Times New Roman"/>
                <w:sz w:val="24"/>
                <w:szCs w:val="24"/>
              </w:rPr>
            </w:pPr>
            <w:r>
              <w:rPr>
                <w:rFonts w:ascii="Times New Roman" w:hAnsi="Times New Roman"/>
                <w:sz w:val="24"/>
                <w:szCs w:val="24"/>
              </w:rPr>
              <w:t>Основы экономической теории</w:t>
            </w:r>
          </w:p>
        </w:tc>
        <w:tc>
          <w:tcPr>
            <w:tcW w:w="850" w:type="dxa"/>
          </w:tcPr>
          <w:p w:rsidR="0086572D" w:rsidRDefault="0086572D" w:rsidP="009E6A71">
            <w:pPr>
              <w:pStyle w:val="ac"/>
              <w:spacing w:line="276" w:lineRule="auto"/>
              <w:rPr>
                <w:rFonts w:ascii="Times New Roman" w:hAnsi="Times New Roman"/>
                <w:sz w:val="24"/>
                <w:szCs w:val="24"/>
              </w:rPr>
            </w:pPr>
            <w:r>
              <w:rPr>
                <w:rFonts w:ascii="Times New Roman" w:hAnsi="Times New Roman"/>
                <w:sz w:val="24"/>
                <w:szCs w:val="24"/>
              </w:rPr>
              <w:t>1</w:t>
            </w:r>
          </w:p>
        </w:tc>
      </w:tr>
      <w:tr w:rsidR="0086572D" w:rsidRPr="00446645" w:rsidTr="009E6A71">
        <w:trPr>
          <w:trHeight w:val="337"/>
          <w:jc w:val="center"/>
        </w:trPr>
        <w:tc>
          <w:tcPr>
            <w:tcW w:w="5496" w:type="dxa"/>
          </w:tcPr>
          <w:p w:rsidR="0086572D" w:rsidRPr="00446645" w:rsidRDefault="0086572D" w:rsidP="009E6A71">
            <w:pPr>
              <w:pStyle w:val="ac"/>
              <w:spacing w:line="276" w:lineRule="auto"/>
              <w:rPr>
                <w:rFonts w:ascii="Times New Roman" w:hAnsi="Times New Roman"/>
                <w:sz w:val="24"/>
                <w:szCs w:val="24"/>
              </w:rPr>
            </w:pPr>
            <w:r w:rsidRPr="00F10CAD">
              <w:rPr>
                <w:rFonts w:ascii="Times New Roman" w:hAnsi="Times New Roman"/>
                <w:sz w:val="24"/>
                <w:szCs w:val="24"/>
              </w:rPr>
              <w:t>Занятия, связанные с реализацией особых интеллектуальных и социокультурных потребностей обучающихся</w:t>
            </w:r>
          </w:p>
        </w:tc>
        <w:tc>
          <w:tcPr>
            <w:tcW w:w="1985"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Проектная деятельность</w:t>
            </w:r>
          </w:p>
        </w:tc>
        <w:tc>
          <w:tcPr>
            <w:tcW w:w="850"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1</w:t>
            </w:r>
          </w:p>
        </w:tc>
      </w:tr>
      <w:tr w:rsidR="0086572D" w:rsidRPr="00446645" w:rsidTr="009E6A71">
        <w:trPr>
          <w:trHeight w:val="273"/>
          <w:jc w:val="center"/>
        </w:trPr>
        <w:tc>
          <w:tcPr>
            <w:tcW w:w="5496"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Занятия, направленные на удовлетворение профориентационных интересов и потребностей обучающихся</w:t>
            </w:r>
            <w:r w:rsidRPr="00446645">
              <w:rPr>
                <w:rFonts w:ascii="Times New Roman" w:hAnsi="Times New Roman"/>
                <w:sz w:val="24"/>
                <w:szCs w:val="24"/>
              </w:rPr>
              <w:t xml:space="preserve"> </w:t>
            </w:r>
          </w:p>
        </w:tc>
        <w:tc>
          <w:tcPr>
            <w:tcW w:w="1985" w:type="dxa"/>
          </w:tcPr>
          <w:p w:rsidR="0086572D" w:rsidRPr="00446645" w:rsidRDefault="0086572D" w:rsidP="009E6A71">
            <w:pPr>
              <w:pStyle w:val="ac"/>
              <w:spacing w:line="276" w:lineRule="auto"/>
              <w:rPr>
                <w:rFonts w:ascii="Times New Roman" w:hAnsi="Times New Roman"/>
                <w:sz w:val="24"/>
                <w:szCs w:val="24"/>
              </w:rPr>
            </w:pPr>
            <w:r w:rsidRPr="00446645">
              <w:rPr>
                <w:rFonts w:ascii="Times New Roman" w:hAnsi="Times New Roman"/>
                <w:sz w:val="24"/>
                <w:szCs w:val="24"/>
              </w:rPr>
              <w:t>Россия – мои горизонты</w:t>
            </w:r>
          </w:p>
        </w:tc>
        <w:tc>
          <w:tcPr>
            <w:tcW w:w="850" w:type="dxa"/>
          </w:tcPr>
          <w:p w:rsidR="0086572D" w:rsidRPr="00446645" w:rsidRDefault="0086572D" w:rsidP="009E6A71">
            <w:pPr>
              <w:pStyle w:val="ac"/>
              <w:spacing w:line="276" w:lineRule="auto"/>
              <w:rPr>
                <w:rFonts w:ascii="Times New Roman" w:hAnsi="Times New Roman"/>
                <w:sz w:val="24"/>
                <w:szCs w:val="24"/>
              </w:rPr>
            </w:pPr>
            <w:r>
              <w:rPr>
                <w:rFonts w:ascii="Times New Roman" w:hAnsi="Times New Roman"/>
                <w:sz w:val="24"/>
                <w:szCs w:val="24"/>
              </w:rPr>
              <w:t>1</w:t>
            </w:r>
          </w:p>
        </w:tc>
      </w:tr>
    </w:tbl>
    <w:p w:rsidR="00F46D0D" w:rsidRPr="00DA0F76" w:rsidRDefault="00F46D0D" w:rsidP="00891497">
      <w:pPr>
        <w:pStyle w:val="2"/>
      </w:pPr>
      <w:bookmarkStart w:id="54" w:name="_Toc138712895"/>
      <w:bookmarkStart w:id="55" w:name="_Toc138880965"/>
      <w:r>
        <w:lastRenderedPageBreak/>
        <w:t>3.3. К</w:t>
      </w:r>
      <w:r w:rsidRPr="00DA0F76">
        <w:t>алендарный учебный график</w:t>
      </w:r>
      <w:bookmarkEnd w:id="54"/>
      <w:bookmarkEnd w:id="55"/>
    </w:p>
    <w:p w:rsidR="0086572D" w:rsidRPr="00165AB6" w:rsidRDefault="0086572D" w:rsidP="0086572D">
      <w:pPr>
        <w:pStyle w:val="ad"/>
        <w:numPr>
          <w:ilvl w:val="0"/>
          <w:numId w:val="107"/>
        </w:numPr>
        <w:spacing w:before="100" w:beforeAutospacing="1" w:after="100" w:afterAutospacing="1" w:line="240" w:lineRule="auto"/>
        <w:contextualSpacing/>
        <w:rPr>
          <w:rFonts w:ascii="Times New Roman" w:hAnsi="Times New Roman"/>
          <w:sz w:val="24"/>
          <w:szCs w:val="24"/>
        </w:rPr>
      </w:pPr>
      <w:r w:rsidRPr="00165AB6">
        <w:rPr>
          <w:rFonts w:ascii="Times New Roman" w:hAnsi="Times New Roman"/>
          <w:b/>
          <w:sz w:val="24"/>
          <w:szCs w:val="24"/>
        </w:rPr>
        <w:t>Регламентирование образовательного</w:t>
      </w:r>
      <w:r>
        <w:rPr>
          <w:rFonts w:ascii="Times New Roman" w:hAnsi="Times New Roman"/>
          <w:b/>
          <w:bCs/>
          <w:sz w:val="24"/>
          <w:szCs w:val="24"/>
        </w:rPr>
        <w:t xml:space="preserve"> процесса на 2023-2024</w:t>
      </w:r>
      <w:r w:rsidRPr="00165AB6">
        <w:rPr>
          <w:rFonts w:ascii="Times New Roman" w:hAnsi="Times New Roman"/>
          <w:b/>
          <w:bCs/>
          <w:sz w:val="24"/>
          <w:szCs w:val="24"/>
        </w:rPr>
        <w:t xml:space="preserve"> учебный год.</w:t>
      </w:r>
    </w:p>
    <w:p w:rsidR="0086572D" w:rsidRPr="00165AB6" w:rsidRDefault="0086572D" w:rsidP="0086572D">
      <w:pPr>
        <w:pStyle w:val="ad"/>
        <w:spacing w:before="100" w:beforeAutospacing="1" w:after="100" w:afterAutospacing="1" w:line="240" w:lineRule="auto"/>
        <w:rPr>
          <w:rFonts w:ascii="Times New Roman" w:hAnsi="Times New Roman"/>
          <w:sz w:val="24"/>
          <w:szCs w:val="24"/>
        </w:rPr>
      </w:pPr>
      <w:r>
        <w:rPr>
          <w:rFonts w:ascii="Times New Roman" w:hAnsi="Times New Roman"/>
          <w:sz w:val="24"/>
          <w:szCs w:val="24"/>
        </w:rPr>
        <w:br/>
        <w:t>Начало учебного года –1 сентября 2023</w:t>
      </w:r>
      <w:r w:rsidRPr="00165AB6">
        <w:rPr>
          <w:rFonts w:ascii="Times New Roman" w:hAnsi="Times New Roman"/>
          <w:sz w:val="24"/>
          <w:szCs w:val="24"/>
        </w:rPr>
        <w:t xml:space="preserve"> года.</w:t>
      </w:r>
    </w:p>
    <w:p w:rsidR="0086572D" w:rsidRPr="00165AB6" w:rsidRDefault="0086572D" w:rsidP="0086572D">
      <w:pPr>
        <w:spacing w:before="100" w:beforeAutospacing="1" w:after="100" w:afterAutospacing="1" w:line="240" w:lineRule="auto"/>
        <w:ind w:left="720" w:hanging="360"/>
        <w:rPr>
          <w:rFonts w:ascii="Times New Roman" w:hAnsi="Times New Roman"/>
          <w:sz w:val="24"/>
          <w:szCs w:val="24"/>
        </w:rPr>
      </w:pPr>
      <w:r w:rsidRPr="00165AB6">
        <w:rPr>
          <w:rFonts w:ascii="Times New Roman" w:hAnsi="Times New Roman"/>
          <w:sz w:val="24"/>
          <w:szCs w:val="24"/>
        </w:rPr>
        <w:t xml:space="preserve">     Продолжительность учебного года:</w:t>
      </w:r>
    </w:p>
    <w:p w:rsidR="0086572D" w:rsidRPr="00165AB6" w:rsidRDefault="0086572D" w:rsidP="0086572D">
      <w:pPr>
        <w:spacing w:before="100" w:beforeAutospacing="1" w:after="100" w:afterAutospacing="1" w:line="240" w:lineRule="auto"/>
        <w:ind w:left="1440" w:hanging="360"/>
        <w:rPr>
          <w:rFonts w:ascii="Times New Roman" w:hAnsi="Times New Roman"/>
          <w:sz w:val="24"/>
          <w:szCs w:val="24"/>
        </w:rPr>
      </w:pPr>
      <w:r w:rsidRPr="00165AB6">
        <w:rPr>
          <w:rFonts w:ascii="Times New Roman" w:hAnsi="Times New Roman"/>
          <w:sz w:val="24"/>
          <w:szCs w:val="24"/>
        </w:rPr>
        <w:t>  1 класс – 33 недели;</w:t>
      </w:r>
    </w:p>
    <w:p w:rsidR="0086572D" w:rsidRPr="00165AB6" w:rsidRDefault="0086572D" w:rsidP="0086572D">
      <w:pPr>
        <w:spacing w:before="100" w:beforeAutospacing="1" w:after="100" w:afterAutospacing="1" w:line="240" w:lineRule="auto"/>
        <w:ind w:left="1440" w:hanging="360"/>
        <w:rPr>
          <w:rFonts w:ascii="Times New Roman" w:hAnsi="Times New Roman"/>
          <w:sz w:val="24"/>
          <w:szCs w:val="24"/>
        </w:rPr>
      </w:pPr>
      <w:r w:rsidRPr="00165AB6">
        <w:rPr>
          <w:rFonts w:ascii="Times New Roman" w:hAnsi="Times New Roman"/>
          <w:sz w:val="24"/>
          <w:szCs w:val="24"/>
        </w:rPr>
        <w:t>  5-8, 10 классы –  не менее 34 недель;</w:t>
      </w:r>
    </w:p>
    <w:p w:rsidR="0086572D" w:rsidRPr="00165AB6" w:rsidRDefault="0086572D" w:rsidP="0086572D">
      <w:pPr>
        <w:spacing w:before="100" w:beforeAutospacing="1" w:after="100" w:afterAutospacing="1" w:line="240" w:lineRule="auto"/>
        <w:ind w:left="1440" w:hanging="360"/>
        <w:rPr>
          <w:rFonts w:ascii="Times New Roman" w:hAnsi="Times New Roman"/>
          <w:sz w:val="24"/>
          <w:szCs w:val="24"/>
        </w:rPr>
      </w:pPr>
      <w:r w:rsidRPr="00165AB6">
        <w:rPr>
          <w:rFonts w:ascii="Times New Roman" w:hAnsi="Times New Roman"/>
          <w:sz w:val="24"/>
          <w:szCs w:val="24"/>
        </w:rPr>
        <w:t>  2-4, 9,11 классы – не менее  34 недель.</w:t>
      </w:r>
    </w:p>
    <w:p w:rsidR="0086572D" w:rsidRPr="00165AB6" w:rsidRDefault="0086572D" w:rsidP="0086572D">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 xml:space="preserve">      </w:t>
      </w:r>
      <w:r w:rsidRPr="00165AB6">
        <w:rPr>
          <w:rFonts w:ascii="Times New Roman" w:hAnsi="Times New Roman"/>
          <w:bCs/>
          <w:sz w:val="24"/>
          <w:szCs w:val="24"/>
        </w:rPr>
        <w:t>Учебный год делится на 4 четверти: </w:t>
      </w:r>
    </w:p>
    <w:tbl>
      <w:tblPr>
        <w:tblW w:w="0" w:type="auto"/>
        <w:tblInd w:w="-34" w:type="dxa"/>
        <w:tblCellMar>
          <w:left w:w="0" w:type="dxa"/>
          <w:right w:w="0" w:type="dxa"/>
        </w:tblCellMar>
        <w:tblLook w:val="00A0"/>
      </w:tblPr>
      <w:tblGrid>
        <w:gridCol w:w="1967"/>
        <w:gridCol w:w="2393"/>
        <w:gridCol w:w="2393"/>
        <w:gridCol w:w="2393"/>
      </w:tblGrid>
      <w:tr w:rsidR="0086572D" w:rsidRPr="00165AB6" w:rsidTr="009E6A71">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Четверть</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Начало четверти</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Окончание четверти</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Количество учебных недель</w:t>
            </w:r>
          </w:p>
        </w:tc>
      </w:tr>
      <w:tr w:rsidR="0086572D" w:rsidRPr="00165AB6" w:rsidTr="009E6A71">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Первая</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01.09.2023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27.10.2023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8</w:t>
            </w:r>
          </w:p>
        </w:tc>
      </w:tr>
      <w:tr w:rsidR="0086572D" w:rsidRPr="00165AB6" w:rsidTr="009E6A71">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 xml:space="preserve">Вторая </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06.11.2023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29</w:t>
            </w:r>
            <w:r w:rsidRPr="00165AB6">
              <w:rPr>
                <w:rFonts w:ascii="Times New Roman" w:hAnsi="Times New Roman"/>
                <w:sz w:val="24"/>
                <w:szCs w:val="24"/>
              </w:rPr>
              <w:t>.12.20</w:t>
            </w:r>
            <w:r>
              <w:rPr>
                <w:rFonts w:ascii="Times New Roman" w:hAnsi="Times New Roman"/>
                <w:sz w:val="24"/>
                <w:szCs w:val="24"/>
              </w:rPr>
              <w:t>23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8</w:t>
            </w:r>
          </w:p>
        </w:tc>
      </w:tr>
      <w:tr w:rsidR="0086572D" w:rsidRPr="00165AB6" w:rsidTr="009E6A71">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Третья</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08.01.2024</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22.03.2024</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11</w:t>
            </w:r>
          </w:p>
        </w:tc>
      </w:tr>
      <w:tr w:rsidR="0086572D" w:rsidRPr="00165AB6" w:rsidTr="009E6A71">
        <w:tc>
          <w:tcPr>
            <w:tcW w:w="1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Четвертая</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01.04.2024</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30.05.2024</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8</w:t>
            </w:r>
          </w:p>
        </w:tc>
      </w:tr>
    </w:tbl>
    <w:p w:rsidR="0086572D" w:rsidRPr="00165AB6" w:rsidRDefault="0086572D" w:rsidP="0086572D">
      <w:pPr>
        <w:spacing w:before="100" w:beforeAutospacing="1" w:after="100" w:afterAutospacing="1" w:line="240" w:lineRule="auto"/>
        <w:rPr>
          <w:rFonts w:ascii="Times New Roman" w:hAnsi="Times New Roman"/>
          <w:bCs/>
          <w:sz w:val="24"/>
          <w:szCs w:val="24"/>
        </w:rPr>
      </w:pPr>
      <w:r w:rsidRPr="00165AB6">
        <w:rPr>
          <w:rFonts w:ascii="Times New Roman" w:hAnsi="Times New Roman"/>
          <w:sz w:val="24"/>
          <w:szCs w:val="24"/>
        </w:rPr>
        <w:t xml:space="preserve">   </w:t>
      </w:r>
      <w:r w:rsidRPr="00165AB6">
        <w:rPr>
          <w:rFonts w:ascii="Times New Roman" w:hAnsi="Times New Roman"/>
          <w:bCs/>
          <w:sz w:val="24"/>
          <w:szCs w:val="24"/>
        </w:rPr>
        <w:t>Продолжительность каникул в течение учебного года:</w:t>
      </w:r>
    </w:p>
    <w:tbl>
      <w:tblPr>
        <w:tblW w:w="0" w:type="auto"/>
        <w:tblCellMar>
          <w:left w:w="0" w:type="dxa"/>
          <w:right w:w="0" w:type="dxa"/>
        </w:tblCellMar>
        <w:tblLook w:val="00A0"/>
      </w:tblPr>
      <w:tblGrid>
        <w:gridCol w:w="2149"/>
        <w:gridCol w:w="2160"/>
        <w:gridCol w:w="2170"/>
        <w:gridCol w:w="2372"/>
      </w:tblGrid>
      <w:tr w:rsidR="0086572D" w:rsidRPr="00165AB6" w:rsidTr="009E6A71">
        <w:tc>
          <w:tcPr>
            <w:tcW w:w="2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Название каникул</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 xml:space="preserve">Начало </w:t>
            </w:r>
          </w:p>
        </w:tc>
        <w:tc>
          <w:tcPr>
            <w:tcW w:w="2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 xml:space="preserve">Окончание </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Продолжительность в днях</w:t>
            </w:r>
          </w:p>
        </w:tc>
      </w:tr>
      <w:tr w:rsidR="0086572D" w:rsidRPr="00165AB6" w:rsidTr="009E6A71">
        <w:tc>
          <w:tcPr>
            <w:tcW w:w="21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 xml:space="preserve">Осенние </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28.10.2023</w:t>
            </w:r>
          </w:p>
        </w:tc>
        <w:tc>
          <w:tcPr>
            <w:tcW w:w="2170"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05.11.2023</w:t>
            </w:r>
          </w:p>
        </w:tc>
        <w:tc>
          <w:tcPr>
            <w:tcW w:w="2372"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9</w:t>
            </w:r>
          </w:p>
        </w:tc>
      </w:tr>
      <w:tr w:rsidR="0086572D" w:rsidRPr="00165AB6" w:rsidTr="009E6A71">
        <w:tc>
          <w:tcPr>
            <w:tcW w:w="21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Зимние</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30.12.2023</w:t>
            </w:r>
          </w:p>
        </w:tc>
        <w:tc>
          <w:tcPr>
            <w:tcW w:w="2170"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07.01.2024</w:t>
            </w:r>
          </w:p>
        </w:tc>
        <w:tc>
          <w:tcPr>
            <w:tcW w:w="2372"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9</w:t>
            </w:r>
          </w:p>
        </w:tc>
      </w:tr>
      <w:tr w:rsidR="0086572D" w:rsidRPr="00165AB6" w:rsidTr="009E6A71">
        <w:tc>
          <w:tcPr>
            <w:tcW w:w="214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Весенние</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23.03.2024</w:t>
            </w:r>
          </w:p>
        </w:tc>
        <w:tc>
          <w:tcPr>
            <w:tcW w:w="2170"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31.03.2024</w:t>
            </w:r>
          </w:p>
        </w:tc>
        <w:tc>
          <w:tcPr>
            <w:tcW w:w="2372" w:type="dxa"/>
            <w:tcBorders>
              <w:top w:val="nil"/>
              <w:left w:val="nil"/>
              <w:bottom w:val="single" w:sz="8" w:space="0" w:color="auto"/>
              <w:right w:val="single" w:sz="8" w:space="0" w:color="auto"/>
            </w:tcBorders>
            <w:tcMar>
              <w:top w:w="0" w:type="dxa"/>
              <w:left w:w="108" w:type="dxa"/>
              <w:bottom w:w="0" w:type="dxa"/>
              <w:right w:w="108" w:type="dxa"/>
            </w:tcMar>
          </w:tcPr>
          <w:p w:rsidR="0086572D" w:rsidRPr="00165AB6" w:rsidRDefault="0086572D" w:rsidP="009E6A7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9</w:t>
            </w:r>
          </w:p>
        </w:tc>
      </w:tr>
    </w:tbl>
    <w:p w:rsidR="0086572D" w:rsidRPr="00165AB6" w:rsidRDefault="0086572D" w:rsidP="0086572D">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 xml:space="preserve">      Для обучающихся первого клас</w:t>
      </w:r>
      <w:r>
        <w:rPr>
          <w:rFonts w:ascii="Times New Roman" w:hAnsi="Times New Roman"/>
          <w:sz w:val="24"/>
          <w:szCs w:val="24"/>
        </w:rPr>
        <w:t>са  дополнительные каникулы  с 10.02.2024 г. по 18.02.2024</w:t>
      </w:r>
      <w:r w:rsidRPr="00165AB6">
        <w:rPr>
          <w:rFonts w:ascii="Times New Roman" w:hAnsi="Times New Roman"/>
          <w:sz w:val="24"/>
          <w:szCs w:val="24"/>
        </w:rPr>
        <w:t xml:space="preserve"> г.</w:t>
      </w: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sz w:val="24"/>
          <w:szCs w:val="24"/>
        </w:rPr>
        <w:t>Летние канику</w:t>
      </w:r>
      <w:r>
        <w:rPr>
          <w:rFonts w:ascii="Times New Roman" w:hAnsi="Times New Roman"/>
          <w:sz w:val="24"/>
          <w:szCs w:val="24"/>
        </w:rPr>
        <w:t>лы для 1-4классов – с 25.05.2024г.  по 31.08.2024</w:t>
      </w:r>
      <w:r w:rsidRPr="00165AB6">
        <w:rPr>
          <w:rFonts w:ascii="Times New Roman" w:hAnsi="Times New Roman"/>
          <w:sz w:val="24"/>
          <w:szCs w:val="24"/>
        </w:rPr>
        <w:t>г.</w:t>
      </w:r>
    </w:p>
    <w:p w:rsidR="0086572D" w:rsidRPr="00165AB6" w:rsidRDefault="0086572D" w:rsidP="0086572D">
      <w:pPr>
        <w:spacing w:after="0" w:line="240" w:lineRule="auto"/>
        <w:rPr>
          <w:rFonts w:ascii="Times New Roman" w:hAnsi="Times New Roman"/>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sz w:val="24"/>
          <w:szCs w:val="24"/>
        </w:rPr>
        <w:t>Летние каникулы для</w:t>
      </w:r>
      <w:r>
        <w:rPr>
          <w:rFonts w:ascii="Times New Roman" w:hAnsi="Times New Roman"/>
          <w:sz w:val="24"/>
          <w:szCs w:val="24"/>
        </w:rPr>
        <w:t xml:space="preserve"> 5-8 и 10 классов – с 01.06.2024</w:t>
      </w:r>
      <w:r w:rsidRPr="00165AB6">
        <w:rPr>
          <w:rFonts w:ascii="Times New Roman" w:hAnsi="Times New Roman"/>
          <w:sz w:val="24"/>
          <w:szCs w:val="24"/>
        </w:rPr>
        <w:t xml:space="preserve"> по 31</w:t>
      </w:r>
      <w:r>
        <w:rPr>
          <w:rFonts w:ascii="Times New Roman" w:hAnsi="Times New Roman"/>
          <w:sz w:val="24"/>
          <w:szCs w:val="24"/>
        </w:rPr>
        <w:t>.08.2024</w:t>
      </w:r>
      <w:r w:rsidRPr="00165AB6">
        <w:rPr>
          <w:rFonts w:ascii="Times New Roman" w:hAnsi="Times New Roman"/>
          <w:sz w:val="24"/>
          <w:szCs w:val="24"/>
        </w:rPr>
        <w:t>г.</w:t>
      </w:r>
      <w:r w:rsidRPr="00165AB6">
        <w:rPr>
          <w:rFonts w:ascii="Times New Roman" w:hAnsi="Times New Roman"/>
          <w:b/>
          <w:bCs/>
          <w:sz w:val="24"/>
          <w:szCs w:val="24"/>
        </w:rPr>
        <w:t> </w:t>
      </w:r>
    </w:p>
    <w:p w:rsidR="0086572D" w:rsidRPr="00165AB6" w:rsidRDefault="0086572D" w:rsidP="0086572D">
      <w:pPr>
        <w:spacing w:after="0" w:line="240" w:lineRule="auto"/>
        <w:rPr>
          <w:rFonts w:ascii="Times New Roman" w:hAnsi="Times New Roman"/>
          <w:b/>
          <w:bCs/>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bCs/>
          <w:sz w:val="24"/>
          <w:szCs w:val="24"/>
        </w:rPr>
        <w:t>2.  Регламентирование образовательного процесса на неделю:</w:t>
      </w:r>
    </w:p>
    <w:p w:rsidR="0086572D" w:rsidRPr="00165AB6" w:rsidRDefault="0086572D" w:rsidP="0086572D">
      <w:pPr>
        <w:spacing w:before="100" w:beforeAutospacing="1" w:after="100" w:afterAutospacing="1" w:line="240" w:lineRule="auto"/>
        <w:ind w:left="1080" w:hanging="360"/>
        <w:rPr>
          <w:rFonts w:ascii="Times New Roman" w:hAnsi="Times New Roman"/>
          <w:sz w:val="24"/>
          <w:szCs w:val="24"/>
        </w:rPr>
      </w:pPr>
      <w:r w:rsidRPr="00165AB6">
        <w:rPr>
          <w:rFonts w:ascii="Times New Roman" w:hAnsi="Times New Roman"/>
          <w:sz w:val="24"/>
          <w:szCs w:val="24"/>
        </w:rPr>
        <w:t>Продолжительность рабочей недели:</w:t>
      </w:r>
    </w:p>
    <w:p w:rsidR="0086572D" w:rsidRPr="00165AB6" w:rsidRDefault="0086572D" w:rsidP="0086572D">
      <w:pPr>
        <w:spacing w:before="100" w:beforeAutospacing="1" w:after="100" w:afterAutospacing="1" w:line="240" w:lineRule="auto"/>
        <w:ind w:left="1080" w:hanging="360"/>
        <w:rPr>
          <w:rFonts w:ascii="Times New Roman" w:hAnsi="Times New Roman"/>
          <w:sz w:val="24"/>
          <w:szCs w:val="24"/>
        </w:rPr>
      </w:pPr>
      <w:r w:rsidRPr="00165AB6">
        <w:rPr>
          <w:rFonts w:ascii="Times New Roman" w:hAnsi="Times New Roman"/>
          <w:sz w:val="24"/>
          <w:szCs w:val="24"/>
        </w:rPr>
        <w:t>пятидневная учебная неделя для учащихся 1-11 классов.</w:t>
      </w:r>
    </w:p>
    <w:p w:rsidR="0086572D" w:rsidRPr="00165AB6" w:rsidRDefault="0086572D" w:rsidP="0086572D">
      <w:pPr>
        <w:spacing w:before="100" w:beforeAutospacing="1" w:after="100" w:afterAutospacing="1" w:line="240" w:lineRule="auto"/>
        <w:rPr>
          <w:rFonts w:ascii="Times New Roman" w:hAnsi="Times New Roman"/>
          <w:sz w:val="24"/>
          <w:szCs w:val="24"/>
        </w:rPr>
      </w:pPr>
      <w:r w:rsidRPr="00165AB6">
        <w:rPr>
          <w:rFonts w:ascii="Times New Roman" w:hAnsi="Times New Roman"/>
          <w:b/>
          <w:bCs/>
          <w:sz w:val="24"/>
          <w:szCs w:val="24"/>
        </w:rPr>
        <w:t>3. Регламентирование образовательного процесса на день:</w:t>
      </w:r>
    </w:p>
    <w:p w:rsidR="0086572D" w:rsidRPr="00165AB6" w:rsidRDefault="0086572D" w:rsidP="0086572D">
      <w:pPr>
        <w:spacing w:before="100" w:beforeAutospacing="1" w:after="100" w:afterAutospacing="1" w:line="240" w:lineRule="auto"/>
        <w:ind w:left="720" w:right="424" w:hanging="360"/>
        <w:rPr>
          <w:rFonts w:ascii="Times New Roman" w:hAnsi="Times New Roman"/>
          <w:sz w:val="24"/>
          <w:szCs w:val="24"/>
        </w:rPr>
      </w:pPr>
      <w:r w:rsidRPr="00165AB6">
        <w:rPr>
          <w:rFonts w:ascii="Times New Roman" w:hAnsi="Times New Roman"/>
          <w:i/>
          <w:sz w:val="24"/>
          <w:szCs w:val="24"/>
        </w:rPr>
        <w:t>  Сменность</w:t>
      </w:r>
      <w:r w:rsidRPr="00165AB6">
        <w:rPr>
          <w:rFonts w:ascii="Times New Roman" w:hAnsi="Times New Roman"/>
          <w:sz w:val="24"/>
          <w:szCs w:val="24"/>
        </w:rPr>
        <w:t>: все учащиеся школы обучаются в одну смену.</w:t>
      </w:r>
    </w:p>
    <w:p w:rsidR="0086572D" w:rsidRPr="00165AB6" w:rsidRDefault="0086572D" w:rsidP="0086572D">
      <w:pPr>
        <w:spacing w:before="100" w:beforeAutospacing="1" w:after="100" w:afterAutospacing="1" w:line="240" w:lineRule="auto"/>
        <w:ind w:left="720" w:hanging="360"/>
        <w:rPr>
          <w:rFonts w:ascii="Times New Roman" w:hAnsi="Times New Roman"/>
          <w:sz w:val="24"/>
          <w:szCs w:val="24"/>
        </w:rPr>
      </w:pPr>
      <w:r w:rsidRPr="00165AB6">
        <w:rPr>
          <w:rFonts w:ascii="Times New Roman" w:hAnsi="Times New Roman"/>
          <w:sz w:val="24"/>
          <w:szCs w:val="24"/>
        </w:rPr>
        <w:t xml:space="preserve">  </w:t>
      </w:r>
      <w:r w:rsidRPr="00165AB6">
        <w:rPr>
          <w:rFonts w:ascii="Times New Roman" w:hAnsi="Times New Roman"/>
          <w:i/>
          <w:sz w:val="24"/>
          <w:szCs w:val="24"/>
        </w:rPr>
        <w:t>Продолжительность урока</w:t>
      </w:r>
      <w:r w:rsidRPr="00165AB6">
        <w:rPr>
          <w:rFonts w:ascii="Times New Roman" w:hAnsi="Times New Roman"/>
          <w:sz w:val="24"/>
          <w:szCs w:val="24"/>
        </w:rPr>
        <w:t xml:space="preserve"> :</w:t>
      </w:r>
    </w:p>
    <w:p w:rsidR="0086572D" w:rsidRPr="00165AB6" w:rsidRDefault="0086572D" w:rsidP="0086572D">
      <w:pPr>
        <w:spacing w:before="100" w:beforeAutospacing="1" w:after="100" w:afterAutospacing="1" w:line="240" w:lineRule="auto"/>
        <w:ind w:left="720" w:hanging="360"/>
        <w:rPr>
          <w:rFonts w:ascii="Times New Roman" w:hAnsi="Times New Roman"/>
          <w:sz w:val="24"/>
          <w:szCs w:val="24"/>
        </w:rPr>
      </w:pPr>
      <w:r w:rsidRPr="00165AB6">
        <w:rPr>
          <w:rFonts w:ascii="Times New Roman" w:hAnsi="Times New Roman"/>
          <w:sz w:val="24"/>
          <w:szCs w:val="24"/>
        </w:rPr>
        <w:t xml:space="preserve">- в 1 классе в сентябре-октябре  по 3 урока  по  35 минут каждый, в ноябре – декабре по 4 урока по 35 минут каждый, в  январе – мае  по 4 урока по 40 минут каждый; </w:t>
      </w:r>
    </w:p>
    <w:p w:rsidR="0086572D" w:rsidRPr="00165AB6" w:rsidRDefault="0086572D" w:rsidP="0086572D">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lastRenderedPageBreak/>
        <w:t xml:space="preserve">       -во 2-11 классах – 40 минут.</w:t>
      </w:r>
    </w:p>
    <w:p w:rsidR="0086572D" w:rsidRPr="00165AB6" w:rsidRDefault="0086572D" w:rsidP="0086572D">
      <w:pPr>
        <w:spacing w:before="100" w:beforeAutospacing="1" w:after="100" w:afterAutospacing="1" w:line="240" w:lineRule="auto"/>
        <w:rPr>
          <w:rFonts w:ascii="Times New Roman" w:hAnsi="Times New Roman"/>
          <w:b/>
          <w:bCs/>
          <w:sz w:val="24"/>
          <w:szCs w:val="24"/>
        </w:rPr>
      </w:pPr>
      <w:r w:rsidRPr="00165AB6">
        <w:rPr>
          <w:rFonts w:ascii="Times New Roman" w:hAnsi="Times New Roman"/>
          <w:b/>
          <w:bCs/>
          <w:sz w:val="24"/>
          <w:szCs w:val="24"/>
        </w:rPr>
        <w:t>Расписание звонков для учащихся 1 класса в сентябре-декабре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3"/>
        <w:gridCol w:w="2393"/>
        <w:gridCol w:w="2393"/>
        <w:gridCol w:w="2393"/>
      </w:tblGrid>
      <w:tr w:rsidR="0086572D" w:rsidRPr="00165AB6" w:rsidTr="009E6A71">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 урока</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начало урока</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окончание урока</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продолжительность перемены</w:t>
            </w:r>
          </w:p>
        </w:tc>
      </w:tr>
      <w:tr w:rsidR="0086572D" w:rsidRPr="00165AB6" w:rsidTr="009E6A71">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 урок</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9.00</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9.35</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15 мин.</w:t>
            </w:r>
          </w:p>
        </w:tc>
      </w:tr>
      <w:tr w:rsidR="0086572D" w:rsidRPr="00165AB6" w:rsidTr="009E6A71">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2 урок</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9.50</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10.25</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15 мин.</w:t>
            </w:r>
          </w:p>
        </w:tc>
      </w:tr>
      <w:tr w:rsidR="0086572D" w:rsidRPr="00165AB6" w:rsidTr="009E6A71">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3 урок</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10.40</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11.15</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25 мин.</w:t>
            </w:r>
          </w:p>
        </w:tc>
      </w:tr>
      <w:tr w:rsidR="0086572D" w:rsidRPr="00165AB6" w:rsidTr="009E6A71">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4 урок</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11.40</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12.15</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25 мин.</w:t>
            </w:r>
          </w:p>
        </w:tc>
      </w:tr>
      <w:tr w:rsidR="0086572D" w:rsidRPr="00165AB6" w:rsidTr="009E6A71">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5 урок</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12.40</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13.15</w:t>
            </w:r>
          </w:p>
        </w:tc>
        <w:tc>
          <w:tcPr>
            <w:tcW w:w="2393"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p>
        </w:tc>
      </w:tr>
    </w:tbl>
    <w:p w:rsidR="0086572D" w:rsidRPr="00165AB6" w:rsidRDefault="0086572D" w:rsidP="0086572D">
      <w:pPr>
        <w:spacing w:before="100" w:beforeAutospacing="1" w:after="100" w:afterAutospacing="1" w:line="240" w:lineRule="auto"/>
        <w:rPr>
          <w:rFonts w:ascii="Times New Roman" w:hAnsi="Times New Roman"/>
          <w:b/>
          <w:bCs/>
          <w:sz w:val="24"/>
          <w:szCs w:val="24"/>
        </w:rPr>
      </w:pPr>
      <w:r w:rsidRPr="00165AB6">
        <w:rPr>
          <w:rFonts w:ascii="Times New Roman" w:hAnsi="Times New Roman"/>
          <w:b/>
          <w:bCs/>
          <w:sz w:val="24"/>
          <w:szCs w:val="24"/>
        </w:rPr>
        <w:t>Режим учебных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7"/>
        <w:gridCol w:w="2318"/>
        <w:gridCol w:w="2344"/>
        <w:gridCol w:w="2642"/>
      </w:tblGrid>
      <w:tr w:rsidR="0086572D" w:rsidRPr="00165AB6" w:rsidTr="009E6A71">
        <w:tc>
          <w:tcPr>
            <w:tcW w:w="2267"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p>
        </w:tc>
        <w:tc>
          <w:tcPr>
            <w:tcW w:w="2318"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Начало урока</w:t>
            </w:r>
          </w:p>
        </w:tc>
        <w:tc>
          <w:tcPr>
            <w:tcW w:w="2344"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Окончание урока</w:t>
            </w:r>
          </w:p>
        </w:tc>
        <w:tc>
          <w:tcPr>
            <w:tcW w:w="2642"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Продолжительность перемены</w:t>
            </w:r>
          </w:p>
        </w:tc>
      </w:tr>
      <w:tr w:rsidR="0086572D" w:rsidRPr="00165AB6" w:rsidTr="009E6A71">
        <w:tc>
          <w:tcPr>
            <w:tcW w:w="2267"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 урок</w:t>
            </w:r>
          </w:p>
        </w:tc>
        <w:tc>
          <w:tcPr>
            <w:tcW w:w="2318"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9.00</w:t>
            </w:r>
          </w:p>
        </w:tc>
        <w:tc>
          <w:tcPr>
            <w:tcW w:w="2344"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9.40</w:t>
            </w:r>
          </w:p>
        </w:tc>
        <w:tc>
          <w:tcPr>
            <w:tcW w:w="2642"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w:t>
            </w:r>
            <w:r w:rsidRPr="00165AB6">
              <w:rPr>
                <w:rFonts w:ascii="Times New Roman" w:hAnsi="Times New Roman"/>
                <w:bCs/>
                <w:sz w:val="24"/>
                <w:szCs w:val="24"/>
              </w:rPr>
              <w:t>0 мин.</w:t>
            </w:r>
          </w:p>
        </w:tc>
      </w:tr>
      <w:tr w:rsidR="0086572D" w:rsidRPr="00165AB6" w:rsidTr="009E6A71">
        <w:tc>
          <w:tcPr>
            <w:tcW w:w="2267"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2 урок</w:t>
            </w:r>
          </w:p>
        </w:tc>
        <w:tc>
          <w:tcPr>
            <w:tcW w:w="2318"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09</w:t>
            </w:r>
            <w:r w:rsidRPr="00165AB6">
              <w:rPr>
                <w:rFonts w:ascii="Times New Roman" w:hAnsi="Times New Roman"/>
                <w:bCs/>
                <w:sz w:val="24"/>
                <w:szCs w:val="24"/>
              </w:rPr>
              <w:t>.</w:t>
            </w:r>
            <w:r>
              <w:rPr>
                <w:rFonts w:ascii="Times New Roman" w:hAnsi="Times New Roman"/>
                <w:bCs/>
                <w:sz w:val="24"/>
                <w:szCs w:val="24"/>
              </w:rPr>
              <w:t>5</w:t>
            </w:r>
            <w:r w:rsidRPr="00165AB6">
              <w:rPr>
                <w:rFonts w:ascii="Times New Roman" w:hAnsi="Times New Roman"/>
                <w:bCs/>
                <w:sz w:val="24"/>
                <w:szCs w:val="24"/>
              </w:rPr>
              <w:t>0</w:t>
            </w:r>
          </w:p>
        </w:tc>
        <w:tc>
          <w:tcPr>
            <w:tcW w:w="2344"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10.3</w:t>
            </w:r>
            <w:r w:rsidRPr="00165AB6">
              <w:rPr>
                <w:rFonts w:ascii="Times New Roman" w:hAnsi="Times New Roman"/>
                <w:bCs/>
                <w:sz w:val="24"/>
                <w:szCs w:val="24"/>
              </w:rPr>
              <w:t>0</w:t>
            </w:r>
          </w:p>
        </w:tc>
        <w:tc>
          <w:tcPr>
            <w:tcW w:w="2642"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2</w:t>
            </w:r>
            <w:r w:rsidRPr="00165AB6">
              <w:rPr>
                <w:rFonts w:ascii="Times New Roman" w:hAnsi="Times New Roman"/>
                <w:bCs/>
                <w:sz w:val="24"/>
                <w:szCs w:val="24"/>
              </w:rPr>
              <w:t>0 мин.</w:t>
            </w:r>
          </w:p>
        </w:tc>
      </w:tr>
      <w:tr w:rsidR="0086572D" w:rsidRPr="00165AB6" w:rsidTr="009E6A71">
        <w:tc>
          <w:tcPr>
            <w:tcW w:w="2267"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3 урок</w:t>
            </w:r>
          </w:p>
        </w:tc>
        <w:tc>
          <w:tcPr>
            <w:tcW w:w="2318"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10.5</w:t>
            </w:r>
            <w:r w:rsidRPr="00165AB6">
              <w:rPr>
                <w:rFonts w:ascii="Times New Roman" w:hAnsi="Times New Roman"/>
                <w:bCs/>
                <w:sz w:val="24"/>
                <w:szCs w:val="24"/>
              </w:rPr>
              <w:t>0</w:t>
            </w:r>
          </w:p>
        </w:tc>
        <w:tc>
          <w:tcPr>
            <w:tcW w:w="2344"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11.3</w:t>
            </w:r>
            <w:r w:rsidRPr="00165AB6">
              <w:rPr>
                <w:rFonts w:ascii="Times New Roman" w:hAnsi="Times New Roman"/>
                <w:bCs/>
                <w:sz w:val="24"/>
                <w:szCs w:val="24"/>
              </w:rPr>
              <w:t>0</w:t>
            </w:r>
          </w:p>
        </w:tc>
        <w:tc>
          <w:tcPr>
            <w:tcW w:w="2642"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20 мин.</w:t>
            </w:r>
          </w:p>
        </w:tc>
      </w:tr>
      <w:tr w:rsidR="0086572D" w:rsidRPr="00165AB6" w:rsidTr="009E6A71">
        <w:tc>
          <w:tcPr>
            <w:tcW w:w="2267"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4 урок</w:t>
            </w:r>
          </w:p>
        </w:tc>
        <w:tc>
          <w:tcPr>
            <w:tcW w:w="2318"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11.5</w:t>
            </w:r>
            <w:r w:rsidRPr="00165AB6">
              <w:rPr>
                <w:rFonts w:ascii="Times New Roman" w:hAnsi="Times New Roman"/>
                <w:bCs/>
                <w:sz w:val="24"/>
                <w:szCs w:val="24"/>
              </w:rPr>
              <w:t>0</w:t>
            </w:r>
          </w:p>
        </w:tc>
        <w:tc>
          <w:tcPr>
            <w:tcW w:w="2344"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12.3</w:t>
            </w:r>
            <w:r w:rsidRPr="00165AB6">
              <w:rPr>
                <w:rFonts w:ascii="Times New Roman" w:hAnsi="Times New Roman"/>
                <w:bCs/>
                <w:sz w:val="24"/>
                <w:szCs w:val="24"/>
              </w:rPr>
              <w:t>0</w:t>
            </w:r>
          </w:p>
        </w:tc>
        <w:tc>
          <w:tcPr>
            <w:tcW w:w="2642"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20 мин.</w:t>
            </w:r>
          </w:p>
        </w:tc>
      </w:tr>
      <w:tr w:rsidR="0086572D" w:rsidRPr="00165AB6" w:rsidTr="009E6A71">
        <w:tc>
          <w:tcPr>
            <w:tcW w:w="2267"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5 урок</w:t>
            </w:r>
          </w:p>
        </w:tc>
        <w:tc>
          <w:tcPr>
            <w:tcW w:w="2318"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12</w:t>
            </w:r>
            <w:r w:rsidRPr="00165AB6">
              <w:rPr>
                <w:rFonts w:ascii="Times New Roman" w:hAnsi="Times New Roman"/>
                <w:bCs/>
                <w:sz w:val="24"/>
                <w:szCs w:val="24"/>
              </w:rPr>
              <w:t>.</w:t>
            </w:r>
            <w:r>
              <w:rPr>
                <w:rFonts w:ascii="Times New Roman" w:hAnsi="Times New Roman"/>
                <w:bCs/>
                <w:sz w:val="24"/>
                <w:szCs w:val="24"/>
              </w:rPr>
              <w:t>5</w:t>
            </w:r>
            <w:r w:rsidRPr="00165AB6">
              <w:rPr>
                <w:rFonts w:ascii="Times New Roman" w:hAnsi="Times New Roman"/>
                <w:bCs/>
                <w:sz w:val="24"/>
                <w:szCs w:val="24"/>
              </w:rPr>
              <w:t>0</w:t>
            </w:r>
          </w:p>
        </w:tc>
        <w:tc>
          <w:tcPr>
            <w:tcW w:w="2344"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13.3</w:t>
            </w:r>
            <w:r w:rsidRPr="00165AB6">
              <w:rPr>
                <w:rFonts w:ascii="Times New Roman" w:hAnsi="Times New Roman"/>
                <w:bCs/>
                <w:sz w:val="24"/>
                <w:szCs w:val="24"/>
              </w:rPr>
              <w:t>0</w:t>
            </w:r>
          </w:p>
        </w:tc>
        <w:tc>
          <w:tcPr>
            <w:tcW w:w="2642"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w:t>
            </w:r>
            <w:r w:rsidRPr="00165AB6">
              <w:rPr>
                <w:rFonts w:ascii="Times New Roman" w:hAnsi="Times New Roman"/>
                <w:bCs/>
                <w:sz w:val="24"/>
                <w:szCs w:val="24"/>
              </w:rPr>
              <w:t xml:space="preserve">0 мин. </w:t>
            </w:r>
          </w:p>
        </w:tc>
      </w:tr>
      <w:tr w:rsidR="0086572D" w:rsidRPr="00165AB6" w:rsidTr="009E6A71">
        <w:tc>
          <w:tcPr>
            <w:tcW w:w="2267"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6 урок</w:t>
            </w:r>
          </w:p>
        </w:tc>
        <w:tc>
          <w:tcPr>
            <w:tcW w:w="2318"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13.4</w:t>
            </w:r>
            <w:r w:rsidRPr="00165AB6">
              <w:rPr>
                <w:rFonts w:ascii="Times New Roman" w:hAnsi="Times New Roman"/>
                <w:bCs/>
                <w:sz w:val="24"/>
                <w:szCs w:val="24"/>
              </w:rPr>
              <w:t>0</w:t>
            </w:r>
          </w:p>
        </w:tc>
        <w:tc>
          <w:tcPr>
            <w:tcW w:w="2344"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14.2</w:t>
            </w:r>
            <w:r w:rsidRPr="00165AB6">
              <w:rPr>
                <w:rFonts w:ascii="Times New Roman" w:hAnsi="Times New Roman"/>
                <w:bCs/>
                <w:sz w:val="24"/>
                <w:szCs w:val="24"/>
              </w:rPr>
              <w:t>0</w:t>
            </w:r>
          </w:p>
        </w:tc>
        <w:tc>
          <w:tcPr>
            <w:tcW w:w="2642"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 xml:space="preserve">5 </w:t>
            </w:r>
            <w:r w:rsidRPr="00165AB6">
              <w:rPr>
                <w:rFonts w:ascii="Times New Roman" w:hAnsi="Times New Roman"/>
                <w:bCs/>
                <w:sz w:val="24"/>
                <w:szCs w:val="24"/>
              </w:rPr>
              <w:t>мин.</w:t>
            </w:r>
          </w:p>
        </w:tc>
      </w:tr>
      <w:tr w:rsidR="0086572D" w:rsidRPr="00165AB6" w:rsidTr="009E6A71">
        <w:tc>
          <w:tcPr>
            <w:tcW w:w="2267"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7 урок</w:t>
            </w:r>
          </w:p>
        </w:tc>
        <w:tc>
          <w:tcPr>
            <w:tcW w:w="2318"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14.</w:t>
            </w:r>
            <w:r>
              <w:rPr>
                <w:rFonts w:ascii="Times New Roman" w:hAnsi="Times New Roman"/>
                <w:bCs/>
                <w:sz w:val="24"/>
                <w:szCs w:val="24"/>
              </w:rPr>
              <w:t>25</w:t>
            </w:r>
          </w:p>
        </w:tc>
        <w:tc>
          <w:tcPr>
            <w:tcW w:w="2344"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15.05</w:t>
            </w:r>
          </w:p>
        </w:tc>
        <w:tc>
          <w:tcPr>
            <w:tcW w:w="2642"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 xml:space="preserve">5 </w:t>
            </w:r>
            <w:r w:rsidRPr="00165AB6">
              <w:rPr>
                <w:rFonts w:ascii="Times New Roman" w:hAnsi="Times New Roman"/>
                <w:bCs/>
                <w:sz w:val="24"/>
                <w:szCs w:val="24"/>
              </w:rPr>
              <w:t>мин</w:t>
            </w:r>
            <w:r>
              <w:rPr>
                <w:rFonts w:ascii="Times New Roman" w:hAnsi="Times New Roman"/>
                <w:bCs/>
                <w:sz w:val="24"/>
                <w:szCs w:val="24"/>
              </w:rPr>
              <w:t>.</w:t>
            </w:r>
          </w:p>
        </w:tc>
      </w:tr>
      <w:tr w:rsidR="0086572D" w:rsidRPr="00165AB6" w:rsidTr="009E6A71">
        <w:tc>
          <w:tcPr>
            <w:tcW w:w="2267"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 xml:space="preserve">8 </w:t>
            </w:r>
            <w:r w:rsidRPr="00165AB6">
              <w:rPr>
                <w:rFonts w:ascii="Times New Roman" w:hAnsi="Times New Roman"/>
                <w:bCs/>
                <w:sz w:val="24"/>
                <w:szCs w:val="24"/>
              </w:rPr>
              <w:t>урок</w:t>
            </w:r>
          </w:p>
        </w:tc>
        <w:tc>
          <w:tcPr>
            <w:tcW w:w="2318"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15.10</w:t>
            </w:r>
          </w:p>
        </w:tc>
        <w:tc>
          <w:tcPr>
            <w:tcW w:w="2344" w:type="dxa"/>
          </w:tcPr>
          <w:p w:rsidR="0086572D" w:rsidRPr="00165AB6" w:rsidRDefault="0086572D" w:rsidP="009E6A71">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15.50</w:t>
            </w:r>
          </w:p>
        </w:tc>
        <w:tc>
          <w:tcPr>
            <w:tcW w:w="2642" w:type="dxa"/>
          </w:tcPr>
          <w:p w:rsidR="0086572D" w:rsidRDefault="0086572D" w:rsidP="009E6A71">
            <w:pPr>
              <w:spacing w:before="100" w:beforeAutospacing="1" w:after="100" w:afterAutospacing="1" w:line="240" w:lineRule="auto"/>
              <w:rPr>
                <w:rFonts w:ascii="Times New Roman" w:hAnsi="Times New Roman"/>
                <w:bCs/>
                <w:sz w:val="24"/>
                <w:szCs w:val="24"/>
              </w:rPr>
            </w:pPr>
          </w:p>
        </w:tc>
      </w:tr>
    </w:tbl>
    <w:p w:rsidR="0086572D" w:rsidRPr="00165AB6" w:rsidRDefault="0086572D" w:rsidP="0086572D">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Расписание занятий предусматривает перерывы для питания учащихся продолжительностью 20 мин.</w:t>
      </w:r>
      <w:r>
        <w:rPr>
          <w:rFonts w:ascii="Times New Roman" w:hAnsi="Times New Roman"/>
          <w:bCs/>
          <w:sz w:val="24"/>
          <w:szCs w:val="24"/>
        </w:rPr>
        <w:t xml:space="preserve"> (после </w:t>
      </w:r>
      <w:r w:rsidRPr="00165AB6">
        <w:rPr>
          <w:rFonts w:ascii="Times New Roman" w:hAnsi="Times New Roman"/>
          <w:bCs/>
          <w:sz w:val="24"/>
          <w:szCs w:val="24"/>
        </w:rPr>
        <w:t xml:space="preserve"> 3,4</w:t>
      </w:r>
      <w:r>
        <w:rPr>
          <w:rFonts w:ascii="Times New Roman" w:hAnsi="Times New Roman"/>
          <w:bCs/>
          <w:sz w:val="24"/>
          <w:szCs w:val="24"/>
        </w:rPr>
        <w:t>,5</w:t>
      </w:r>
      <w:r w:rsidRPr="00165AB6">
        <w:rPr>
          <w:rFonts w:ascii="Times New Roman" w:hAnsi="Times New Roman"/>
          <w:bCs/>
          <w:sz w:val="24"/>
          <w:szCs w:val="24"/>
        </w:rPr>
        <w:t xml:space="preserve">  уроков)</w:t>
      </w:r>
    </w:p>
    <w:p w:rsidR="0086572D" w:rsidRPr="00165AB6" w:rsidRDefault="0086572D" w:rsidP="0086572D">
      <w:pPr>
        <w:spacing w:before="100" w:beforeAutospacing="1" w:after="100" w:afterAutospacing="1" w:line="240" w:lineRule="auto"/>
        <w:rPr>
          <w:rFonts w:ascii="Times New Roman" w:hAnsi="Times New Roman"/>
          <w:b/>
          <w:bCs/>
          <w:sz w:val="24"/>
          <w:szCs w:val="24"/>
        </w:rPr>
      </w:pPr>
      <w:r w:rsidRPr="00165AB6">
        <w:rPr>
          <w:rFonts w:ascii="Times New Roman" w:hAnsi="Times New Roman"/>
          <w:b/>
          <w:bCs/>
          <w:sz w:val="24"/>
          <w:szCs w:val="24"/>
        </w:rPr>
        <w:t>4. Количество классов-комплектов в</w:t>
      </w:r>
      <w:r>
        <w:rPr>
          <w:rFonts w:ascii="Times New Roman" w:hAnsi="Times New Roman"/>
          <w:b/>
          <w:bCs/>
          <w:sz w:val="24"/>
          <w:szCs w:val="24"/>
        </w:rPr>
        <w:t xml:space="preserve"> 2023-2024</w:t>
      </w:r>
      <w:r w:rsidRPr="00165AB6">
        <w:rPr>
          <w:rFonts w:ascii="Times New Roman" w:hAnsi="Times New Roman"/>
          <w:b/>
          <w:bCs/>
          <w:sz w:val="24"/>
          <w:szCs w:val="24"/>
        </w:rPr>
        <w:t xml:space="preserve"> учебном году.</w:t>
      </w:r>
    </w:p>
    <w:p w:rsidR="0086572D" w:rsidRPr="00165AB6" w:rsidRDefault="0086572D" w:rsidP="0086572D">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-начальное общее образование (1 кл, 2 кл., 3 кл., 4 кл.)</w:t>
      </w:r>
      <w:r>
        <w:rPr>
          <w:rFonts w:ascii="Times New Roman" w:hAnsi="Times New Roman"/>
          <w:bCs/>
          <w:sz w:val="24"/>
          <w:szCs w:val="24"/>
        </w:rPr>
        <w:t xml:space="preserve"> </w:t>
      </w:r>
      <w:r w:rsidRPr="00165AB6">
        <w:rPr>
          <w:rFonts w:ascii="Times New Roman" w:hAnsi="Times New Roman"/>
          <w:bCs/>
          <w:sz w:val="24"/>
          <w:szCs w:val="24"/>
        </w:rPr>
        <w:t>-</w:t>
      </w:r>
      <w:r>
        <w:rPr>
          <w:rFonts w:ascii="Times New Roman" w:hAnsi="Times New Roman"/>
          <w:bCs/>
          <w:sz w:val="24"/>
          <w:szCs w:val="24"/>
        </w:rPr>
        <w:t xml:space="preserve"> </w:t>
      </w:r>
      <w:r w:rsidRPr="00165AB6">
        <w:rPr>
          <w:rFonts w:ascii="Times New Roman" w:hAnsi="Times New Roman"/>
          <w:bCs/>
          <w:sz w:val="24"/>
          <w:szCs w:val="24"/>
        </w:rPr>
        <w:t>4 класса</w:t>
      </w:r>
      <w:r>
        <w:rPr>
          <w:rFonts w:ascii="Times New Roman" w:hAnsi="Times New Roman"/>
          <w:bCs/>
          <w:sz w:val="24"/>
          <w:szCs w:val="24"/>
        </w:rPr>
        <w:t xml:space="preserve"> </w:t>
      </w:r>
      <w:r w:rsidRPr="00165AB6">
        <w:rPr>
          <w:rFonts w:ascii="Times New Roman" w:hAnsi="Times New Roman"/>
          <w:bCs/>
          <w:sz w:val="24"/>
          <w:szCs w:val="24"/>
        </w:rPr>
        <w:t>-</w:t>
      </w:r>
      <w:r>
        <w:rPr>
          <w:rFonts w:ascii="Times New Roman" w:hAnsi="Times New Roman"/>
          <w:bCs/>
          <w:sz w:val="24"/>
          <w:szCs w:val="24"/>
        </w:rPr>
        <w:t xml:space="preserve"> </w:t>
      </w:r>
      <w:r w:rsidRPr="00165AB6">
        <w:rPr>
          <w:rFonts w:ascii="Times New Roman" w:hAnsi="Times New Roman"/>
          <w:bCs/>
          <w:sz w:val="24"/>
          <w:szCs w:val="24"/>
        </w:rPr>
        <w:t>комплекта;</w:t>
      </w:r>
      <w:r w:rsidRPr="00165AB6">
        <w:rPr>
          <w:rFonts w:ascii="Times New Roman" w:hAnsi="Times New Roman"/>
          <w:bCs/>
          <w:sz w:val="24"/>
          <w:szCs w:val="24"/>
        </w:rPr>
        <w:br/>
        <w:t>-</w:t>
      </w:r>
      <w:r>
        <w:rPr>
          <w:rFonts w:ascii="Times New Roman" w:hAnsi="Times New Roman"/>
          <w:bCs/>
          <w:sz w:val="24"/>
          <w:szCs w:val="24"/>
        </w:rPr>
        <w:t xml:space="preserve"> </w:t>
      </w:r>
      <w:r w:rsidRPr="00165AB6">
        <w:rPr>
          <w:rFonts w:ascii="Times New Roman" w:hAnsi="Times New Roman"/>
          <w:bCs/>
          <w:sz w:val="24"/>
          <w:szCs w:val="24"/>
        </w:rPr>
        <w:t>основное общее образование (5 кл, 6 кл., 7 кл., 8 кл., 9 кл.)</w:t>
      </w:r>
      <w:r>
        <w:rPr>
          <w:rFonts w:ascii="Times New Roman" w:hAnsi="Times New Roman"/>
          <w:bCs/>
          <w:sz w:val="24"/>
          <w:szCs w:val="24"/>
        </w:rPr>
        <w:t xml:space="preserve"> </w:t>
      </w:r>
      <w:r w:rsidRPr="00165AB6">
        <w:rPr>
          <w:rFonts w:ascii="Times New Roman" w:hAnsi="Times New Roman"/>
          <w:bCs/>
          <w:sz w:val="24"/>
          <w:szCs w:val="24"/>
        </w:rPr>
        <w:t>- 5 классов</w:t>
      </w:r>
      <w:r>
        <w:rPr>
          <w:rFonts w:ascii="Times New Roman" w:hAnsi="Times New Roman"/>
          <w:bCs/>
          <w:sz w:val="24"/>
          <w:szCs w:val="24"/>
        </w:rPr>
        <w:t xml:space="preserve"> </w:t>
      </w:r>
      <w:r w:rsidRPr="00165AB6">
        <w:rPr>
          <w:rFonts w:ascii="Times New Roman" w:hAnsi="Times New Roman"/>
          <w:bCs/>
          <w:sz w:val="24"/>
          <w:szCs w:val="24"/>
        </w:rPr>
        <w:t>-</w:t>
      </w:r>
      <w:r>
        <w:rPr>
          <w:rFonts w:ascii="Times New Roman" w:hAnsi="Times New Roman"/>
          <w:bCs/>
          <w:sz w:val="24"/>
          <w:szCs w:val="24"/>
        </w:rPr>
        <w:t xml:space="preserve"> </w:t>
      </w:r>
      <w:r w:rsidRPr="00165AB6">
        <w:rPr>
          <w:rFonts w:ascii="Times New Roman" w:hAnsi="Times New Roman"/>
          <w:bCs/>
          <w:sz w:val="24"/>
          <w:szCs w:val="24"/>
        </w:rPr>
        <w:t>комплектов;</w:t>
      </w:r>
      <w:r w:rsidRPr="00165AB6">
        <w:rPr>
          <w:rFonts w:ascii="Times New Roman" w:hAnsi="Times New Roman"/>
          <w:bCs/>
          <w:sz w:val="24"/>
          <w:szCs w:val="24"/>
        </w:rPr>
        <w:br/>
        <w:t>-среднее общее образование (10 кл., 11 кл.)</w:t>
      </w:r>
      <w:r>
        <w:rPr>
          <w:rFonts w:ascii="Times New Roman" w:hAnsi="Times New Roman"/>
          <w:bCs/>
          <w:sz w:val="24"/>
          <w:szCs w:val="24"/>
        </w:rPr>
        <w:t xml:space="preserve"> </w:t>
      </w:r>
      <w:r w:rsidRPr="00165AB6">
        <w:rPr>
          <w:rFonts w:ascii="Times New Roman" w:hAnsi="Times New Roman"/>
          <w:bCs/>
          <w:sz w:val="24"/>
          <w:szCs w:val="24"/>
        </w:rPr>
        <w:t>-</w:t>
      </w:r>
      <w:r>
        <w:rPr>
          <w:rFonts w:ascii="Times New Roman" w:hAnsi="Times New Roman"/>
          <w:bCs/>
          <w:sz w:val="24"/>
          <w:szCs w:val="24"/>
        </w:rPr>
        <w:t xml:space="preserve"> </w:t>
      </w:r>
      <w:r w:rsidRPr="00165AB6">
        <w:rPr>
          <w:rFonts w:ascii="Times New Roman" w:hAnsi="Times New Roman"/>
          <w:bCs/>
          <w:sz w:val="24"/>
          <w:szCs w:val="24"/>
        </w:rPr>
        <w:t>2 класса</w:t>
      </w:r>
      <w:r>
        <w:rPr>
          <w:rFonts w:ascii="Times New Roman" w:hAnsi="Times New Roman"/>
          <w:bCs/>
          <w:sz w:val="24"/>
          <w:szCs w:val="24"/>
        </w:rPr>
        <w:t xml:space="preserve">  - </w:t>
      </w:r>
      <w:r w:rsidRPr="00165AB6">
        <w:rPr>
          <w:rFonts w:ascii="Times New Roman" w:hAnsi="Times New Roman"/>
          <w:bCs/>
          <w:sz w:val="24"/>
          <w:szCs w:val="24"/>
        </w:rPr>
        <w:t>комплекта.</w:t>
      </w:r>
    </w:p>
    <w:p w:rsidR="0086572D" w:rsidRPr="00165AB6" w:rsidRDefault="0086572D" w:rsidP="0086572D">
      <w:pPr>
        <w:spacing w:before="100" w:beforeAutospacing="1" w:after="100" w:afterAutospacing="1" w:line="240" w:lineRule="auto"/>
        <w:rPr>
          <w:rFonts w:ascii="Times New Roman" w:hAnsi="Times New Roman"/>
          <w:bCs/>
          <w:sz w:val="24"/>
          <w:szCs w:val="24"/>
        </w:rPr>
      </w:pPr>
      <w:r w:rsidRPr="00165AB6">
        <w:rPr>
          <w:rFonts w:ascii="Times New Roman" w:hAnsi="Times New Roman"/>
          <w:bCs/>
          <w:sz w:val="24"/>
          <w:szCs w:val="24"/>
        </w:rPr>
        <w:t>Итого: 11 классов-комплектов.</w:t>
      </w:r>
      <w:r w:rsidRPr="00165AB6">
        <w:rPr>
          <w:rFonts w:ascii="Times New Roman" w:hAnsi="Times New Roman"/>
          <w:sz w:val="24"/>
          <w:szCs w:val="24"/>
        </w:rPr>
        <w:t> </w:t>
      </w:r>
    </w:p>
    <w:p w:rsidR="0086572D" w:rsidRPr="00165AB6" w:rsidRDefault="0086572D" w:rsidP="0086572D">
      <w:pPr>
        <w:spacing w:before="100" w:beforeAutospacing="1" w:after="100" w:afterAutospacing="1" w:line="240" w:lineRule="auto"/>
        <w:rPr>
          <w:rFonts w:ascii="Times New Roman" w:hAnsi="Times New Roman"/>
          <w:b/>
          <w:sz w:val="24"/>
          <w:szCs w:val="24"/>
        </w:rPr>
      </w:pPr>
      <w:r w:rsidRPr="00165AB6">
        <w:rPr>
          <w:b/>
          <w:bCs/>
          <w:sz w:val="24"/>
          <w:szCs w:val="24"/>
        </w:rPr>
        <w:t xml:space="preserve">5. </w:t>
      </w:r>
      <w:r w:rsidRPr="00165AB6">
        <w:rPr>
          <w:rFonts w:ascii="Times New Roman" w:hAnsi="Times New Roman"/>
          <w:b/>
          <w:sz w:val="24"/>
          <w:szCs w:val="24"/>
        </w:rPr>
        <w:t xml:space="preserve"> Окончание учебного года.</w:t>
      </w:r>
    </w:p>
    <w:p w:rsidR="0086572D" w:rsidRPr="00165AB6" w:rsidRDefault="0086572D" w:rsidP="0086572D">
      <w:pPr>
        <w:spacing w:before="100" w:beforeAutospacing="1" w:after="100" w:afterAutospacing="1" w:line="240" w:lineRule="auto"/>
        <w:rPr>
          <w:rFonts w:ascii="Times New Roman" w:hAnsi="Times New Roman"/>
          <w:sz w:val="24"/>
          <w:szCs w:val="24"/>
        </w:rPr>
      </w:pPr>
      <w:r w:rsidRPr="00165AB6">
        <w:rPr>
          <w:rFonts w:ascii="Times New Roman" w:hAnsi="Times New Roman"/>
          <w:sz w:val="24"/>
          <w:szCs w:val="24"/>
        </w:rPr>
        <w:t>Для обучающихся 1-4,9,11классов учеб</w:t>
      </w:r>
      <w:r>
        <w:rPr>
          <w:rFonts w:ascii="Times New Roman" w:hAnsi="Times New Roman"/>
          <w:sz w:val="24"/>
          <w:szCs w:val="24"/>
        </w:rPr>
        <w:t>ный год заканчивается 25.05.2024</w:t>
      </w:r>
      <w:r w:rsidRPr="00165AB6">
        <w:rPr>
          <w:rFonts w:ascii="Times New Roman" w:hAnsi="Times New Roman"/>
          <w:sz w:val="24"/>
          <w:szCs w:val="24"/>
        </w:rPr>
        <w:t xml:space="preserve"> г.</w:t>
      </w:r>
    </w:p>
    <w:p w:rsidR="0086572D" w:rsidRPr="00165AB6" w:rsidRDefault="0086572D" w:rsidP="0086572D">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В переводных классах -30.05.2024</w:t>
      </w:r>
      <w:r w:rsidRPr="00165AB6">
        <w:rPr>
          <w:rFonts w:ascii="Times New Roman" w:hAnsi="Times New Roman"/>
          <w:sz w:val="24"/>
          <w:szCs w:val="24"/>
        </w:rPr>
        <w:t>г.</w:t>
      </w:r>
    </w:p>
    <w:p w:rsidR="0086572D" w:rsidRPr="00165AB6" w:rsidRDefault="0086572D" w:rsidP="0086572D">
      <w:pPr>
        <w:pStyle w:val="af0"/>
        <w:spacing w:before="0" w:beforeAutospacing="0" w:after="0" w:afterAutospacing="0" w:line="276" w:lineRule="auto"/>
        <w:jc w:val="both"/>
      </w:pPr>
      <w:r>
        <w:rPr>
          <w:b/>
          <w:bCs/>
        </w:rPr>
        <w:t>6. Государственная (</w:t>
      </w:r>
      <w:r w:rsidRPr="00165AB6">
        <w:rPr>
          <w:b/>
          <w:bCs/>
        </w:rPr>
        <w:t>итоговая) аттестация в 9, 11 классах</w:t>
      </w:r>
      <w:r w:rsidRPr="00165AB6">
        <w:t xml:space="preserve"> проводится в соответствии со сроками, установленными Министерством образования и на</w:t>
      </w:r>
      <w:r>
        <w:t xml:space="preserve">уки Российской федерации на 2023- 2024 </w:t>
      </w:r>
      <w:r w:rsidRPr="00165AB6">
        <w:t>учебный год.</w:t>
      </w:r>
    </w:p>
    <w:p w:rsidR="0086572D" w:rsidRPr="00165AB6" w:rsidRDefault="0086572D" w:rsidP="0086572D">
      <w:pPr>
        <w:spacing w:before="100" w:beforeAutospacing="1" w:after="100" w:afterAutospacing="1" w:line="240" w:lineRule="auto"/>
        <w:rPr>
          <w:rFonts w:ascii="Times New Roman" w:hAnsi="Times New Roman"/>
          <w:sz w:val="24"/>
          <w:szCs w:val="24"/>
        </w:rPr>
      </w:pPr>
      <w:r w:rsidRPr="00165AB6">
        <w:rPr>
          <w:rFonts w:ascii="Times New Roman" w:hAnsi="Times New Roman"/>
          <w:b/>
          <w:sz w:val="24"/>
          <w:szCs w:val="24"/>
        </w:rPr>
        <w:t xml:space="preserve"> 7. Система оценивания: </w:t>
      </w: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sz w:val="24"/>
          <w:szCs w:val="24"/>
        </w:rPr>
        <w:t xml:space="preserve">1 класс – балльное оценивание не проводится; </w:t>
      </w: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sz w:val="24"/>
          <w:szCs w:val="24"/>
        </w:rPr>
        <w:t>2-11 классы – пятибалльная система.</w:t>
      </w:r>
    </w:p>
    <w:p w:rsidR="0086572D" w:rsidRPr="00165AB6" w:rsidRDefault="0086572D" w:rsidP="0086572D">
      <w:pPr>
        <w:spacing w:after="0" w:line="240" w:lineRule="auto"/>
        <w:rPr>
          <w:rFonts w:ascii="Times New Roman" w:hAnsi="Times New Roman"/>
          <w:b/>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sz w:val="24"/>
          <w:szCs w:val="24"/>
        </w:rPr>
        <w:t>8. Дни здоровья</w:t>
      </w:r>
      <w:r w:rsidRPr="00165AB6">
        <w:rPr>
          <w:rFonts w:ascii="Times New Roman" w:hAnsi="Times New Roman"/>
          <w:sz w:val="24"/>
          <w:szCs w:val="24"/>
        </w:rPr>
        <w:t xml:space="preserve"> – 1раз в полугодие </w:t>
      </w:r>
    </w:p>
    <w:p w:rsidR="0086572D" w:rsidRPr="00165AB6" w:rsidRDefault="0086572D" w:rsidP="0086572D">
      <w:pPr>
        <w:spacing w:after="0" w:line="240" w:lineRule="auto"/>
        <w:rPr>
          <w:rFonts w:ascii="Times New Roman" w:hAnsi="Times New Roman"/>
          <w:b/>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sz w:val="24"/>
          <w:szCs w:val="24"/>
        </w:rPr>
        <w:t>9. Общешкольные мероприятия</w:t>
      </w:r>
      <w:r>
        <w:rPr>
          <w:rFonts w:ascii="Times New Roman" w:hAnsi="Times New Roman"/>
          <w:sz w:val="24"/>
          <w:szCs w:val="24"/>
        </w:rPr>
        <w:t xml:space="preserve"> – не реже 1 раза в месяц (</w:t>
      </w:r>
      <w:r w:rsidRPr="00165AB6">
        <w:rPr>
          <w:rFonts w:ascii="Times New Roman" w:hAnsi="Times New Roman"/>
          <w:sz w:val="24"/>
          <w:szCs w:val="24"/>
        </w:rPr>
        <w:t>по плану школы )</w:t>
      </w:r>
    </w:p>
    <w:p w:rsidR="0086572D" w:rsidRPr="00165AB6" w:rsidRDefault="0086572D" w:rsidP="0086572D">
      <w:pPr>
        <w:spacing w:after="0" w:line="240" w:lineRule="auto"/>
        <w:rPr>
          <w:rFonts w:ascii="Times New Roman" w:hAnsi="Times New Roman"/>
          <w:b/>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sz w:val="24"/>
          <w:szCs w:val="24"/>
        </w:rPr>
        <w:t>10. Работа спорт клуба</w:t>
      </w:r>
      <w:r w:rsidRPr="00165AB6">
        <w:rPr>
          <w:rFonts w:ascii="Times New Roman" w:hAnsi="Times New Roman"/>
          <w:sz w:val="24"/>
          <w:szCs w:val="24"/>
        </w:rPr>
        <w:t>: 14.40</w:t>
      </w:r>
      <w:r w:rsidRPr="00165AB6">
        <w:rPr>
          <w:rFonts w:ascii="Times New Roman" w:hAnsi="Times New Roman"/>
          <w:sz w:val="24"/>
          <w:szCs w:val="24"/>
          <w:vertAlign w:val="superscript"/>
        </w:rPr>
        <w:t xml:space="preserve"> </w:t>
      </w:r>
      <w:r w:rsidRPr="00165AB6">
        <w:rPr>
          <w:rFonts w:ascii="Times New Roman" w:hAnsi="Times New Roman"/>
          <w:sz w:val="24"/>
          <w:szCs w:val="24"/>
        </w:rPr>
        <w:t>– 15.20</w:t>
      </w:r>
      <w:r>
        <w:rPr>
          <w:rFonts w:ascii="Times New Roman" w:hAnsi="Times New Roman"/>
          <w:sz w:val="24"/>
          <w:szCs w:val="24"/>
        </w:rPr>
        <w:t xml:space="preserve"> </w:t>
      </w:r>
      <w:r w:rsidRPr="00165AB6">
        <w:rPr>
          <w:rFonts w:ascii="Times New Roman" w:hAnsi="Times New Roman"/>
          <w:sz w:val="24"/>
          <w:szCs w:val="24"/>
        </w:rPr>
        <w:t>(по расписанию)</w:t>
      </w:r>
    </w:p>
    <w:p w:rsidR="0086572D" w:rsidRPr="00165AB6" w:rsidRDefault="0086572D" w:rsidP="0086572D">
      <w:pPr>
        <w:spacing w:after="0" w:line="240" w:lineRule="auto"/>
        <w:rPr>
          <w:rFonts w:ascii="Times New Roman" w:hAnsi="Times New Roman"/>
          <w:b/>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sz w:val="24"/>
          <w:szCs w:val="24"/>
        </w:rPr>
        <w:t>11. Школьный тур предметных олимпиад</w:t>
      </w:r>
      <w:r>
        <w:rPr>
          <w:rFonts w:ascii="Times New Roman" w:hAnsi="Times New Roman"/>
          <w:sz w:val="24"/>
          <w:szCs w:val="24"/>
        </w:rPr>
        <w:t>: сентябрь-октябрь 2023</w:t>
      </w:r>
      <w:r w:rsidRPr="00165AB6">
        <w:rPr>
          <w:rFonts w:ascii="Times New Roman" w:hAnsi="Times New Roman"/>
          <w:sz w:val="24"/>
          <w:szCs w:val="24"/>
        </w:rPr>
        <w:t xml:space="preserve"> года </w:t>
      </w:r>
    </w:p>
    <w:p w:rsidR="0086572D" w:rsidRPr="00165AB6" w:rsidRDefault="0086572D" w:rsidP="0086572D">
      <w:pPr>
        <w:spacing w:after="0" w:line="240" w:lineRule="auto"/>
        <w:rPr>
          <w:rFonts w:ascii="Times New Roman" w:hAnsi="Times New Roman"/>
          <w:b/>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sz w:val="24"/>
          <w:szCs w:val="24"/>
        </w:rPr>
        <w:t>12. Педагогический совет</w:t>
      </w:r>
      <w:r w:rsidRPr="00165AB6">
        <w:rPr>
          <w:rFonts w:ascii="Times New Roman" w:hAnsi="Times New Roman"/>
          <w:sz w:val="24"/>
          <w:szCs w:val="24"/>
        </w:rPr>
        <w:t xml:space="preserve"> – по плану школы.</w:t>
      </w:r>
    </w:p>
    <w:p w:rsidR="0086572D" w:rsidRPr="00165AB6" w:rsidRDefault="0086572D" w:rsidP="0086572D">
      <w:pPr>
        <w:spacing w:after="0" w:line="240" w:lineRule="auto"/>
        <w:rPr>
          <w:rFonts w:ascii="Times New Roman" w:hAnsi="Times New Roman"/>
          <w:b/>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sz w:val="24"/>
          <w:szCs w:val="24"/>
        </w:rPr>
        <w:t>13. Совещания при администрации</w:t>
      </w:r>
      <w:r w:rsidRPr="00165AB6">
        <w:rPr>
          <w:rFonts w:ascii="Times New Roman" w:hAnsi="Times New Roman"/>
          <w:sz w:val="24"/>
          <w:szCs w:val="24"/>
        </w:rPr>
        <w:t xml:space="preserve"> – 1-я  неделя каждого месяца.</w:t>
      </w:r>
    </w:p>
    <w:p w:rsidR="0086572D" w:rsidRPr="00165AB6" w:rsidRDefault="0086572D" w:rsidP="0086572D">
      <w:pPr>
        <w:spacing w:after="0" w:line="240" w:lineRule="auto"/>
        <w:rPr>
          <w:rFonts w:ascii="Times New Roman" w:hAnsi="Times New Roman"/>
          <w:b/>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sz w:val="24"/>
          <w:szCs w:val="24"/>
        </w:rPr>
        <w:t xml:space="preserve">14. Заседание </w:t>
      </w:r>
      <w:r>
        <w:rPr>
          <w:rFonts w:ascii="Times New Roman" w:hAnsi="Times New Roman"/>
          <w:b/>
          <w:sz w:val="24"/>
          <w:szCs w:val="24"/>
        </w:rPr>
        <w:t xml:space="preserve"> Ш</w:t>
      </w:r>
      <w:r w:rsidRPr="00165AB6">
        <w:rPr>
          <w:rFonts w:ascii="Times New Roman" w:hAnsi="Times New Roman"/>
          <w:b/>
          <w:sz w:val="24"/>
          <w:szCs w:val="24"/>
        </w:rPr>
        <w:t>МО учителей</w:t>
      </w:r>
      <w:r w:rsidRPr="00165AB6">
        <w:rPr>
          <w:rFonts w:ascii="Times New Roman" w:hAnsi="Times New Roman"/>
          <w:sz w:val="24"/>
          <w:szCs w:val="24"/>
        </w:rPr>
        <w:t xml:space="preserve"> – не реже 1 раза в четверть.</w:t>
      </w:r>
    </w:p>
    <w:p w:rsidR="0086572D" w:rsidRPr="00165AB6" w:rsidRDefault="0086572D" w:rsidP="0086572D">
      <w:pPr>
        <w:spacing w:after="0" w:line="240" w:lineRule="auto"/>
        <w:rPr>
          <w:rFonts w:ascii="Times New Roman" w:hAnsi="Times New Roman"/>
          <w:b/>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sz w:val="24"/>
          <w:szCs w:val="24"/>
        </w:rPr>
        <w:t xml:space="preserve">16. Заседание </w:t>
      </w:r>
      <w:r>
        <w:rPr>
          <w:rFonts w:ascii="Times New Roman" w:hAnsi="Times New Roman"/>
          <w:b/>
          <w:sz w:val="24"/>
          <w:szCs w:val="24"/>
        </w:rPr>
        <w:t xml:space="preserve">  Ш</w:t>
      </w:r>
      <w:r w:rsidRPr="00165AB6">
        <w:rPr>
          <w:rFonts w:ascii="Times New Roman" w:hAnsi="Times New Roman"/>
          <w:b/>
          <w:sz w:val="24"/>
          <w:szCs w:val="24"/>
        </w:rPr>
        <w:t>МО классных руководителей</w:t>
      </w:r>
      <w:r w:rsidRPr="00165AB6">
        <w:rPr>
          <w:rFonts w:ascii="Times New Roman" w:hAnsi="Times New Roman"/>
          <w:sz w:val="24"/>
          <w:szCs w:val="24"/>
        </w:rPr>
        <w:t xml:space="preserve"> – по плану школы. </w:t>
      </w:r>
    </w:p>
    <w:p w:rsidR="0086572D" w:rsidRPr="00165AB6" w:rsidRDefault="0086572D" w:rsidP="0086572D">
      <w:pPr>
        <w:spacing w:after="0" w:line="240" w:lineRule="auto"/>
        <w:rPr>
          <w:rFonts w:ascii="Times New Roman" w:hAnsi="Times New Roman"/>
          <w:b/>
          <w:sz w:val="24"/>
          <w:szCs w:val="24"/>
        </w:rPr>
      </w:pPr>
    </w:p>
    <w:p w:rsidR="0086572D" w:rsidRPr="00165AB6" w:rsidRDefault="0086572D" w:rsidP="0086572D">
      <w:pPr>
        <w:spacing w:after="0" w:line="240" w:lineRule="auto"/>
        <w:rPr>
          <w:rFonts w:ascii="Times New Roman" w:hAnsi="Times New Roman"/>
          <w:sz w:val="24"/>
          <w:szCs w:val="24"/>
        </w:rPr>
      </w:pPr>
      <w:r w:rsidRPr="00165AB6">
        <w:rPr>
          <w:rFonts w:ascii="Times New Roman" w:hAnsi="Times New Roman"/>
          <w:b/>
          <w:sz w:val="24"/>
          <w:szCs w:val="24"/>
        </w:rPr>
        <w:t>17. Заседание методического совета школы</w:t>
      </w:r>
      <w:r w:rsidRPr="00165AB6">
        <w:rPr>
          <w:rFonts w:ascii="Times New Roman" w:hAnsi="Times New Roman"/>
          <w:sz w:val="24"/>
          <w:szCs w:val="24"/>
        </w:rPr>
        <w:t xml:space="preserve"> – 1 раз в месяц.  </w:t>
      </w:r>
    </w:p>
    <w:p w:rsidR="00F46D0D" w:rsidRPr="0031632B" w:rsidRDefault="00F46D0D" w:rsidP="00ED171C">
      <w:pPr>
        <w:pStyle w:val="ac"/>
        <w:spacing w:line="276" w:lineRule="auto"/>
        <w:ind w:firstLine="567"/>
        <w:jc w:val="both"/>
        <w:rPr>
          <w:rFonts w:ascii="Times New Roman" w:hAnsi="Times New Roman" w:cs="Times New Roman"/>
          <w:sz w:val="24"/>
          <w:szCs w:val="24"/>
        </w:rPr>
      </w:pPr>
    </w:p>
    <w:p w:rsidR="00F46D0D" w:rsidRPr="00DA0F76" w:rsidRDefault="00F46D0D" w:rsidP="00891497">
      <w:pPr>
        <w:pStyle w:val="2"/>
      </w:pPr>
      <w:bookmarkStart w:id="56" w:name="_Toc138712896"/>
      <w:bookmarkStart w:id="57" w:name="_Toc138880966"/>
      <w:r>
        <w:t>3.4.</w:t>
      </w:r>
      <w:r w:rsidRPr="00DA0F76">
        <w:t xml:space="preserve"> </w:t>
      </w:r>
      <w:r>
        <w:t>К</w:t>
      </w:r>
      <w:r w:rsidRPr="00DA0F76">
        <w:t>алендарный план воспитательной работы.</w:t>
      </w:r>
      <w:bookmarkEnd w:id="56"/>
      <w:bookmarkEnd w:id="57"/>
    </w:p>
    <w:p w:rsidR="00F46D0D" w:rsidRPr="00D65F55" w:rsidRDefault="00F46D0D" w:rsidP="00FD5A76">
      <w:pPr>
        <w:spacing w:after="21" w:line="276" w:lineRule="auto"/>
        <w:ind w:right="-26" w:firstLine="567"/>
        <w:jc w:val="both"/>
        <w:rPr>
          <w:rFonts w:ascii="Times New Roman" w:hAnsi="Times New Roman" w:cs="Times New Roman"/>
          <w:b/>
          <w:bCs/>
          <w:i/>
          <w:iCs/>
          <w:sz w:val="24"/>
          <w:szCs w:val="24"/>
        </w:rPr>
      </w:pPr>
      <w:r w:rsidRPr="00D65F55">
        <w:rPr>
          <w:rFonts w:ascii="Times New Roman" w:hAnsi="Times New Roman" w:cs="Times New Roman"/>
          <w:b/>
          <w:bCs/>
          <w:i/>
          <w:iCs/>
          <w:sz w:val="24"/>
          <w:szCs w:val="24"/>
        </w:rPr>
        <w:t>Календарный план воспитательной работы разработан на основе Федерального календарног</w:t>
      </w:r>
      <w:r w:rsidR="00D65F55" w:rsidRPr="00D65F55">
        <w:rPr>
          <w:rFonts w:ascii="Times New Roman" w:hAnsi="Times New Roman" w:cs="Times New Roman"/>
          <w:b/>
          <w:bCs/>
          <w:i/>
          <w:iCs/>
          <w:sz w:val="24"/>
          <w:szCs w:val="24"/>
        </w:rPr>
        <w:t>о плана воспитательной работы</w:t>
      </w:r>
      <w:r w:rsidR="0086572D">
        <w:rPr>
          <w:rFonts w:ascii="Times New Roman" w:hAnsi="Times New Roman" w:cs="Times New Roman"/>
          <w:b/>
          <w:bCs/>
          <w:i/>
          <w:iCs/>
          <w:sz w:val="24"/>
          <w:szCs w:val="24"/>
        </w:rPr>
        <w:t xml:space="preserve"> и является приложением к ООП</w:t>
      </w:r>
      <w:r w:rsidR="00D65F55" w:rsidRPr="00D65F55">
        <w:rPr>
          <w:rFonts w:ascii="Times New Roman" w:hAnsi="Times New Roman" w:cs="Times New Roman"/>
          <w:b/>
          <w:bCs/>
          <w:i/>
          <w:iCs/>
          <w:sz w:val="24"/>
          <w:szCs w:val="24"/>
        </w:rPr>
        <w:t>.</w:t>
      </w:r>
    </w:p>
    <w:p w:rsidR="0086572D" w:rsidRDefault="0086572D" w:rsidP="00891497">
      <w:pPr>
        <w:pStyle w:val="2"/>
      </w:pPr>
      <w:bookmarkStart w:id="58" w:name="_Toc138712897"/>
      <w:bookmarkStart w:id="59" w:name="_Toc138880967"/>
    </w:p>
    <w:p w:rsidR="00F46D0D" w:rsidRPr="00DA0F76" w:rsidRDefault="00F46D0D" w:rsidP="00891497">
      <w:pPr>
        <w:pStyle w:val="2"/>
        <w:rPr>
          <w:rFonts w:cs="Times New Roman"/>
        </w:rPr>
      </w:pPr>
      <w:r>
        <w:t>3.5.</w:t>
      </w:r>
      <w:r w:rsidRPr="00DA0F76">
        <w:t xml:space="preserve"> </w:t>
      </w:r>
      <w:r>
        <w:t>Система условий реализации основной образовательной программы в соответствии с требованиями Стандарта</w:t>
      </w:r>
      <w:bookmarkEnd w:id="58"/>
      <w:bookmarkEnd w:id="59"/>
    </w:p>
    <w:p w:rsidR="00F46D0D" w:rsidRPr="00BA5F8E" w:rsidRDefault="00F46D0D" w:rsidP="00AD0D6E">
      <w:pPr>
        <w:spacing w:after="0" w:line="240" w:lineRule="auto"/>
        <w:ind w:firstLine="567"/>
        <w:jc w:val="center"/>
        <w:rPr>
          <w:rFonts w:ascii="Times New Roman" w:hAnsi="Times New Roman" w:cs="Times New Roman"/>
          <w:b/>
          <w:bCs/>
          <w:color w:val="000000"/>
          <w:kern w:val="2"/>
          <w:sz w:val="24"/>
          <w:szCs w:val="24"/>
        </w:rPr>
      </w:pPr>
      <w:r w:rsidRPr="00BA5F8E">
        <w:rPr>
          <w:rFonts w:ascii="Times New Roman" w:hAnsi="Times New Roman" w:cs="Times New Roman"/>
          <w:b/>
          <w:bCs/>
          <w:color w:val="000000"/>
          <w:kern w:val="2"/>
          <w:sz w:val="24"/>
          <w:szCs w:val="24"/>
        </w:rPr>
        <w:t>Требования</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кадровым</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условиям</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основной</w:t>
      </w:r>
    </w:p>
    <w:p w:rsidR="00F46D0D" w:rsidRPr="00BA5F8E" w:rsidRDefault="00F46D0D" w:rsidP="00AD0D6E">
      <w:pPr>
        <w:spacing w:after="0" w:line="240" w:lineRule="auto"/>
        <w:ind w:firstLine="567"/>
        <w:jc w:val="center"/>
        <w:rPr>
          <w:rFonts w:ascii="Times New Roman" w:hAnsi="Times New Roman" w:cs="Times New Roman"/>
          <w:b/>
          <w:bCs/>
          <w:color w:val="000000"/>
          <w:kern w:val="2"/>
          <w:sz w:val="24"/>
          <w:szCs w:val="24"/>
        </w:rPr>
      </w:pPr>
      <w:r w:rsidRPr="00BA5F8E">
        <w:rPr>
          <w:rFonts w:ascii="Times New Roman" w:hAnsi="Times New Roman" w:cs="Times New Roman"/>
          <w:b/>
          <w:bCs/>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программы</w:t>
      </w:r>
    </w:p>
    <w:p w:rsidR="00F46D0D" w:rsidRPr="00D65F55" w:rsidRDefault="00D65F55" w:rsidP="00AD0D6E">
      <w:pPr>
        <w:spacing w:after="0" w:line="276"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Школа</w:t>
      </w:r>
      <w:r w:rsidR="00F46D0D" w:rsidRPr="00D65F55">
        <w:rPr>
          <w:rFonts w:ascii="Times New Roman" w:hAnsi="Times New Roman" w:cs="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F46D0D" w:rsidRPr="00D65F55" w:rsidRDefault="00F46D0D" w:rsidP="00AD0D6E">
      <w:pPr>
        <w:spacing w:after="0" w:line="276"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Соответствуют требованиям:</w:t>
      </w:r>
    </w:p>
    <w:p w:rsidR="00F46D0D" w:rsidRPr="00D65F55" w:rsidRDefault="00F46D0D" w:rsidP="00AD0D6E">
      <w:pPr>
        <w:tabs>
          <w:tab w:val="left" w:pos="708"/>
        </w:tabs>
        <w:spacing w:after="0" w:line="276"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укомплектованность образовательной организации педагогическими, руководящими и иными работниками – 100%;</w:t>
      </w:r>
    </w:p>
    <w:p w:rsidR="00F46D0D" w:rsidRPr="00D65F55" w:rsidRDefault="00F46D0D"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F46D0D" w:rsidRPr="00D65F55" w:rsidRDefault="00F46D0D"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0" w:name="_Toc21879332"/>
    </w:p>
    <w:p w:rsidR="00F46D0D" w:rsidRPr="00AD0D6E" w:rsidRDefault="00F46D0D"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s="Times New Roman"/>
          <w:color w:val="FF0000"/>
          <w:kern w:val="2"/>
          <w:sz w:val="24"/>
          <w:szCs w:val="24"/>
        </w:rPr>
      </w:pPr>
      <w:r w:rsidRPr="00177A48">
        <w:rPr>
          <w:rFonts w:ascii="Times New Roman" w:hAnsi="Times New Roman" w:cs="Times New Roman"/>
          <w:b/>
          <w:bCs/>
          <w:sz w:val="24"/>
          <w:szCs w:val="24"/>
        </w:rPr>
        <w:t>Психолого-педагогические условия реализации основной образовательной программы</w:t>
      </w:r>
      <w:bookmarkEnd w:id="60"/>
    </w:p>
    <w:p w:rsidR="00F46D0D" w:rsidRPr="00BA5F8E" w:rsidRDefault="00F46D0D" w:rsidP="00AD0D6E">
      <w:pPr>
        <w:tabs>
          <w:tab w:val="left" w:pos="2535"/>
          <w:tab w:val="left" w:pos="4628"/>
          <w:tab w:val="left" w:pos="5492"/>
          <w:tab w:val="left" w:pos="7244"/>
          <w:tab w:val="left" w:pos="8729"/>
        </w:tabs>
        <w:spacing w:after="0" w:line="240" w:lineRule="auto"/>
        <w:ind w:firstLine="567"/>
        <w:jc w:val="both"/>
        <w:rPr>
          <w:rFonts w:ascii="Times New Roman" w:hAnsi="Times New Roman" w:cs="Times New Roman"/>
          <w:b/>
          <w:bCs/>
          <w:color w:val="000000"/>
          <w:kern w:val="2"/>
          <w:sz w:val="24"/>
          <w:szCs w:val="24"/>
        </w:rPr>
      </w:pPr>
      <w:r w:rsidRPr="00BA5F8E">
        <w:rPr>
          <w:rFonts w:ascii="Times New Roman" w:hAnsi="Times New Roman" w:cs="Times New Roman"/>
          <w:b/>
          <w:bCs/>
          <w:color w:val="000000"/>
          <w:kern w:val="2"/>
          <w:sz w:val="24"/>
          <w:szCs w:val="24"/>
        </w:rPr>
        <w:t>Обеспечение</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преемственности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содержания</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форм</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при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получении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образования</w:t>
      </w:r>
    </w:p>
    <w:p w:rsidR="00F46D0D" w:rsidRPr="00D65F55" w:rsidRDefault="00F46D0D" w:rsidP="00AD0D6E">
      <w:pPr>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F46D0D" w:rsidRPr="00D65F55" w:rsidRDefault="00F46D0D" w:rsidP="00AD0D6E">
      <w:pPr>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Обеспечение преемственности в формах организации деятельности обучающихся реализуется как в урочной, так и во внеурочной работе.</w:t>
      </w:r>
    </w:p>
    <w:p w:rsidR="00F46D0D" w:rsidRPr="00BA5F8E" w:rsidRDefault="00F46D0D" w:rsidP="00AD0D6E">
      <w:pPr>
        <w:spacing w:after="0" w:line="240" w:lineRule="auto"/>
        <w:ind w:firstLine="567"/>
        <w:jc w:val="both"/>
        <w:rPr>
          <w:rFonts w:ascii="Times New Roman" w:hAnsi="Times New Roman" w:cs="Times New Roman"/>
          <w:kern w:val="2"/>
          <w:sz w:val="24"/>
          <w:szCs w:val="24"/>
        </w:rPr>
      </w:pPr>
    </w:p>
    <w:p w:rsidR="00F46D0D" w:rsidRPr="00BA5F8E" w:rsidRDefault="00F46D0D" w:rsidP="00131009">
      <w:pPr>
        <w:tabs>
          <w:tab w:val="left" w:pos="1800"/>
          <w:tab w:val="left" w:pos="3674"/>
          <w:tab w:val="left" w:pos="5671"/>
          <w:tab w:val="left" w:pos="8471"/>
        </w:tabs>
        <w:spacing w:after="0" w:line="240" w:lineRule="auto"/>
        <w:ind w:firstLine="567"/>
        <w:jc w:val="center"/>
        <w:rPr>
          <w:rFonts w:ascii="Times New Roman" w:hAnsi="Times New Roman" w:cs="Times New Roman"/>
          <w:b/>
          <w:bCs/>
          <w:color w:val="000000"/>
          <w:kern w:val="2"/>
          <w:sz w:val="24"/>
          <w:szCs w:val="24"/>
        </w:rPr>
      </w:pPr>
      <w:r w:rsidRPr="00BA5F8E">
        <w:rPr>
          <w:rFonts w:ascii="Times New Roman" w:hAnsi="Times New Roman" w:cs="Times New Roman"/>
          <w:b/>
          <w:bCs/>
          <w:color w:val="000000"/>
          <w:kern w:val="2"/>
          <w:sz w:val="24"/>
          <w:szCs w:val="24"/>
        </w:rPr>
        <w:t>Учет</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специфики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возрастного</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психофизического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развития</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обучающихся</w:t>
      </w:r>
    </w:p>
    <w:p w:rsidR="00F46D0D" w:rsidRPr="00D65F55" w:rsidRDefault="00F46D0D" w:rsidP="00AD0D6E">
      <w:pPr>
        <w:tabs>
          <w:tab w:val="left" w:pos="2574"/>
          <w:tab w:val="left" w:pos="4940"/>
          <w:tab w:val="left" w:pos="6155"/>
          <w:tab w:val="left" w:pos="8360"/>
          <w:tab w:val="left" w:pos="8794"/>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F46D0D" w:rsidRPr="00D65F55" w:rsidRDefault="00F46D0D" w:rsidP="00131009">
      <w:pPr>
        <w:pStyle w:val="ac"/>
        <w:ind w:firstLine="567"/>
        <w:jc w:val="both"/>
        <w:rPr>
          <w:rFonts w:ascii="Times New Roman" w:hAnsi="Times New Roman" w:cs="Times New Roman"/>
          <w:sz w:val="24"/>
          <w:szCs w:val="24"/>
        </w:rPr>
      </w:pPr>
      <w:r w:rsidRPr="00D65F55">
        <w:rPr>
          <w:rFonts w:ascii="Times New Roman" w:hAnsi="Times New Roman" w:cs="Times New Roman"/>
          <w:kern w:val="2"/>
          <w:sz w:val="24"/>
          <w:szCs w:val="24"/>
        </w:rPr>
        <w:lastRenderedPageBreak/>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Для этого в ООП включена </w:t>
      </w:r>
      <w:r w:rsidRPr="00D65F55">
        <w:rPr>
          <w:rFonts w:ascii="Times New Roman" w:hAnsi="Times New Roman" w:cs="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F46D0D" w:rsidRPr="00BA5F8E" w:rsidRDefault="00F46D0D" w:rsidP="00AD0D6E">
      <w:pPr>
        <w:spacing w:after="0" w:line="240" w:lineRule="auto"/>
        <w:ind w:firstLine="567"/>
        <w:jc w:val="both"/>
        <w:rPr>
          <w:rFonts w:ascii="Times New Roman" w:hAnsi="Times New Roman" w:cs="Times New Roman"/>
          <w:kern w:val="2"/>
          <w:sz w:val="24"/>
          <w:szCs w:val="24"/>
        </w:rPr>
      </w:pPr>
    </w:p>
    <w:p w:rsidR="00F46D0D" w:rsidRPr="00BA5F8E" w:rsidRDefault="00F46D0D" w:rsidP="00131009">
      <w:pPr>
        <w:tabs>
          <w:tab w:val="left" w:pos="3405"/>
          <w:tab w:val="left" w:pos="4341"/>
          <w:tab w:val="left" w:pos="6263"/>
          <w:tab w:val="left" w:pos="6713"/>
        </w:tabs>
        <w:spacing w:after="0" w:line="240" w:lineRule="auto"/>
        <w:ind w:firstLine="567"/>
        <w:jc w:val="center"/>
        <w:rPr>
          <w:rFonts w:ascii="Times New Roman" w:hAnsi="Times New Roman" w:cs="Times New Roman"/>
          <w:b/>
          <w:bCs/>
          <w:color w:val="000000"/>
          <w:kern w:val="2"/>
          <w:sz w:val="24"/>
          <w:szCs w:val="24"/>
        </w:rPr>
      </w:pPr>
      <w:r w:rsidRPr="00BA5F8E">
        <w:rPr>
          <w:rFonts w:ascii="Times New Roman" w:hAnsi="Times New Roman" w:cs="Times New Roman"/>
          <w:b/>
          <w:bCs/>
          <w:color w:val="000000"/>
          <w:kern w:val="2"/>
          <w:sz w:val="24"/>
          <w:szCs w:val="24"/>
        </w:rPr>
        <w:t>Формирование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развитие</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психолого-педагогической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компетентности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педагогических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административных</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работников,</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родителей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(законных</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представителей)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обучающихся</w:t>
      </w:r>
    </w:p>
    <w:p w:rsidR="00F46D0D" w:rsidRPr="00D65F55" w:rsidRDefault="00F46D0D"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F46D0D" w:rsidRPr="00D65F55" w:rsidRDefault="00F46D0D"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 Программа мероприятия представлена в Плане работы педагога-психолога. (Приложение к ООП СОО).</w:t>
      </w:r>
    </w:p>
    <w:p w:rsidR="00F46D0D" w:rsidRPr="00D65F55" w:rsidRDefault="00F46D0D" w:rsidP="00AD0D6E">
      <w:pPr>
        <w:spacing w:after="0" w:line="240" w:lineRule="auto"/>
        <w:ind w:firstLine="567"/>
        <w:jc w:val="both"/>
        <w:rPr>
          <w:rFonts w:ascii="Times New Roman" w:hAnsi="Times New Roman" w:cs="Times New Roman"/>
          <w:kern w:val="2"/>
          <w:sz w:val="24"/>
          <w:szCs w:val="24"/>
        </w:rPr>
      </w:pPr>
    </w:p>
    <w:p w:rsidR="00F46D0D" w:rsidRPr="00BA5F8E" w:rsidRDefault="00F46D0D" w:rsidP="00131009">
      <w:pPr>
        <w:tabs>
          <w:tab w:val="left" w:pos="3568"/>
          <w:tab w:val="left" w:pos="6154"/>
        </w:tabs>
        <w:spacing w:after="0" w:line="240" w:lineRule="auto"/>
        <w:ind w:firstLine="567"/>
        <w:jc w:val="center"/>
        <w:rPr>
          <w:rFonts w:ascii="Times New Roman" w:hAnsi="Times New Roman" w:cs="Times New Roman"/>
          <w:b/>
          <w:bCs/>
          <w:color w:val="000000"/>
          <w:kern w:val="2"/>
          <w:sz w:val="24"/>
          <w:szCs w:val="24"/>
        </w:rPr>
      </w:pPr>
      <w:r w:rsidRPr="00BA5F8E">
        <w:rPr>
          <w:rFonts w:ascii="Times New Roman" w:hAnsi="Times New Roman" w:cs="Times New Roman"/>
          <w:b/>
          <w:bCs/>
          <w:color w:val="000000"/>
          <w:kern w:val="2"/>
          <w:sz w:val="24"/>
          <w:szCs w:val="24"/>
        </w:rPr>
        <w:t>Вариативность</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направлений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психолого-педагогического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сопровождения</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участников</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отношений</w:t>
      </w:r>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направлениям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сопровождения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можно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отнести:</w:t>
      </w:r>
    </w:p>
    <w:p w:rsidR="00F46D0D"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сохранение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укрепление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здоровья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p>
    <w:p w:rsidR="00F46D0D"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ценности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здоровья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безопасного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жизни;</w:t>
      </w:r>
      <w:r>
        <w:rPr>
          <w:rFonts w:ascii="Times New Roman" w:hAnsi="Times New Roman" w:cs="Times New Roman"/>
          <w:color w:val="000000"/>
          <w:kern w:val="2"/>
          <w:sz w:val="24"/>
          <w:szCs w:val="24"/>
        </w:rPr>
        <w:t xml:space="preserve"> </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развитие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экологической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культуры;</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дифференциацию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индивидуализацию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обучения;</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мониторинг</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возможностей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способностей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p>
    <w:p w:rsidR="00F46D0D" w:rsidRPr="00BA5F8E" w:rsidRDefault="00F46D0D"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выявление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поддержку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одаренных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поддержку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особыми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потребностями;</w:t>
      </w:r>
    </w:p>
    <w:p w:rsidR="00F46D0D" w:rsidRPr="00BA5F8E" w:rsidRDefault="00F46D0D" w:rsidP="00AD0D6E">
      <w:pPr>
        <w:tabs>
          <w:tab w:val="left" w:pos="708"/>
          <w:tab w:val="left" w:pos="4400"/>
          <w:tab w:val="left" w:pos="6136"/>
          <w:tab w:val="left" w:pos="7922"/>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поддержку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олимпиадного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движения;</w:t>
      </w:r>
    </w:p>
    <w:p w:rsidR="00F46D0D" w:rsidRPr="00BA5F8E" w:rsidRDefault="00F46D0D"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осознанного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ответственного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выбора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дальнейшей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профессиональной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сферы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коммуникативных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навыков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разновозрастной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сверстников;</w:t>
      </w:r>
    </w:p>
    <w:p w:rsidR="00F46D0D"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поддержку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объединений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ученического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самоуправления.</w:t>
      </w:r>
      <w:r>
        <w:rPr>
          <w:rFonts w:ascii="Times New Roman" w:hAnsi="Times New Roman" w:cs="Times New Roman"/>
          <w:color w:val="000000"/>
          <w:kern w:val="2"/>
          <w:sz w:val="24"/>
          <w:szCs w:val="24"/>
        </w:rPr>
        <w:t xml:space="preserve"> </w:t>
      </w:r>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Важной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составляющей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является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сопровождение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Оно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осуществляется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целью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повышения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компетентности,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создания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комфортной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атмосферы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педагогическом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коллективе,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профилактики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профессионального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выгорания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кадров.</w:t>
      </w:r>
    </w:p>
    <w:p w:rsidR="00F46D0D" w:rsidRPr="00BA5F8E" w:rsidRDefault="00F46D0D"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Значительное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место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сопровождении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занимает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профилактическая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процессе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которой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установлению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психологически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грамотной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системы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взаимоотношений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обучающимися,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основанной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взаимопонимании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взаимном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восприятии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друг</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друга.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навыкам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формирования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адекватной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Я-концепции,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разрешения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проблем,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оказания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поддержки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процессе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взаимодействия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обучающимися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коллегами.</w:t>
      </w:r>
    </w:p>
    <w:p w:rsidR="00F46D0D" w:rsidRPr="00D65F55" w:rsidRDefault="00F46D0D"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cs="Times New Roman"/>
          <w:kern w:val="2"/>
          <w:sz w:val="24"/>
          <w:szCs w:val="24"/>
        </w:rPr>
      </w:pPr>
      <w:r w:rsidRPr="00BA5F8E">
        <w:rPr>
          <w:rFonts w:ascii="Times New Roman" w:hAnsi="Times New Roman" w:cs="Times New Roman"/>
          <w:color w:val="000000"/>
          <w:kern w:val="2"/>
          <w:sz w:val="24"/>
          <w:szCs w:val="24"/>
        </w:rPr>
        <w:t>По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вопросам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совершенствования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проводится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консультирование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(сопровождение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траекторий),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лекции,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семинары,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практические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занятия.</w:t>
      </w:r>
      <w:r w:rsidRPr="00131009">
        <w:rPr>
          <w:rFonts w:ascii="Times New Roman" w:hAnsi="Times New Roman" w:cs="Times New Roman"/>
          <w:color w:val="FF0000"/>
          <w:kern w:val="2"/>
          <w:sz w:val="24"/>
          <w:szCs w:val="24"/>
        </w:rPr>
        <w:t xml:space="preserve"> </w:t>
      </w:r>
    </w:p>
    <w:p w:rsidR="00F46D0D" w:rsidRPr="00BA5F8E" w:rsidRDefault="00F46D0D" w:rsidP="00AD0D6E">
      <w:pPr>
        <w:spacing w:after="0" w:line="240" w:lineRule="auto"/>
        <w:ind w:firstLine="567"/>
        <w:jc w:val="both"/>
        <w:rPr>
          <w:rFonts w:ascii="Times New Roman" w:hAnsi="Times New Roman" w:cs="Times New Roman"/>
          <w:kern w:val="2"/>
          <w:sz w:val="24"/>
          <w:szCs w:val="24"/>
        </w:rPr>
      </w:pPr>
    </w:p>
    <w:p w:rsidR="00F46D0D" w:rsidRDefault="00F46D0D" w:rsidP="00131009">
      <w:pPr>
        <w:spacing w:after="0" w:line="240" w:lineRule="auto"/>
        <w:ind w:firstLine="567"/>
        <w:jc w:val="center"/>
        <w:rPr>
          <w:rFonts w:ascii="Times New Roman" w:hAnsi="Times New Roman" w:cs="Times New Roman"/>
          <w:color w:val="000000"/>
          <w:kern w:val="2"/>
          <w:sz w:val="24"/>
          <w:szCs w:val="24"/>
        </w:rPr>
      </w:pPr>
      <w:r w:rsidRPr="00BA5F8E">
        <w:rPr>
          <w:rFonts w:ascii="Times New Roman" w:hAnsi="Times New Roman" w:cs="Times New Roman"/>
          <w:b/>
          <w:bCs/>
          <w:color w:val="000000"/>
          <w:kern w:val="2"/>
          <w:sz w:val="24"/>
          <w:szCs w:val="24"/>
        </w:rPr>
        <w:t>Диверсификация</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уровней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психолого-педагогического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сопровождения</w:t>
      </w:r>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lastRenderedPageBreak/>
        <w:t>При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сопровождения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уровне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можно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выделить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следующие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уровни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сопровождения: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индивидуальное,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групповое,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уровне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класса,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уровне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p>
    <w:p w:rsidR="00F46D0D" w:rsidRPr="00BA5F8E" w:rsidRDefault="00F46D0D" w:rsidP="00AD0D6E">
      <w:pPr>
        <w:tabs>
          <w:tab w:val="left" w:pos="1857"/>
          <w:tab w:val="left" w:pos="2833"/>
          <w:tab w:val="left" w:pos="6221"/>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Система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сопровождения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строится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развития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профессионального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взаимодействия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специалистов;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представляет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собой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интегративное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единство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целей,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задач,</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принципов,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структурно-содержательных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компонентов,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показателей,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охватывающих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всех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родителей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(законных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представителей),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педагогов.</w:t>
      </w:r>
    </w:p>
    <w:p w:rsidR="00F46D0D" w:rsidRPr="00BA5F8E" w:rsidRDefault="00F46D0D" w:rsidP="00131009">
      <w:pPr>
        <w:tabs>
          <w:tab w:val="left" w:pos="2944"/>
          <w:tab w:val="left" w:pos="3913"/>
          <w:tab w:val="left" w:pos="7686"/>
        </w:tabs>
        <w:spacing w:after="0" w:line="240" w:lineRule="auto"/>
        <w:ind w:firstLine="567"/>
        <w:jc w:val="center"/>
        <w:rPr>
          <w:rFonts w:ascii="Times New Roman" w:hAnsi="Times New Roman" w:cs="Times New Roman"/>
          <w:b/>
          <w:bCs/>
          <w:color w:val="000000"/>
          <w:kern w:val="2"/>
          <w:sz w:val="24"/>
          <w:szCs w:val="24"/>
        </w:rPr>
      </w:pPr>
      <w:r w:rsidRPr="00BA5F8E">
        <w:rPr>
          <w:rFonts w:ascii="Times New Roman" w:hAnsi="Times New Roman" w:cs="Times New Roman"/>
          <w:b/>
          <w:bCs/>
          <w:color w:val="000000"/>
          <w:kern w:val="2"/>
          <w:sz w:val="24"/>
          <w:szCs w:val="24"/>
        </w:rPr>
        <w:t>Вариативность</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форм</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психолого-педагогического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сопровождения</w:t>
      </w:r>
      <w:r>
        <w:rPr>
          <w:rFonts w:ascii="Times New Roman" w:hAnsi="Times New Roman" w:cs="Times New Roman"/>
          <w:b/>
          <w:bCs/>
          <w:color w:val="000000"/>
          <w:kern w:val="2"/>
          <w:sz w:val="24"/>
          <w:szCs w:val="24"/>
        </w:rPr>
        <w:t xml:space="preserve"> </w:t>
      </w:r>
      <w:r w:rsidRPr="00BA5F8E">
        <w:rPr>
          <w:rFonts w:ascii="Times New Roman" w:hAnsi="Times New Roman" w:cs="Times New Roman"/>
          <w:b/>
          <w:bCs/>
          <w:color w:val="000000"/>
          <w:kern w:val="2"/>
          <w:sz w:val="24"/>
          <w:szCs w:val="24"/>
        </w:rPr>
        <w:t>участников</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отношений</w:t>
      </w:r>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Основными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сопровождения</w:t>
      </w:r>
      <w:r>
        <w:rPr>
          <w:rFonts w:ascii="Times New Roman" w:hAnsi="Times New Roman" w:cs="Times New Roman"/>
          <w:color w:val="000000"/>
          <w:kern w:val="2"/>
          <w:sz w:val="24"/>
          <w:szCs w:val="24"/>
        </w:rPr>
        <w:t xml:space="preserve"> в</w:t>
      </w:r>
      <w:r w:rsidRPr="00BA5F8E">
        <w:rPr>
          <w:rFonts w:ascii="Times New Roman" w:hAnsi="Times New Roman" w:cs="Times New Roman"/>
          <w:color w:val="000000"/>
          <w:kern w:val="2"/>
          <w:sz w:val="24"/>
          <w:szCs w:val="24"/>
        </w:rPr>
        <w:t>ыступа</w:t>
      </w:r>
      <w:r>
        <w:rPr>
          <w:rFonts w:ascii="Times New Roman" w:hAnsi="Times New Roman" w:cs="Times New Roman"/>
          <w:color w:val="000000"/>
          <w:kern w:val="2"/>
          <w:sz w:val="24"/>
          <w:szCs w:val="24"/>
        </w:rPr>
        <w:t>ют</w:t>
      </w:r>
      <w:r w:rsidRPr="00BA5F8E">
        <w:rPr>
          <w:rFonts w:ascii="Times New Roman" w:hAnsi="Times New Roman" w:cs="Times New Roman"/>
          <w:color w:val="000000"/>
          <w:kern w:val="2"/>
          <w:sz w:val="24"/>
          <w:szCs w:val="24"/>
        </w:rPr>
        <w:t>:</w:t>
      </w:r>
    </w:p>
    <w:p w:rsidR="00F46D0D" w:rsidRPr="00BA5F8E" w:rsidRDefault="00F46D0D"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диагностика,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направленная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определение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особенностей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статуса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обучающегося,</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консультирование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родителей,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которое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осуществляется</w:t>
      </w:r>
      <w:r>
        <w:rPr>
          <w:rFonts w:ascii="Times New Roman" w:hAnsi="Times New Roman" w:cs="Times New Roman"/>
          <w:color w:val="000000"/>
          <w:kern w:val="2"/>
          <w:sz w:val="24"/>
          <w:szCs w:val="24"/>
        </w:rPr>
        <w:t xml:space="preserve"> </w:t>
      </w:r>
      <w:r w:rsidR="002E1B23">
        <w:rPr>
          <w:rFonts w:ascii="Times New Roman" w:hAnsi="Times New Roman" w:cs="Times New Roman"/>
          <w:color w:val="000000"/>
          <w:kern w:val="2"/>
          <w:sz w:val="24"/>
          <w:szCs w:val="24"/>
        </w:rPr>
        <w:t xml:space="preserve">классным руководителем и социальным педагогом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результатов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диагностики,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также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администрацией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p>
    <w:p w:rsidR="00F46D0D" w:rsidRDefault="00F46D0D" w:rsidP="00131009">
      <w:pPr>
        <w:tabs>
          <w:tab w:val="left" w:pos="708"/>
          <w:tab w:val="left" w:pos="2900"/>
          <w:tab w:val="left" w:pos="4693"/>
          <w:tab w:val="left" w:pos="6707"/>
          <w:tab w:val="left" w:pos="7994"/>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профилактика,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экспертиза,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развивающая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просвещение,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коррекционная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осуществляемая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всего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времени.</w:t>
      </w:r>
      <w:bookmarkStart w:id="61" w:name="_Toc21879333"/>
    </w:p>
    <w:p w:rsidR="00F46D0D" w:rsidRDefault="00F46D0D"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s="Times New Roman"/>
          <w:color w:val="000000"/>
          <w:kern w:val="2"/>
          <w:sz w:val="24"/>
          <w:szCs w:val="24"/>
        </w:rPr>
      </w:pPr>
    </w:p>
    <w:p w:rsidR="00F46D0D" w:rsidRPr="00131009" w:rsidRDefault="00F46D0D"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s="Times New Roman"/>
          <w:color w:val="000000"/>
          <w:kern w:val="2"/>
          <w:sz w:val="24"/>
          <w:szCs w:val="24"/>
        </w:rPr>
      </w:pPr>
      <w:r w:rsidRPr="00177A48">
        <w:rPr>
          <w:rFonts w:ascii="Times New Roman" w:hAnsi="Times New Roman" w:cs="Times New Roman"/>
          <w:b/>
          <w:bCs/>
          <w:sz w:val="24"/>
          <w:szCs w:val="24"/>
        </w:rPr>
        <w:t>Финансовое обеспечение реализации образовательной программы среднего общего образования</w:t>
      </w:r>
      <w:bookmarkEnd w:id="61"/>
    </w:p>
    <w:p w:rsidR="00F46D0D" w:rsidRPr="00BA5F8E" w:rsidRDefault="00F46D0D" w:rsidP="00AD0D6E">
      <w:pPr>
        <w:tabs>
          <w:tab w:val="left" w:pos="2533"/>
          <w:tab w:val="left" w:pos="4396"/>
          <w:tab w:val="left" w:pos="6130"/>
          <w:tab w:val="left" w:pos="7623"/>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Финансовое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включает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себя:</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государственных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гарантий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прав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граждан</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получение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бесплатного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общедоступного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исполнение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требований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ФГОС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осуществляющей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обязательной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части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части,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формируемой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включая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выполнение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проектов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внеурочную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p>
    <w:p w:rsidR="00F46D0D" w:rsidRPr="00BA5F8E" w:rsidRDefault="00F46D0D" w:rsidP="00AD0D6E">
      <w:pPr>
        <w:tabs>
          <w:tab w:val="left" w:pos="2533"/>
          <w:tab w:val="left" w:pos="4396"/>
          <w:tab w:val="left" w:pos="6130"/>
          <w:tab w:val="left" w:pos="7623"/>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Финансовое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отражает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структуру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объем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расходов,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необходимых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также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механизм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формирования.</w:t>
      </w:r>
    </w:p>
    <w:p w:rsidR="00F46D0D" w:rsidRDefault="00F46D0D" w:rsidP="00131009">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Расчет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нормативов,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определяемых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государственной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власти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субъектов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Российской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Федерации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соответствии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пунктом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3</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части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1</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статьи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8</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Федерального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закона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29</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декабря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2012</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273-ФЗ</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Российской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Федерации»,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нормативных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затрат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оказания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государственных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(муниципальных)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услуг</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осуществляется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направленности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(профилю)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сетевой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технологий,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специальных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получения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обучающимися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ограниченными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возможностями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здоровья,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дополнительного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профессионального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педагогическим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работникам,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безопасных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воспитания,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охраны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здоровья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также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предусмотренных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указанным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Федеральным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законом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особенностей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различных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категорий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расчете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одного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обучающегося.</w:t>
      </w:r>
      <w:bookmarkStart w:id="62" w:name="_Toc21879334"/>
    </w:p>
    <w:p w:rsidR="00F46D0D" w:rsidRDefault="00F46D0D" w:rsidP="00131009">
      <w:pPr>
        <w:spacing w:after="0" w:line="240" w:lineRule="auto"/>
        <w:ind w:firstLine="567"/>
        <w:jc w:val="both"/>
        <w:rPr>
          <w:rFonts w:ascii="Times New Roman" w:hAnsi="Times New Roman" w:cs="Times New Roman"/>
          <w:color w:val="000000"/>
          <w:kern w:val="2"/>
          <w:sz w:val="24"/>
          <w:szCs w:val="24"/>
        </w:rPr>
      </w:pPr>
    </w:p>
    <w:p w:rsidR="00F46D0D" w:rsidRPr="00131009" w:rsidRDefault="00F46D0D" w:rsidP="00131009">
      <w:pPr>
        <w:spacing w:after="0" w:line="240" w:lineRule="auto"/>
        <w:ind w:firstLine="567"/>
        <w:jc w:val="center"/>
        <w:rPr>
          <w:rFonts w:ascii="Times New Roman" w:hAnsi="Times New Roman" w:cs="Times New Roman"/>
          <w:color w:val="000000"/>
          <w:kern w:val="2"/>
          <w:sz w:val="24"/>
          <w:szCs w:val="24"/>
        </w:rPr>
      </w:pPr>
      <w:r w:rsidRPr="00177A48">
        <w:rPr>
          <w:rFonts w:ascii="Times New Roman" w:hAnsi="Times New Roman" w:cs="Times New Roman"/>
          <w:b/>
          <w:bCs/>
          <w:sz w:val="24"/>
          <w:szCs w:val="24"/>
        </w:rPr>
        <w:t>Материально-технические условия реализации основной образовательной программы</w:t>
      </w:r>
      <w:bookmarkEnd w:id="62"/>
    </w:p>
    <w:p w:rsidR="00F46D0D" w:rsidRPr="00CD26C3" w:rsidRDefault="00F46D0D" w:rsidP="00CD26C3">
      <w:pPr>
        <w:pStyle w:val="ac"/>
        <w:spacing w:line="276" w:lineRule="auto"/>
        <w:ind w:firstLine="567"/>
        <w:jc w:val="both"/>
        <w:rPr>
          <w:rFonts w:ascii="Times New Roman" w:hAnsi="Times New Roman" w:cs="Times New Roman"/>
          <w:sz w:val="24"/>
          <w:szCs w:val="24"/>
        </w:rPr>
      </w:pPr>
      <w:r w:rsidRPr="00CD26C3">
        <w:rPr>
          <w:rFonts w:ascii="Times New Roman" w:hAnsi="Times New Roman" w:cs="Times New Roman"/>
          <w:sz w:val="24"/>
          <w:szCs w:val="24"/>
        </w:rPr>
        <w:t>Материально-технические условия реализации основной образовательной программы формируются с учетом:</w:t>
      </w:r>
    </w:p>
    <w:p w:rsidR="00F46D0D" w:rsidRPr="00CD26C3" w:rsidRDefault="00F46D0D" w:rsidP="00CD26C3">
      <w:pPr>
        <w:pStyle w:val="ac"/>
        <w:spacing w:line="276" w:lineRule="auto"/>
        <w:ind w:firstLine="567"/>
        <w:jc w:val="both"/>
        <w:rPr>
          <w:rFonts w:ascii="Times New Roman" w:hAnsi="Times New Roman" w:cs="Times New Roman"/>
          <w:sz w:val="24"/>
          <w:szCs w:val="24"/>
        </w:rPr>
      </w:pPr>
      <w:r w:rsidRPr="00CD26C3">
        <w:rPr>
          <w:rFonts w:ascii="Times New Roman" w:hAnsi="Times New Roman" w:cs="Times New Roman"/>
          <w:sz w:val="24"/>
          <w:szCs w:val="24"/>
        </w:rPr>
        <w:t>– требований ФГОС СОО;</w:t>
      </w:r>
    </w:p>
    <w:p w:rsidR="00F46D0D" w:rsidRPr="00CD26C3" w:rsidRDefault="00F46D0D" w:rsidP="00CD26C3">
      <w:pPr>
        <w:pStyle w:val="ac"/>
        <w:spacing w:line="276" w:lineRule="auto"/>
        <w:ind w:firstLine="567"/>
        <w:jc w:val="both"/>
        <w:rPr>
          <w:rFonts w:ascii="Times New Roman" w:hAnsi="Times New Roman" w:cs="Times New Roman"/>
          <w:sz w:val="24"/>
          <w:szCs w:val="24"/>
        </w:rPr>
      </w:pPr>
      <w:r w:rsidRPr="00CD26C3">
        <w:rPr>
          <w:rFonts w:ascii="Times New Roman" w:hAnsi="Times New Roman" w:cs="Times New Roman"/>
          <w:sz w:val="24"/>
          <w:szCs w:val="24"/>
        </w:rPr>
        <w:t>– положения о лицензировании образовательной деятельности, утвержденного постановлением Правительства Российской Федерации от 18.09.2020 года №1490;</w:t>
      </w:r>
    </w:p>
    <w:p w:rsidR="00F46D0D" w:rsidRPr="00CD26C3" w:rsidRDefault="00F46D0D" w:rsidP="00CD26C3">
      <w:pPr>
        <w:pStyle w:val="ac"/>
        <w:spacing w:line="276" w:lineRule="auto"/>
        <w:ind w:firstLine="567"/>
        <w:jc w:val="both"/>
        <w:rPr>
          <w:rFonts w:ascii="Times New Roman" w:hAnsi="Times New Roman" w:cs="Times New Roman"/>
          <w:sz w:val="24"/>
          <w:szCs w:val="24"/>
        </w:rPr>
      </w:pPr>
      <w:r w:rsidRPr="00CD26C3">
        <w:rPr>
          <w:rFonts w:ascii="Times New Roman" w:hAnsi="Times New Roman" w:cs="Times New Roman"/>
          <w:sz w:val="24"/>
          <w:szCs w:val="24"/>
        </w:rPr>
        <w:lastRenderedPageBreak/>
        <w:t>– Санитарно-эпидемиологических правил и нормативов 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F46D0D" w:rsidRPr="00CD26C3" w:rsidRDefault="00F46D0D" w:rsidP="00CD26C3">
      <w:pPr>
        <w:pStyle w:val="ac"/>
        <w:spacing w:line="276" w:lineRule="auto"/>
        <w:ind w:firstLine="567"/>
        <w:jc w:val="both"/>
        <w:rPr>
          <w:rFonts w:ascii="Times New Roman" w:hAnsi="Times New Roman" w:cs="Times New Roman"/>
          <w:sz w:val="24"/>
          <w:szCs w:val="24"/>
        </w:rPr>
      </w:pPr>
      <w:r w:rsidRPr="00CD26C3">
        <w:rPr>
          <w:rFonts w:ascii="Times New Roman" w:hAnsi="Times New Roman" w:cs="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F46D0D" w:rsidRPr="00CD26C3" w:rsidRDefault="00F46D0D" w:rsidP="00CD26C3">
      <w:pPr>
        <w:pStyle w:val="ac"/>
        <w:spacing w:line="276" w:lineRule="auto"/>
        <w:ind w:firstLine="567"/>
        <w:jc w:val="both"/>
        <w:rPr>
          <w:rFonts w:ascii="Times New Roman" w:hAnsi="Times New Roman" w:cs="Times New Roman"/>
          <w:sz w:val="24"/>
          <w:szCs w:val="24"/>
        </w:rPr>
      </w:pPr>
      <w:r w:rsidRPr="00CD26C3">
        <w:rPr>
          <w:rFonts w:ascii="Times New Roman" w:hAnsi="Times New Roman" w:cs="Times New Roman"/>
          <w:sz w:val="24"/>
          <w:szCs w:val="24"/>
        </w:rPr>
        <w:t>– иных действующих федеральных/региональных/муниципальных/ локальных нормативных актов и рекомендаций.</w:t>
      </w:r>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Материально-технические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обеспечивают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единой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мотивирующей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интерактивной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совокупности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имитационных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исследовательских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практик,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реализующих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через</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техносферу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вариативность,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развитие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мотивации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познанию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творчеству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числе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научно-техническому),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включение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познания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значимые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виды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также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развитие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различных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компетентностей;</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учитывают:</w:t>
      </w:r>
    </w:p>
    <w:p w:rsidR="00F46D0D" w:rsidRPr="00BA5F8E" w:rsidRDefault="00F46D0D" w:rsidP="00AD0D6E">
      <w:pPr>
        <w:tabs>
          <w:tab w:val="left" w:pos="1416"/>
          <w:tab w:val="left" w:pos="2202"/>
          <w:tab w:val="left" w:pos="4869"/>
          <w:tab w:val="left" w:pos="7185"/>
          <w:tab w:val="left" w:pos="7744"/>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специальные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потребности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различных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категорий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повышенными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потребностями,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ограниченными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возможностями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здоровья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w:t>
      </w:r>
    </w:p>
    <w:p w:rsidR="00F46D0D" w:rsidRPr="00BA5F8E" w:rsidRDefault="00F46D0D" w:rsidP="00AD0D6E">
      <w:pPr>
        <w:tabs>
          <w:tab w:val="left" w:pos="1416"/>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специфику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(профили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уровни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изучения,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обязательные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элективные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предметы/курсы,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индивидуальная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проектно-исследовательская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урочная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внеурочная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открытого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неформального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подготовка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продолжению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высших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заведениях);</w:t>
      </w:r>
    </w:p>
    <w:p w:rsidR="00F46D0D" w:rsidRPr="00BA5F8E" w:rsidRDefault="00F46D0D" w:rsidP="00AD0D6E">
      <w:pPr>
        <w:tabs>
          <w:tab w:val="left" w:pos="1416"/>
          <w:tab w:val="left" w:pos="3114"/>
          <w:tab w:val="left" w:pos="4936"/>
          <w:tab w:val="left" w:pos="6313"/>
          <w:tab w:val="left" w:pos="8116"/>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актуальные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потребности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развития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(открытость,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вариативность,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мобильность,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доступность,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непрерывность,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интегрируемость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дополнительным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неформальным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образованием);</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обеспечивают:</w:t>
      </w:r>
    </w:p>
    <w:p w:rsidR="00F46D0D" w:rsidRPr="00BA5F8E" w:rsidRDefault="00F46D0D"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подготовку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саморазвитию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непрерывному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образованию;</w:t>
      </w:r>
    </w:p>
    <w:p w:rsidR="00F46D0D" w:rsidRPr="00BA5F8E" w:rsidRDefault="00F46D0D" w:rsidP="00AD0D6E">
      <w:pPr>
        <w:tabs>
          <w:tab w:val="left" w:pos="1416"/>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формирование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развитие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мотивации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познанию,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творчеству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инновационной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p>
    <w:p w:rsidR="00F46D0D" w:rsidRPr="00BA5F8E" w:rsidRDefault="00F46D0D" w:rsidP="00AD0D6E">
      <w:pPr>
        <w:tabs>
          <w:tab w:val="left" w:pos="1416"/>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формирование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научных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методов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познания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окружающего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мира;</w:t>
      </w:r>
    </w:p>
    <w:p w:rsidR="00F46D0D" w:rsidRPr="00BA5F8E" w:rsidRDefault="00F46D0D" w:rsidP="00AD0D6E">
      <w:pPr>
        <w:tabs>
          <w:tab w:val="left" w:pos="1416"/>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условия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активной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учебно-познавательной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p>
    <w:p w:rsidR="00F46D0D" w:rsidRPr="00BA5F8E" w:rsidRDefault="00F46D0D" w:rsidP="00AD0D6E">
      <w:pPr>
        <w:tabs>
          <w:tab w:val="left" w:pos="1416"/>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воспитание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патриотизма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установок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толерантности,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умения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жить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непохожими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людьми;</w:t>
      </w:r>
    </w:p>
    <w:p w:rsidR="00F46D0D" w:rsidRPr="00BA5F8E" w:rsidRDefault="00F46D0D" w:rsidP="00AD0D6E">
      <w:pPr>
        <w:tabs>
          <w:tab w:val="left" w:pos="1416"/>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развитие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креативности,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критического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мышления;</w:t>
      </w:r>
    </w:p>
    <w:p w:rsidR="00F46D0D" w:rsidRPr="00BA5F8E" w:rsidRDefault="00F46D0D"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поддержку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социальной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активности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осознанного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выбора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профессии;</w:t>
      </w:r>
    </w:p>
    <w:p w:rsidR="00F46D0D" w:rsidRPr="00BA5F8E" w:rsidRDefault="00F46D0D"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возможность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достижения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обучающимися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предметных,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метапредметных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личностных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результатов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освоения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p>
    <w:p w:rsidR="00F46D0D" w:rsidRPr="00BA5F8E" w:rsidRDefault="00F46D0D"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возможность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беспрепятственного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доступа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ограниченными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возможностями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здоровья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инвалидов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объектам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инфраструктуры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p>
    <w:p w:rsidR="00F46D0D" w:rsidRPr="00BA5F8E" w:rsidRDefault="00F46D0D" w:rsidP="00CD26C3">
      <w:pPr>
        <w:tabs>
          <w:tab w:val="left" w:pos="1416"/>
        </w:tabs>
        <w:spacing w:after="0" w:line="240" w:lineRule="auto"/>
        <w:ind w:firstLine="567"/>
        <w:jc w:val="both"/>
        <w:rPr>
          <w:rFonts w:ascii="Times New Roman" w:hAnsi="Times New Roman" w:cs="Times New Roman"/>
          <w:color w:val="000000"/>
          <w:kern w:val="2"/>
          <w:sz w:val="24"/>
          <w:szCs w:val="24"/>
        </w:rPr>
      </w:pPr>
      <w:r w:rsidRPr="00BA5F8E">
        <w:rPr>
          <w:rFonts w:ascii="Symbol" w:hAnsi="Symbol" w:cs="Times New Roman"/>
          <w:color w:val="000000"/>
          <w:kern w:val="2"/>
          <w:sz w:val="24"/>
          <w:szCs w:val="24"/>
        </w:rPr>
        <w:t></w:t>
      </w:r>
      <w:r w:rsidRPr="00BA5F8E">
        <w:rPr>
          <w:rFonts w:ascii="Symbol" w:hAnsi="Symbol" w:cs="Times New Roman"/>
          <w:color w:val="000000"/>
          <w:kern w:val="2"/>
          <w:sz w:val="24"/>
          <w:szCs w:val="24"/>
        </w:rPr>
        <w:t></w:t>
      </w:r>
      <w:r w:rsidRPr="00BA5F8E">
        <w:rPr>
          <w:rFonts w:ascii="Times New Roman" w:hAnsi="Times New Roman" w:cs="Times New Roman"/>
          <w:color w:val="000000"/>
          <w:kern w:val="2"/>
          <w:sz w:val="24"/>
          <w:szCs w:val="24"/>
        </w:rPr>
        <w:t>эргономичность,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мультифункциональность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трансформируемость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помещений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p>
    <w:p w:rsidR="00F46D0D" w:rsidRDefault="00F46D0D"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Здание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набор</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размещение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помещений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активной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отдыха,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питания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медицинского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обслуживания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площадь,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освещенность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воздушно-тепловой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режим,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расположение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размеры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рабочих,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зон</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зон</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занятий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соответствуют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государственным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санитарно-эпидемиологическим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правилам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нормативам,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обеспечивают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возможность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безопасной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комфортной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всех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видов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урочной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внеурочной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всех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ее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участников.</w:t>
      </w:r>
    </w:p>
    <w:p w:rsidR="002E1B23" w:rsidRPr="00F33C2E" w:rsidRDefault="00F46D0D" w:rsidP="002E1B23">
      <w:pPr>
        <w:spacing w:line="276" w:lineRule="auto"/>
        <w:ind w:firstLine="567"/>
        <w:rPr>
          <w:sz w:val="24"/>
          <w:szCs w:val="24"/>
        </w:rPr>
      </w:pPr>
      <w:r w:rsidRPr="007660B2">
        <w:rPr>
          <w:rFonts w:ascii="Times New Roman" w:hAnsi="Times New Roman" w:cs="Times New Roman"/>
          <w:sz w:val="24"/>
          <w:szCs w:val="24"/>
        </w:rPr>
        <w:lastRenderedPageBreak/>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Pr>
          <w:rFonts w:ascii="Times New Roman" w:hAnsi="Times New Roman" w:cs="Times New Roman"/>
          <w:sz w:val="24"/>
          <w:szCs w:val="24"/>
        </w:rPr>
        <w:t>среднего</w:t>
      </w:r>
      <w:r w:rsidRPr="007660B2">
        <w:rPr>
          <w:rFonts w:ascii="Times New Roman" w:hAnsi="Times New Roman" w:cs="Times New Roman"/>
          <w:sz w:val="24"/>
          <w:szCs w:val="24"/>
        </w:rPr>
        <w:t xml:space="preserve"> общего образования в соответствии с учебным планом. </w:t>
      </w:r>
      <w:r w:rsidRPr="007660B2">
        <w:rPr>
          <w:rFonts w:ascii="Times New Roman" w:hAnsi="Times New Roman" w:cs="Times New Roman"/>
          <w:color w:val="000000"/>
        </w:rPr>
        <w:br/>
      </w:r>
      <w:r w:rsidRPr="00D65F55">
        <w:rPr>
          <w:rFonts w:ascii="Times New Roman" w:hAnsi="Times New Roman" w:cs="Times New Roman"/>
          <w:sz w:val="24"/>
          <w:szCs w:val="24"/>
        </w:rPr>
        <w:t xml:space="preserve">Помещение для реализации программы: отдельно стоящее </w:t>
      </w:r>
      <w:r w:rsidR="002E1B23">
        <w:rPr>
          <w:rFonts w:ascii="Times New Roman" w:hAnsi="Times New Roman" w:cs="Times New Roman"/>
          <w:sz w:val="24"/>
          <w:szCs w:val="24"/>
        </w:rPr>
        <w:t>дву</w:t>
      </w:r>
      <w:r w:rsidR="00D65F55" w:rsidRPr="00D65F55">
        <w:rPr>
          <w:rFonts w:ascii="Times New Roman" w:hAnsi="Times New Roman" w:cs="Times New Roman"/>
          <w:sz w:val="24"/>
          <w:szCs w:val="24"/>
        </w:rPr>
        <w:t>хэтажное</w:t>
      </w:r>
      <w:r w:rsidRPr="00D65F55">
        <w:rPr>
          <w:rFonts w:ascii="Times New Roman" w:hAnsi="Times New Roman" w:cs="Times New Roman"/>
          <w:sz w:val="24"/>
          <w:szCs w:val="24"/>
        </w:rPr>
        <w:t xml:space="preserve"> здание с огражденной территорией, находящееся по адресу: </w:t>
      </w:r>
      <w:r w:rsidR="002E1B23" w:rsidRPr="0046681D">
        <w:rPr>
          <w:sz w:val="24"/>
          <w:szCs w:val="24"/>
        </w:rPr>
        <w:t>243675, Брянская область, Гордеевский район, село Творишино, улица Школьная, дом 1.</w:t>
      </w:r>
    </w:p>
    <w:p w:rsidR="00F46D0D" w:rsidRPr="00BA5F8E" w:rsidRDefault="00F46D0D" w:rsidP="00AD0D6E">
      <w:pPr>
        <w:tabs>
          <w:tab w:val="left" w:pos="1047"/>
          <w:tab w:val="left" w:pos="3040"/>
          <w:tab w:val="left" w:pos="5680"/>
          <w:tab w:val="left" w:pos="7910"/>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выделяются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оборудуются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помещения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административной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хозяйственной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Выделение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(назначение)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помещений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осуществляется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ее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специализации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(выбранных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профилей)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развития,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также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особенностей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реализуемой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предусмотрены:</w:t>
      </w:r>
    </w:p>
    <w:p w:rsidR="00F46D0D" w:rsidRPr="00D65F55" w:rsidRDefault="00F46D0D" w:rsidP="00D65F55">
      <w:pPr>
        <w:tabs>
          <w:tab w:val="left" w:pos="70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учебные кабинеты;</w:t>
      </w:r>
    </w:p>
    <w:p w:rsidR="00F46D0D" w:rsidRPr="00D65F55" w:rsidRDefault="00F46D0D" w:rsidP="00AD0D6E">
      <w:pPr>
        <w:tabs>
          <w:tab w:val="left" w:pos="70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–библиот</w:t>
      </w:r>
      <w:r w:rsidR="00D65F55" w:rsidRPr="00D65F55">
        <w:rPr>
          <w:rFonts w:ascii="Times New Roman" w:hAnsi="Times New Roman" w:cs="Times New Roman"/>
          <w:kern w:val="2"/>
          <w:sz w:val="24"/>
          <w:szCs w:val="24"/>
        </w:rPr>
        <w:t>ека</w:t>
      </w:r>
      <w:r w:rsidRPr="00D65F55">
        <w:rPr>
          <w:rFonts w:ascii="Times New Roman" w:hAnsi="Times New Roman" w:cs="Times New Roman"/>
          <w:kern w:val="2"/>
          <w:sz w:val="24"/>
          <w:szCs w:val="24"/>
        </w:rPr>
        <w:t xml:space="preserve"> с рабочими зонами свободного доступа (коллективного пользования), оборудованными книгохранилищами, медиатекой;</w:t>
      </w:r>
    </w:p>
    <w:p w:rsidR="00F46D0D" w:rsidRPr="00D65F55" w:rsidRDefault="00F46D0D" w:rsidP="00CD26C3">
      <w:pPr>
        <w:tabs>
          <w:tab w:val="left" w:pos="70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–актовый зал для проведения информационно-методических, учебных, а также массовых, досуговых, развлекательных мероприятий;</w:t>
      </w:r>
    </w:p>
    <w:p w:rsidR="00F46D0D" w:rsidRPr="00D65F55" w:rsidRDefault="00F46D0D"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спортивный зал, спортивные сооружения;</w:t>
      </w:r>
    </w:p>
    <w:p w:rsidR="00F46D0D" w:rsidRPr="00D65F55" w:rsidRDefault="00F46D0D" w:rsidP="00AD0D6E">
      <w:pPr>
        <w:tabs>
          <w:tab w:val="left" w:pos="70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помещения для питания обучающихся, а также для хранения и приготовления пищи (с возможностью организации горячего питания);</w:t>
      </w:r>
    </w:p>
    <w:p w:rsidR="00F46D0D" w:rsidRPr="00D65F55" w:rsidRDefault="00F46D0D" w:rsidP="00AD0D6E">
      <w:pPr>
        <w:tabs>
          <w:tab w:val="left" w:pos="70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административные и иные помещения, оснащенные необходимым оборудованием;</w:t>
      </w:r>
    </w:p>
    <w:p w:rsidR="00F46D0D" w:rsidRPr="00D65F55" w:rsidRDefault="00F46D0D" w:rsidP="00AD0D6E">
      <w:pPr>
        <w:tabs>
          <w:tab w:val="left" w:pos="70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гардеробы, санузлы, места личной гигиены;</w:t>
      </w:r>
    </w:p>
    <w:p w:rsidR="00F46D0D" w:rsidRPr="00D65F55" w:rsidRDefault="00F46D0D" w:rsidP="00AD0D6E">
      <w:pPr>
        <w:tabs>
          <w:tab w:val="left" w:pos="70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участок (территория) с необходимым набором оборудованных зон;</w:t>
      </w:r>
    </w:p>
    <w:p w:rsidR="00F46D0D" w:rsidRPr="00D65F55" w:rsidRDefault="00F46D0D" w:rsidP="00AD0D6E">
      <w:pPr>
        <w:tabs>
          <w:tab w:val="left" w:pos="70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F46D0D" w:rsidRPr="00D65F55" w:rsidRDefault="00F46D0D" w:rsidP="00AD0D6E">
      <w:pPr>
        <w:tabs>
          <w:tab w:val="left" w:pos="708"/>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 мебель, офисное оснащение и хозяйственный инвентарь.</w:t>
      </w:r>
    </w:p>
    <w:p w:rsidR="00F46D0D" w:rsidRPr="00CD26C3" w:rsidRDefault="00F46D0D" w:rsidP="00AD0D6E">
      <w:pPr>
        <w:spacing w:after="0" w:line="240" w:lineRule="auto"/>
        <w:ind w:firstLine="567"/>
        <w:jc w:val="both"/>
        <w:rPr>
          <w:rFonts w:ascii="Times New Roman" w:hAnsi="Times New Roman" w:cs="Times New Roman"/>
          <w:color w:val="FF0000"/>
          <w:kern w:val="2"/>
          <w:sz w:val="24"/>
          <w:szCs w:val="24"/>
        </w:rPr>
      </w:pPr>
    </w:p>
    <w:p w:rsidR="00F46D0D" w:rsidRPr="00BA5F8E" w:rsidRDefault="00F46D0D" w:rsidP="00CD26C3">
      <w:pPr>
        <w:tabs>
          <w:tab w:val="left" w:pos="4157"/>
          <w:tab w:val="left" w:pos="5747"/>
          <w:tab w:val="left" w:pos="8040"/>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Материально-техническое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оснащение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обеспечивает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следующие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ключевые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возможности:</w:t>
      </w:r>
    </w:p>
    <w:p w:rsidR="00F46D0D" w:rsidRPr="00BA5F8E" w:rsidRDefault="00F46D0D" w:rsidP="00AD0D6E">
      <w:pPr>
        <w:tabs>
          <w:tab w:val="left" w:pos="708"/>
          <w:tab w:val="left" w:pos="2605"/>
          <w:tab w:val="left" w:pos="5106"/>
          <w:tab w:val="left" w:pos="6606"/>
          <w:tab w:val="left" w:pos="7915"/>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планов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самостоятельной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познавательной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p>
    <w:p w:rsidR="00F46D0D" w:rsidRPr="00BA5F8E" w:rsidRDefault="00F46D0D"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проектную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исследовательскую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проведение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наблюдений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экспериментов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т.ч.</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использованием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традиционного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цифрового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лабораторного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оборудования,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виртуальных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лабораторий,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электронных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вещественных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виртуально-наглядных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моделей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коллекций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математических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естественно-научных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объектов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явлений);</w:t>
      </w:r>
    </w:p>
    <w:p w:rsidR="00F46D0D" w:rsidRPr="00BA5F8E" w:rsidRDefault="00F46D0D" w:rsidP="00CD26C3">
      <w:pPr>
        <w:tabs>
          <w:tab w:val="left" w:pos="708"/>
          <w:tab w:val="left" w:pos="3160"/>
          <w:tab w:val="left" w:pos="4981"/>
          <w:tab w:val="left" w:pos="5608"/>
          <w:tab w:val="left" w:pos="8052"/>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художественное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творчество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использованием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современных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инструментов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технологий,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художественно-оформительские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издательские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работы;</w:t>
      </w:r>
    </w:p>
    <w:p w:rsidR="00F46D0D" w:rsidRPr="00BA5F8E" w:rsidRDefault="00F46D0D"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научно-техническое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творчество,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создание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материальных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объектов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использованием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рукомесла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цифрового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производства;</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получение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личного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опыта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применения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универсальных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действий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экологически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ориентированной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социальной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экологического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мышления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экологической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культуры;</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базовое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углубленное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изучение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предметов;</w:t>
      </w:r>
    </w:p>
    <w:p w:rsidR="00F46D0D" w:rsidRPr="00BA5F8E" w:rsidRDefault="00F46D0D"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проектирование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конструирование,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числе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моделей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цифровым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управлением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связью,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использованием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конструкторов,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робототехники,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программирования;</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наблюдение,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наглядное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анализ</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данных,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использование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цифровых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планов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карт,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спутниковых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изображений;</w:t>
      </w:r>
    </w:p>
    <w:p w:rsidR="00F46D0D" w:rsidRPr="00BA5F8E" w:rsidRDefault="00F46D0D"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физическое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развитие,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систематические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занятия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физической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культурой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спортом,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физкультурно-спортивных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оздоровительных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мероприятиях;</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lastRenderedPageBreak/>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исполнение,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сочинение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аранжировку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музыкальных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произведений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применением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традиционных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народных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современных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инструментов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цифровых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технологий;</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практическое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освоение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правил</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безопасного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поведения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дорогах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улицах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использованием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игр,</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оборудования,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также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компьютерных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технологий;</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размещение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продуктов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познавательной,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учебно-исследовательской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проектной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p>
    <w:p w:rsidR="00F46D0D" w:rsidRPr="00BA5F8E" w:rsidRDefault="00F46D0D" w:rsidP="00CD26C3">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индивидуальную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групповую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планирование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фиксацию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целом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отдельных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этапах,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выявление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фиксирование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динамики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промежуточных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итоговых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результатов;</w:t>
      </w:r>
    </w:p>
    <w:p w:rsidR="00F46D0D" w:rsidRPr="00BA5F8E" w:rsidRDefault="00F46D0D" w:rsidP="00AD0D6E">
      <w:pPr>
        <w:tabs>
          <w:tab w:val="left" w:pos="708"/>
          <w:tab w:val="left" w:pos="1925"/>
          <w:tab w:val="left" w:pos="5634"/>
          <w:tab w:val="left" w:pos="6289"/>
          <w:tab w:val="left" w:pos="8047"/>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доступ</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информационно-библиотечному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центру,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Интернета,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художественной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литературе,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коллекциям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медиаресурсов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электронных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носителях,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множительной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технике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тиражирования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методических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текстографических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аудио-,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видеоматериалов,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результатов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творческой,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научно-исследовательской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проектной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p>
    <w:p w:rsidR="00F46D0D" w:rsidRPr="00BA5F8E" w:rsidRDefault="00F46D0D" w:rsidP="00AD0D6E">
      <w:pPr>
        <w:tabs>
          <w:tab w:val="left" w:pos="708"/>
          <w:tab w:val="left" w:pos="2521"/>
          <w:tab w:val="left" w:pos="4103"/>
          <w:tab w:val="left" w:pos="6177"/>
          <w:tab w:val="left" w:pos="7800"/>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проведение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массовых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мероприятий,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собраний,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представлений,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досуга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группового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просмотра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кино-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видеоматериалов,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сценической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театрализованных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представлений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озвучиванием,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освещением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мультимедийным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сопровождением);</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маркетинг</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услуг</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школьных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медиа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(выпуск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школьных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печатных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изданий,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сайта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школьного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телевидения,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школы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социальных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сетях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w:t>
      </w:r>
    </w:p>
    <w:p w:rsidR="00F46D0D" w:rsidRPr="00BA5F8E" w:rsidRDefault="00F46D0D" w:rsidP="00AD0D6E">
      <w:pPr>
        <w:tabs>
          <w:tab w:val="left" w:pos="708"/>
          <w:tab w:val="left" w:pos="2737"/>
          <w:tab w:val="left" w:pos="4926"/>
          <w:tab w:val="left" w:pos="6433"/>
          <w:tab w:val="left" w:pos="7941"/>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качественного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горячего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питания,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медицинского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обслуживания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отдыха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работников.</w:t>
      </w:r>
    </w:p>
    <w:p w:rsidR="00F46D0D" w:rsidRPr="00BA5F8E" w:rsidRDefault="00F46D0D" w:rsidP="00CD26C3">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Указанные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виды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обеспечиваются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расходными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материалами.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Важно,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чтобы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инфраструктура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обеспечивала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дополнительные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возможности:</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зоны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(помещения)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коворкинга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(свободной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совместной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административных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работников;</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зоны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уединения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разгрузки;</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зоны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(информационный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поиск,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контента,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подготовка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занятиям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безопасный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доступ</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Интернет;</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использование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личных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электронных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устройств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политики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безопасности.</w:t>
      </w:r>
    </w:p>
    <w:p w:rsidR="00F46D0D" w:rsidRDefault="00F46D0D" w:rsidP="00CD26C3">
      <w:pPr>
        <w:tabs>
          <w:tab w:val="left" w:pos="2637"/>
          <w:tab w:val="left" w:pos="4418"/>
          <w:tab w:val="left" w:pos="6831"/>
          <w:tab w:val="left" w:pos="8734"/>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Оформление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помещений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соответств</w:t>
      </w:r>
      <w:r>
        <w:rPr>
          <w:rFonts w:ascii="Times New Roman" w:hAnsi="Times New Roman" w:cs="Times New Roman"/>
          <w:color w:val="000000"/>
          <w:kern w:val="2"/>
          <w:sz w:val="24"/>
          <w:szCs w:val="24"/>
        </w:rPr>
        <w:t xml:space="preserve">ует </w:t>
      </w:r>
      <w:r w:rsidRPr="00BA5F8E">
        <w:rPr>
          <w:rFonts w:ascii="Times New Roman" w:hAnsi="Times New Roman" w:cs="Times New Roman"/>
          <w:color w:val="000000"/>
          <w:kern w:val="2"/>
          <w:sz w:val="24"/>
          <w:szCs w:val="24"/>
        </w:rPr>
        <w:t>действующим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санитарным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нормам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правилам,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рекомендациям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эргономики,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также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максимально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способств</w:t>
      </w:r>
      <w:r>
        <w:rPr>
          <w:rFonts w:ascii="Times New Roman" w:hAnsi="Times New Roman" w:cs="Times New Roman"/>
          <w:color w:val="000000"/>
          <w:kern w:val="2"/>
          <w:sz w:val="24"/>
          <w:szCs w:val="24"/>
        </w:rPr>
        <w:t xml:space="preserve">ует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интеллектуальных,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творческих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способностей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замыслов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работников</w:t>
      </w:r>
      <w:r>
        <w:rPr>
          <w:rFonts w:ascii="Times New Roman" w:hAnsi="Times New Roman" w:cs="Times New Roman"/>
          <w:color w:val="000000"/>
          <w:kern w:val="2"/>
          <w:sz w:val="24"/>
          <w:szCs w:val="24"/>
        </w:rPr>
        <w:t>.</w:t>
      </w:r>
      <w:bookmarkStart w:id="63" w:name="_Toc21879335"/>
    </w:p>
    <w:p w:rsidR="00F46D0D" w:rsidRPr="00D65F55" w:rsidRDefault="00F46D0D" w:rsidP="00F36BED">
      <w:pPr>
        <w:spacing w:line="276" w:lineRule="auto"/>
        <w:ind w:firstLine="567"/>
        <w:jc w:val="both"/>
        <w:rPr>
          <w:rFonts w:ascii="Times New Roman" w:hAnsi="Times New Roman" w:cs="Times New Roman"/>
          <w:sz w:val="24"/>
          <w:szCs w:val="24"/>
        </w:rPr>
      </w:pPr>
      <w:r w:rsidRPr="00D65F55">
        <w:rPr>
          <w:rFonts w:ascii="Times New Roman" w:hAnsi="Times New Roman" w:cs="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F46D0D" w:rsidRPr="00D65F55" w:rsidRDefault="00F46D0D" w:rsidP="00F36BED">
      <w:pPr>
        <w:spacing w:line="276" w:lineRule="auto"/>
        <w:ind w:firstLine="567"/>
        <w:jc w:val="both"/>
        <w:rPr>
          <w:rFonts w:ascii="Times New Roman" w:hAnsi="Times New Roman" w:cs="Times New Roman"/>
          <w:sz w:val="24"/>
          <w:szCs w:val="24"/>
        </w:rPr>
      </w:pPr>
      <w:r w:rsidRPr="00D65F55">
        <w:rPr>
          <w:rFonts w:ascii="Times New Roman" w:hAnsi="Times New Roman" w:cs="Times New Roman"/>
          <w:b/>
          <w:bCs/>
          <w:i/>
          <w:iCs/>
          <w:sz w:val="24"/>
          <w:szCs w:val="24"/>
        </w:rPr>
        <w:t>Справка МТО является Приложением к ООП.</w:t>
      </w:r>
      <w:r w:rsidRPr="00D65F55">
        <w:rPr>
          <w:rFonts w:ascii="Times New Roman" w:hAnsi="Times New Roman" w:cs="Times New Roman"/>
          <w:sz w:val="24"/>
          <w:szCs w:val="24"/>
        </w:rPr>
        <w:t xml:space="preserve"> </w:t>
      </w:r>
    </w:p>
    <w:p w:rsidR="00F46D0D" w:rsidRDefault="00F46D0D" w:rsidP="00CD26C3">
      <w:pPr>
        <w:tabs>
          <w:tab w:val="left" w:pos="2637"/>
          <w:tab w:val="left" w:pos="4418"/>
          <w:tab w:val="left" w:pos="6831"/>
          <w:tab w:val="left" w:pos="8734"/>
        </w:tabs>
        <w:spacing w:after="0" w:line="240" w:lineRule="auto"/>
        <w:ind w:firstLine="567"/>
        <w:jc w:val="both"/>
        <w:rPr>
          <w:rFonts w:ascii="Times New Roman" w:hAnsi="Times New Roman" w:cs="Times New Roman"/>
          <w:color w:val="000000"/>
          <w:kern w:val="2"/>
          <w:sz w:val="24"/>
          <w:szCs w:val="24"/>
        </w:rPr>
      </w:pPr>
    </w:p>
    <w:p w:rsidR="00F46D0D" w:rsidRPr="00CD26C3" w:rsidRDefault="00F46D0D" w:rsidP="00CD26C3">
      <w:pPr>
        <w:tabs>
          <w:tab w:val="left" w:pos="2637"/>
          <w:tab w:val="left" w:pos="4418"/>
          <w:tab w:val="left" w:pos="6831"/>
          <w:tab w:val="left" w:pos="8734"/>
        </w:tabs>
        <w:spacing w:after="0" w:line="240" w:lineRule="auto"/>
        <w:ind w:firstLine="567"/>
        <w:jc w:val="center"/>
        <w:rPr>
          <w:rFonts w:ascii="Times New Roman" w:hAnsi="Times New Roman" w:cs="Times New Roman"/>
          <w:color w:val="000000"/>
          <w:kern w:val="2"/>
          <w:sz w:val="24"/>
          <w:szCs w:val="24"/>
        </w:rPr>
      </w:pPr>
      <w:r w:rsidRPr="00177A48">
        <w:rPr>
          <w:rFonts w:ascii="Times New Roman" w:hAnsi="Times New Roman" w:cs="Times New Roman"/>
          <w:b/>
          <w:bCs/>
          <w:sz w:val="24"/>
          <w:szCs w:val="24"/>
        </w:rPr>
        <w:t>Информационно-методические условия реализации основной</w:t>
      </w:r>
      <w:bookmarkStart w:id="64" w:name="_Toc21879336"/>
      <w:bookmarkEnd w:id="63"/>
      <w:r>
        <w:rPr>
          <w:rFonts w:ascii="Times New Roman" w:hAnsi="Times New Roman" w:cs="Times New Roman"/>
          <w:b/>
          <w:bCs/>
          <w:sz w:val="24"/>
          <w:szCs w:val="24"/>
        </w:rPr>
        <w:t xml:space="preserve"> </w:t>
      </w:r>
      <w:r w:rsidRPr="00177A48">
        <w:rPr>
          <w:rFonts w:ascii="Times New Roman" w:hAnsi="Times New Roman" w:cs="Times New Roman"/>
          <w:b/>
          <w:bCs/>
          <w:sz w:val="24"/>
          <w:szCs w:val="24"/>
        </w:rPr>
        <w:t>образовательной программы</w:t>
      </w:r>
      <w:bookmarkEnd w:id="64"/>
    </w:p>
    <w:p w:rsidR="00F46D0D" w:rsidRPr="00BA5F8E" w:rsidRDefault="00F46D0D" w:rsidP="00AD0D6E">
      <w:pPr>
        <w:tabs>
          <w:tab w:val="left" w:pos="5035"/>
          <w:tab w:val="left" w:pos="6570"/>
          <w:tab w:val="left" w:pos="8513"/>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Информационно-методические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обеспечиваются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современной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(ИОС),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включающей:</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комплекс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числе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цифровые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ресурсы;</w:t>
      </w:r>
    </w:p>
    <w:p w:rsidR="00F46D0D" w:rsidRPr="00BA5F8E" w:rsidRDefault="00F46D0D"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совокупность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технологических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средств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ИКТ: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компьютеры,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оборудование,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коммуникационные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каналы;</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систему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современных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технологий,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обеспечивающих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современной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среде.</w:t>
      </w:r>
    </w:p>
    <w:p w:rsidR="00F46D0D" w:rsidRPr="00BA5F8E" w:rsidRDefault="00F46D0D"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lastRenderedPageBreak/>
        <w:t>Функционирование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средствами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информационно-коммуникационных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технологий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квалификацией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ее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использующих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поддерживающих.</w:t>
      </w:r>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Основными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структурными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элементами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ИОС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являются:</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информационно-образовательные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виде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печатной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продукции;</w:t>
      </w:r>
    </w:p>
    <w:p w:rsidR="00F46D0D" w:rsidRPr="00BA5F8E" w:rsidRDefault="00F46D0D" w:rsidP="00AD0D6E">
      <w:pPr>
        <w:tabs>
          <w:tab w:val="left" w:pos="708"/>
          <w:tab w:val="left" w:pos="5070"/>
          <w:tab w:val="left" w:pos="6347"/>
          <w:tab w:val="left" w:pos="6916"/>
          <w:tab w:val="left" w:pos="8263"/>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информационно-образовательные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сменных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носителях;</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информационно-образовательные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Интернет;</w:t>
      </w:r>
    </w:p>
    <w:p w:rsidR="00F46D0D" w:rsidRPr="00BA5F8E" w:rsidRDefault="00F46D0D" w:rsidP="00AD0D6E">
      <w:pPr>
        <w:tabs>
          <w:tab w:val="left" w:pos="708"/>
          <w:tab w:val="left" w:pos="3635"/>
          <w:tab w:val="left" w:pos="4770"/>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вычислительная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информационно-телекоммуникационная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инфраструктура;</w:t>
      </w:r>
    </w:p>
    <w:p w:rsidR="00F46D0D" w:rsidRPr="00BA5F8E" w:rsidRDefault="00F46D0D"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прикладные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числе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поддерживающие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административную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финансово-хозяйственную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(бухгалтерский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делопроизводство,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кадры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w:t>
      </w:r>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Важной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частью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ИОС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является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официальный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сайт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Интернет,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котором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размещается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реализуемых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программах,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ФГОС,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материально-техническом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др.</w:t>
      </w:r>
    </w:p>
    <w:p w:rsidR="00F46D0D" w:rsidRPr="00BA5F8E" w:rsidRDefault="00F46D0D" w:rsidP="00CD26C3">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Информационно-образовательная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осуществляющей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r>
        <w:rPr>
          <w:rFonts w:ascii="Times New Roman" w:hAnsi="Times New Roman" w:cs="Times New Roman"/>
          <w:color w:val="000000"/>
          <w:kern w:val="2"/>
          <w:sz w:val="24"/>
          <w:szCs w:val="24"/>
        </w:rPr>
        <w:t xml:space="preserve"> обеспечивает</w:t>
      </w:r>
      <w:r w:rsidRPr="00BA5F8E">
        <w:rPr>
          <w:rFonts w:ascii="Times New Roman" w:hAnsi="Times New Roman" w:cs="Times New Roman"/>
          <w:color w:val="000000"/>
          <w:kern w:val="2"/>
          <w:sz w:val="24"/>
          <w:szCs w:val="24"/>
        </w:rPr>
        <w:t>:</w:t>
      </w:r>
    </w:p>
    <w:p w:rsidR="00F46D0D" w:rsidRPr="00BA5F8E" w:rsidRDefault="00F46D0D" w:rsidP="00AD0D6E">
      <w:pPr>
        <w:tabs>
          <w:tab w:val="left" w:pos="708"/>
          <w:tab w:val="left" w:pos="5401"/>
          <w:tab w:val="left" w:pos="7634"/>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информационно-методическую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поддержку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p>
    <w:p w:rsidR="00F46D0D" w:rsidRPr="00BA5F8E" w:rsidRDefault="00F46D0D"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планирование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ее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обеспечения;</w:t>
      </w:r>
    </w:p>
    <w:p w:rsidR="00F46D0D" w:rsidRPr="00BA5F8E" w:rsidRDefault="00F46D0D"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проектирование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индивидуальной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групповой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p>
    <w:p w:rsidR="00F46D0D" w:rsidRPr="00BA5F8E" w:rsidRDefault="00F46D0D"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мониторинг</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фиксацию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хода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результатов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мониторинг</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здоровья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современные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процедуры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создания,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поиска,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сбора,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анализа,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обработки,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хранения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информации;</w:t>
      </w:r>
    </w:p>
    <w:p w:rsidR="00F46D0D" w:rsidRPr="00BA5F8E" w:rsidRDefault="00F46D0D"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дистанционное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взаимодействие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всех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(обучающихся,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родителей</w:t>
      </w:r>
      <w:r>
        <w:rPr>
          <w:rFonts w:ascii="Times New Roman" w:hAnsi="Times New Roman" w:cs="Times New Roman"/>
          <w:color w:val="000000"/>
          <w:kern w:val="2"/>
          <w:sz w:val="24"/>
          <w:szCs w:val="24"/>
        </w:rPr>
        <w:t xml:space="preserve"> </w:t>
      </w:r>
      <w:hyperlink r:id="rId12">
        <w:r w:rsidRPr="00BA5F8E">
          <w:rPr>
            <w:rFonts w:ascii="Times New Roman" w:hAnsi="Times New Roman" w:cs="Times New Roman"/>
            <w:color w:val="000000"/>
            <w:kern w:val="2"/>
            <w:sz w:val="24"/>
            <w:szCs w:val="24"/>
          </w:rPr>
          <w:t>(законных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представителей),</w:t>
        </w:r>
      </w:hyperlink>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осуществляющих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управление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сфере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общественности),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числе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применением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дистанционных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технологий;</w:t>
      </w:r>
    </w:p>
    <w:p w:rsidR="00F46D0D" w:rsidRPr="00BA5F8E" w:rsidRDefault="00F46D0D" w:rsidP="00AD0D6E">
      <w:pPr>
        <w:tabs>
          <w:tab w:val="left" w:pos="708"/>
          <w:tab w:val="left" w:pos="3042"/>
          <w:tab w:val="left" w:pos="5461"/>
          <w:tab w:val="left" w:pos="7553"/>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дистанционное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взаимодействие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осуществляющей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другими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учреждениями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культуры,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здравоохранения,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спорта,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досуга,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службами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занятости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населения,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безопасности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жизнедеятельности.</w:t>
      </w:r>
    </w:p>
    <w:p w:rsidR="00F46D0D" w:rsidRPr="00BA5F8E" w:rsidRDefault="00F46D0D" w:rsidP="00AD0D6E">
      <w:pPr>
        <w:spacing w:after="0" w:line="240" w:lineRule="auto"/>
        <w:ind w:firstLine="567"/>
        <w:jc w:val="both"/>
        <w:rPr>
          <w:rFonts w:ascii="Times New Roman" w:hAnsi="Times New Roman" w:cs="Times New Roman"/>
          <w:kern w:val="2"/>
          <w:sz w:val="24"/>
          <w:szCs w:val="24"/>
        </w:rPr>
      </w:pPr>
    </w:p>
    <w:p w:rsidR="00F46D0D" w:rsidRPr="00BA5F8E" w:rsidRDefault="00F46D0D" w:rsidP="00DD2969">
      <w:pPr>
        <w:spacing w:after="0" w:line="240" w:lineRule="auto"/>
        <w:ind w:firstLine="567"/>
        <w:jc w:val="center"/>
        <w:rPr>
          <w:rFonts w:ascii="Times New Roman" w:hAnsi="Times New Roman" w:cs="Times New Roman"/>
          <w:b/>
          <w:bCs/>
          <w:color w:val="000000"/>
          <w:kern w:val="2"/>
          <w:sz w:val="24"/>
          <w:szCs w:val="24"/>
        </w:rPr>
      </w:pPr>
      <w:r w:rsidRPr="00BA5F8E">
        <w:rPr>
          <w:rFonts w:ascii="Times New Roman" w:hAnsi="Times New Roman" w:cs="Times New Roman"/>
          <w:b/>
          <w:bCs/>
          <w:color w:val="000000"/>
          <w:kern w:val="2"/>
          <w:sz w:val="24"/>
          <w:szCs w:val="24"/>
        </w:rPr>
        <w:t>Учебно-методическое</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информационное</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обеспечение</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программы</w:t>
      </w:r>
    </w:p>
    <w:p w:rsidR="00F46D0D" w:rsidRPr="00D65F55" w:rsidRDefault="00F46D0D"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В целях обеспечения реализации образ</w:t>
      </w:r>
      <w:r w:rsidR="00D65F55" w:rsidRPr="00D65F55">
        <w:rPr>
          <w:rFonts w:ascii="Times New Roman" w:hAnsi="Times New Roman" w:cs="Times New Roman"/>
          <w:kern w:val="2"/>
          <w:sz w:val="24"/>
          <w:szCs w:val="24"/>
        </w:rPr>
        <w:t>овательных программ сформирована библиотека</w:t>
      </w:r>
      <w:r w:rsidRPr="00D65F55">
        <w:rPr>
          <w:rFonts w:ascii="Times New Roman" w:hAnsi="Times New Roman" w:cs="Times New Roman"/>
          <w:kern w:val="2"/>
          <w:sz w:val="24"/>
          <w:szCs w:val="24"/>
        </w:rPr>
        <w:t>,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F46D0D" w:rsidRPr="00D65F55" w:rsidRDefault="00F46D0D"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46D0D" w:rsidRDefault="00F46D0D" w:rsidP="00AD0D6E">
      <w:pPr>
        <w:tabs>
          <w:tab w:val="left" w:pos="2634"/>
          <w:tab w:val="left" w:pos="4267"/>
          <w:tab w:val="left" w:pos="5577"/>
          <w:tab w:val="left" w:pos="7213"/>
          <w:tab w:val="left" w:pos="825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целью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создания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широкого,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постоянного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устойчивого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доступа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всех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любой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связанной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достижением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планируемых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результатов,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обеспечивается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функционирование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школьного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сервера,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школьного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сайта,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внутренней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(локальной)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внешней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числе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глобальной)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сети.</w:t>
      </w:r>
    </w:p>
    <w:p w:rsidR="00F46D0D" w:rsidRPr="00D65F55" w:rsidRDefault="00F46D0D" w:rsidP="007660B2">
      <w:pPr>
        <w:spacing w:line="276" w:lineRule="auto"/>
        <w:ind w:firstLine="567"/>
        <w:jc w:val="both"/>
        <w:rPr>
          <w:rFonts w:ascii="Times New Roman" w:hAnsi="Times New Roman" w:cs="Times New Roman"/>
          <w:sz w:val="24"/>
          <w:szCs w:val="24"/>
        </w:rPr>
      </w:pPr>
      <w:r w:rsidRPr="007660B2">
        <w:rPr>
          <w:rFonts w:ascii="Times New Roman" w:hAnsi="Times New Roman" w:cs="Times New Roman"/>
          <w:sz w:val="24"/>
          <w:szCs w:val="24"/>
        </w:rPr>
        <w:lastRenderedPageBreak/>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D65F55">
        <w:rPr>
          <w:rFonts w:ascii="Times New Roman" w:hAnsi="Times New Roman" w:cs="Times New Roman"/>
          <w:sz w:val="24"/>
          <w:szCs w:val="24"/>
        </w:rPr>
        <w:t>Каждый обучающийся и родитель (законный представитель) имеет свои логин и пароль от электронной информационной системы «</w:t>
      </w:r>
      <w:r w:rsidR="00D65F55" w:rsidRPr="00D65F55">
        <w:rPr>
          <w:rFonts w:ascii="Times New Roman" w:hAnsi="Times New Roman" w:cs="Times New Roman"/>
          <w:sz w:val="24"/>
          <w:szCs w:val="24"/>
        </w:rPr>
        <w:t>Виртуальная школа</w:t>
      </w:r>
      <w:r w:rsidRPr="00D65F55">
        <w:rPr>
          <w:rFonts w:ascii="Times New Roman" w:hAnsi="Times New Roman" w:cs="Times New Roman"/>
          <w:sz w:val="24"/>
          <w:szCs w:val="24"/>
        </w:rPr>
        <w:t>», также имеется свободный доступ к официальному сайту образовательной организации в сети Интернет.</w:t>
      </w:r>
    </w:p>
    <w:p w:rsidR="00F46D0D" w:rsidRPr="007660B2" w:rsidRDefault="00F46D0D" w:rsidP="007660B2">
      <w:pPr>
        <w:spacing w:line="276" w:lineRule="auto"/>
        <w:ind w:firstLine="567"/>
        <w:jc w:val="both"/>
        <w:rPr>
          <w:rFonts w:ascii="Times New Roman" w:hAnsi="Times New Roman" w:cs="Times New Roman"/>
          <w:color w:val="FF0000"/>
          <w:sz w:val="24"/>
          <w:szCs w:val="24"/>
        </w:rPr>
      </w:pPr>
      <w:r w:rsidRPr="007660B2">
        <w:rPr>
          <w:rFonts w:ascii="Times New Roman" w:hAnsi="Times New Roman" w:cs="Times New Roman"/>
          <w:sz w:val="24"/>
          <w:szCs w:val="24"/>
        </w:rPr>
        <w:t>На сайте имеется доступ к:</w:t>
      </w:r>
    </w:p>
    <w:p w:rsidR="00F46D0D" w:rsidRPr="007660B2" w:rsidRDefault="00F46D0D" w:rsidP="00D65F55">
      <w:pPr>
        <w:pStyle w:val="ad"/>
        <w:numPr>
          <w:ilvl w:val="0"/>
          <w:numId w:val="78"/>
        </w:numPr>
        <w:spacing w:after="0" w:line="276" w:lineRule="auto"/>
        <w:jc w:val="both"/>
        <w:rPr>
          <w:rFonts w:ascii="Times New Roman" w:hAnsi="Times New Roman" w:cs="Times New Roman"/>
          <w:sz w:val="24"/>
          <w:szCs w:val="24"/>
        </w:rPr>
      </w:pPr>
      <w:r w:rsidRPr="007660B2">
        <w:rPr>
          <w:rFonts w:ascii="Times New Roman" w:hAnsi="Times New Roman" w:cs="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rsidR="00F46D0D" w:rsidRPr="007660B2" w:rsidRDefault="00F46D0D" w:rsidP="00D65F55">
      <w:pPr>
        <w:pStyle w:val="ad"/>
        <w:numPr>
          <w:ilvl w:val="0"/>
          <w:numId w:val="78"/>
        </w:numPr>
        <w:spacing w:after="0" w:line="276" w:lineRule="auto"/>
        <w:jc w:val="both"/>
        <w:rPr>
          <w:rFonts w:ascii="Times New Roman" w:hAnsi="Times New Roman" w:cs="Times New Roman"/>
          <w:sz w:val="24"/>
          <w:szCs w:val="24"/>
        </w:rPr>
      </w:pPr>
      <w:r w:rsidRPr="007660B2">
        <w:rPr>
          <w:rFonts w:ascii="Times New Roman"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p w:rsidR="00F46D0D" w:rsidRPr="007660B2" w:rsidRDefault="00F46D0D" w:rsidP="00D65F55">
      <w:pPr>
        <w:pStyle w:val="ad"/>
        <w:numPr>
          <w:ilvl w:val="0"/>
          <w:numId w:val="78"/>
        </w:numPr>
        <w:spacing w:after="0" w:line="276" w:lineRule="auto"/>
        <w:jc w:val="both"/>
        <w:rPr>
          <w:rFonts w:ascii="Times New Roman" w:hAnsi="Times New Roman" w:cs="Times New Roman"/>
          <w:sz w:val="24"/>
          <w:szCs w:val="24"/>
        </w:rPr>
      </w:pPr>
      <w:r w:rsidRPr="007660B2">
        <w:rPr>
          <w:rFonts w:ascii="Times New Roman" w:hAnsi="Times New Roman" w:cs="Times New Roman"/>
          <w:sz w:val="24"/>
          <w:szCs w:val="24"/>
        </w:rPr>
        <w:t xml:space="preserve">возможность использования современных ИКТ в реализации программы </w:t>
      </w:r>
      <w:r>
        <w:rPr>
          <w:rFonts w:ascii="Times New Roman" w:hAnsi="Times New Roman" w:cs="Times New Roman"/>
          <w:sz w:val="24"/>
          <w:szCs w:val="24"/>
        </w:rPr>
        <w:t xml:space="preserve">среднего </w:t>
      </w:r>
      <w:r w:rsidRPr="007660B2">
        <w:rPr>
          <w:rFonts w:ascii="Times New Roman" w:hAnsi="Times New Roman" w:cs="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F46D0D" w:rsidRPr="007660B2" w:rsidRDefault="00F46D0D" w:rsidP="007660B2">
      <w:pPr>
        <w:spacing w:line="276" w:lineRule="auto"/>
        <w:ind w:firstLine="567"/>
        <w:jc w:val="both"/>
        <w:rPr>
          <w:rFonts w:ascii="Times New Roman" w:hAnsi="Times New Roman" w:cs="Times New Roman"/>
          <w:sz w:val="24"/>
          <w:szCs w:val="24"/>
        </w:rPr>
      </w:pPr>
      <w:r w:rsidRPr="007660B2">
        <w:rPr>
          <w:rFonts w:ascii="Times New Roman" w:hAnsi="Times New Roman" w:cs="Times New Roman"/>
          <w:sz w:val="24"/>
          <w:szCs w:val="24"/>
        </w:rPr>
        <w:t xml:space="preserve">В случае реализации программы </w:t>
      </w:r>
      <w:r>
        <w:rPr>
          <w:rFonts w:ascii="Times New Roman" w:hAnsi="Times New Roman" w:cs="Times New Roman"/>
          <w:sz w:val="24"/>
          <w:szCs w:val="24"/>
        </w:rPr>
        <w:t>среднего</w:t>
      </w:r>
      <w:r w:rsidRPr="007660B2">
        <w:rPr>
          <w:rFonts w:ascii="Times New Roman" w:hAnsi="Times New Roman" w:cs="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2E1B23">
        <w:rPr>
          <w:rFonts w:ascii="Times New Roman" w:hAnsi="Times New Roman" w:cs="Times New Roman"/>
          <w:color w:val="FF0000"/>
          <w:sz w:val="24"/>
          <w:szCs w:val="24"/>
        </w:rPr>
        <w:t>.</w:t>
      </w:r>
    </w:p>
    <w:p w:rsidR="00F46D0D" w:rsidRPr="007660B2" w:rsidRDefault="00F46D0D" w:rsidP="007660B2">
      <w:pPr>
        <w:spacing w:line="276" w:lineRule="auto"/>
        <w:ind w:firstLine="567"/>
        <w:jc w:val="both"/>
        <w:rPr>
          <w:rFonts w:ascii="Times New Roman" w:hAnsi="Times New Roman" w:cs="Times New Roman"/>
          <w:sz w:val="24"/>
          <w:szCs w:val="24"/>
        </w:rPr>
      </w:pPr>
      <w:r w:rsidRPr="007660B2">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среднего</w:t>
      </w:r>
      <w:r w:rsidRPr="007660B2">
        <w:rPr>
          <w:rFonts w:ascii="Times New Roman" w:hAnsi="Times New Roman" w:cs="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F46D0D" w:rsidRPr="00D65F55" w:rsidRDefault="00F46D0D"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cs="Times New Roman"/>
          <w:kern w:val="2"/>
          <w:sz w:val="24"/>
          <w:szCs w:val="24"/>
        </w:rPr>
      </w:pPr>
      <w:r w:rsidRPr="00D65F55">
        <w:rPr>
          <w:rFonts w:ascii="Times New Roman" w:hAnsi="Times New Roman" w:cs="Times New Roman"/>
          <w:kern w:val="2"/>
          <w:sz w:val="24"/>
          <w:szCs w:val="24"/>
        </w:rPr>
        <w:t>Перечень информационно-методических и учебно-методических условий образовательной организации представлена в виде таблицы и является Приложением к ООП СОО. Актуализируется ежегодно</w:t>
      </w:r>
      <w:bookmarkStart w:id="65" w:name="_Toc21879337"/>
      <w:r w:rsidRPr="00D65F55">
        <w:rPr>
          <w:rFonts w:ascii="Times New Roman" w:hAnsi="Times New Roman" w:cs="Times New Roman"/>
          <w:kern w:val="2"/>
          <w:sz w:val="24"/>
          <w:szCs w:val="24"/>
        </w:rPr>
        <w:t>.</w:t>
      </w:r>
    </w:p>
    <w:p w:rsidR="00F46D0D" w:rsidRPr="00DD2969" w:rsidRDefault="00F46D0D"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s="Times New Roman"/>
          <w:color w:val="FF0000"/>
          <w:kern w:val="2"/>
          <w:sz w:val="24"/>
          <w:szCs w:val="24"/>
        </w:rPr>
      </w:pPr>
      <w:r w:rsidRPr="00177A48">
        <w:rPr>
          <w:rFonts w:ascii="Times New Roman" w:hAnsi="Times New Roman" w:cs="Times New Roman"/>
          <w:b/>
          <w:bCs/>
          <w:sz w:val="24"/>
          <w:szCs w:val="24"/>
        </w:rPr>
        <w:t>Обоснование необходимых изменений в имеющихся условиях</w:t>
      </w:r>
      <w:bookmarkStart w:id="66" w:name="_Toc21879338"/>
      <w:bookmarkEnd w:id="65"/>
      <w:r>
        <w:rPr>
          <w:rFonts w:ascii="Times New Roman" w:hAnsi="Times New Roman" w:cs="Times New Roman"/>
          <w:b/>
          <w:bCs/>
          <w:sz w:val="24"/>
          <w:szCs w:val="24"/>
        </w:rPr>
        <w:t xml:space="preserve"> </w:t>
      </w:r>
      <w:r w:rsidRPr="00177A48">
        <w:rPr>
          <w:rFonts w:ascii="Times New Roman" w:hAnsi="Times New Roman" w:cs="Times New Roman"/>
          <w:b/>
          <w:bCs/>
          <w:sz w:val="24"/>
          <w:szCs w:val="24"/>
        </w:rPr>
        <w:t>в соответствии с основной образовательной программой среднего общего образования</w:t>
      </w:r>
      <w:bookmarkEnd w:id="66"/>
    </w:p>
    <w:p w:rsidR="00F46D0D" w:rsidRPr="00BA5F8E"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определяются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все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необходимые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меры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сроки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приведению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информационно-методических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соответствие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требованиями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ФГОС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w:t>
      </w:r>
    </w:p>
    <w:p w:rsidR="00F46D0D"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Система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ООП</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базируется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результатах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проведенной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ходе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разработки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комплексной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аналитико-обобщающей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прогностической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работы,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включающей:</w:t>
      </w:r>
      <w:r>
        <w:rPr>
          <w:rFonts w:ascii="Times New Roman" w:hAnsi="Times New Roman" w:cs="Times New Roman"/>
          <w:color w:val="000000"/>
          <w:kern w:val="2"/>
          <w:sz w:val="24"/>
          <w:szCs w:val="24"/>
        </w:rPr>
        <w:t xml:space="preserve"> </w:t>
      </w:r>
    </w:p>
    <w:p w:rsidR="00F46D0D" w:rsidRPr="00BA5F8E" w:rsidRDefault="00F46D0D" w:rsidP="00DD2969">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анализ</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имеющихся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среднего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установление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степени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соответствия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требованиям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ФГОС,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также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целям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задачам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сформированным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потребностей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всех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p>
    <w:p w:rsidR="00F46D0D" w:rsidRDefault="00F46D0D" w:rsidP="00AD0D6E">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lastRenderedPageBreak/>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выявление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проблемных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зон</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установление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необходимых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изменений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имеющихся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условиях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для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приведения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соответствие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требованиями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ФГОС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w:t>
      </w:r>
      <w:r>
        <w:rPr>
          <w:rFonts w:ascii="Times New Roman" w:hAnsi="Times New Roman" w:cs="Times New Roman"/>
          <w:color w:val="000000"/>
          <w:kern w:val="2"/>
          <w:sz w:val="24"/>
          <w:szCs w:val="24"/>
        </w:rPr>
        <w:t xml:space="preserve"> </w:t>
      </w:r>
    </w:p>
    <w:p w:rsidR="00F46D0D" w:rsidRPr="00BA5F8E" w:rsidRDefault="00F46D0D" w:rsidP="00DD2969">
      <w:pPr>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разработку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привлечением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всех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возможных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партнеров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механизмов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достижения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целевых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ориентиров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системе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p>
    <w:p w:rsidR="00F46D0D" w:rsidRPr="00BA5F8E" w:rsidRDefault="00F46D0D" w:rsidP="00AD0D6E">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разработку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сетевого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графика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(дорожной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карты)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создания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необходимой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системы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p>
    <w:p w:rsidR="00F46D0D" w:rsidRDefault="00F46D0D" w:rsidP="00DD2969">
      <w:pPr>
        <w:tabs>
          <w:tab w:val="left" w:pos="70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разработку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механизмов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мониторинга,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оценки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коррекции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промежуточных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этапов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разработанного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графика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(дорожной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карты).</w:t>
      </w:r>
      <w:bookmarkStart w:id="67" w:name="_Toc21879339"/>
    </w:p>
    <w:p w:rsidR="00F46D0D" w:rsidRDefault="00F46D0D" w:rsidP="00DD2969">
      <w:pPr>
        <w:tabs>
          <w:tab w:val="left" w:pos="708"/>
        </w:tabs>
        <w:spacing w:after="0" w:line="240" w:lineRule="auto"/>
        <w:ind w:firstLine="567"/>
        <w:jc w:val="center"/>
        <w:rPr>
          <w:rFonts w:ascii="Times New Roman" w:hAnsi="Times New Roman" w:cs="Times New Roman"/>
          <w:color w:val="000000"/>
          <w:kern w:val="2"/>
          <w:sz w:val="24"/>
          <w:szCs w:val="24"/>
        </w:rPr>
      </w:pPr>
    </w:p>
    <w:p w:rsidR="00F46D0D" w:rsidRPr="00DD2969" w:rsidRDefault="00F46D0D" w:rsidP="00DD2969">
      <w:pPr>
        <w:tabs>
          <w:tab w:val="left" w:pos="708"/>
        </w:tabs>
        <w:spacing w:after="0" w:line="240" w:lineRule="auto"/>
        <w:ind w:firstLine="567"/>
        <w:jc w:val="center"/>
        <w:rPr>
          <w:rFonts w:ascii="Times New Roman" w:hAnsi="Times New Roman" w:cs="Times New Roman"/>
          <w:b/>
          <w:bCs/>
          <w:color w:val="000000"/>
          <w:kern w:val="2"/>
          <w:sz w:val="24"/>
          <w:szCs w:val="24"/>
        </w:rPr>
      </w:pPr>
      <w:r w:rsidRPr="00DD2969">
        <w:rPr>
          <w:rFonts w:ascii="Times New Roman" w:hAnsi="Times New Roman" w:cs="Times New Roman"/>
          <w:b/>
          <w:bCs/>
          <w:sz w:val="24"/>
          <w:szCs w:val="24"/>
        </w:rPr>
        <w:t>Механизмы достижения целевых ориентиров в системе условий</w:t>
      </w:r>
      <w:bookmarkEnd w:id="67"/>
    </w:p>
    <w:p w:rsidR="00F46D0D" w:rsidRPr="00BA5F8E" w:rsidRDefault="00F46D0D"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Интегративным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результатом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выполнения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требований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условиям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основной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программы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является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создание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поддержание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комфортной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развивающей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среды,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позволяющей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формировать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успешную,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интеллектуально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развитую,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творческую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личность,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способную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свободно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адаптироваться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социальным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условиям,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ответственную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свое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здоровье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жизнь.</w:t>
      </w:r>
    </w:p>
    <w:p w:rsidR="00F46D0D" w:rsidRPr="00BA5F8E" w:rsidRDefault="00F46D0D" w:rsidP="00AD0D6E">
      <w:pPr>
        <w:tabs>
          <w:tab w:val="left" w:pos="1676"/>
          <w:tab w:val="left" w:pos="4158"/>
          <w:tab w:val="left" w:pos="5708"/>
          <w:tab w:val="left" w:pos="8061"/>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Механизмы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достижения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целевых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ориентиров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системе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учитывают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организационную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структуру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взаимодействие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другими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субъектами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иерархию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целевых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ориентиров,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обозначенную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ФГОС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выстроенную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ООП</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p>
    <w:p w:rsidR="00F46D0D" w:rsidRPr="00BA5F8E" w:rsidRDefault="00F46D0D"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Одним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из</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механизмов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повышения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качества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является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система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государственно-общественного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управления,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характерными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чертами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которой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являются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совместная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государственных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общественных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структур</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управлению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процедура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принятия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которая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включает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обязательное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согласование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проектов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решений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представителями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общественности;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делегирование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части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властных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полномочий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управления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структурам,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представляющим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интересы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определенных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групп</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общественности;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разработка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механизмов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(способов)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разрешения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возникающих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противоречий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конфликтов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между</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государственными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общественными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структурами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управления.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связи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этим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формированию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системы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могут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быть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привлечены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различные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участники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образовательных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отношений.</w:t>
      </w:r>
    </w:p>
    <w:p w:rsidR="00F46D0D" w:rsidRPr="00BA5F8E" w:rsidRDefault="00F46D0D" w:rsidP="00AD0D6E">
      <w:pPr>
        <w:spacing w:after="0" w:line="240" w:lineRule="auto"/>
        <w:ind w:firstLine="567"/>
        <w:jc w:val="both"/>
        <w:rPr>
          <w:rFonts w:ascii="Times New Roman" w:hAnsi="Times New Roman" w:cs="Times New Roman"/>
          <w:kern w:val="2"/>
          <w:sz w:val="24"/>
          <w:szCs w:val="24"/>
        </w:rPr>
      </w:pPr>
    </w:p>
    <w:p w:rsidR="00F46D0D" w:rsidRPr="00BA5F8E" w:rsidRDefault="00F46D0D" w:rsidP="00DD2969">
      <w:pPr>
        <w:tabs>
          <w:tab w:val="left" w:pos="3247"/>
          <w:tab w:val="left" w:pos="4740"/>
          <w:tab w:val="left" w:pos="6240"/>
          <w:tab w:val="left" w:pos="8006"/>
          <w:tab w:val="left" w:pos="9338"/>
        </w:tabs>
        <w:spacing w:after="0" w:line="240" w:lineRule="auto"/>
        <w:jc w:val="center"/>
        <w:rPr>
          <w:rFonts w:ascii="Times New Roman" w:hAnsi="Times New Roman" w:cs="Times New Roman"/>
          <w:b/>
          <w:bCs/>
          <w:color w:val="000000"/>
          <w:kern w:val="2"/>
          <w:sz w:val="24"/>
          <w:szCs w:val="24"/>
        </w:rPr>
      </w:pPr>
      <w:r w:rsidRPr="00BA5F8E">
        <w:rPr>
          <w:rFonts w:ascii="Times New Roman" w:hAnsi="Times New Roman" w:cs="Times New Roman"/>
          <w:b/>
          <w:bCs/>
          <w:color w:val="000000"/>
          <w:kern w:val="2"/>
          <w:sz w:val="24"/>
          <w:szCs w:val="24"/>
        </w:rPr>
        <w:t>Разработка</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сетевого</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графика</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(дорожной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карты)</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по</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формированию</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необходимой</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системы</w:t>
      </w:r>
      <w:r>
        <w:rPr>
          <w:rFonts w:ascii="Times New Roman" w:hAnsi="Times New Roman" w:cs="Times New Roman"/>
          <w:color w:val="000000"/>
          <w:kern w:val="2"/>
          <w:sz w:val="24"/>
          <w:szCs w:val="24"/>
        </w:rPr>
        <w:t xml:space="preserve"> </w:t>
      </w:r>
      <w:r w:rsidRPr="00BA5F8E">
        <w:rPr>
          <w:rFonts w:ascii="Times New Roman" w:hAnsi="Times New Roman" w:cs="Times New Roman"/>
          <w:b/>
          <w:bCs/>
          <w:color w:val="000000"/>
          <w:kern w:val="2"/>
          <w:sz w:val="24"/>
          <w:szCs w:val="24"/>
        </w:rPr>
        <w:t>условий</w:t>
      </w:r>
    </w:p>
    <w:p w:rsidR="00F46D0D" w:rsidRPr="00BA5F8E" w:rsidRDefault="00F46D0D" w:rsidP="00AD0D6E">
      <w:pPr>
        <w:spacing w:after="0" w:line="240" w:lineRule="auto"/>
        <w:ind w:firstLine="567"/>
        <w:jc w:val="both"/>
        <w:rPr>
          <w:rFonts w:ascii="Times New Roman" w:hAnsi="Times New Roman" w:cs="Times New Roman"/>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5"/>
        <w:gridCol w:w="5104"/>
        <w:gridCol w:w="1841"/>
      </w:tblGrid>
      <w:tr w:rsidR="00F46D0D" w:rsidRPr="00D65F55">
        <w:trPr>
          <w:trHeight w:val="20"/>
        </w:trPr>
        <w:tc>
          <w:tcPr>
            <w:tcW w:w="7799" w:type="dxa"/>
            <w:gridSpan w:val="2"/>
          </w:tcPr>
          <w:p w:rsidR="00F46D0D" w:rsidRPr="00D65F55" w:rsidRDefault="00F46D0D" w:rsidP="00FB017E">
            <w:pPr>
              <w:spacing w:after="0" w:line="240" w:lineRule="auto"/>
              <w:ind w:left="29"/>
              <w:jc w:val="both"/>
              <w:rPr>
                <w:rFonts w:cs="Times New Roman"/>
                <w:kern w:val="2"/>
                <w:sz w:val="24"/>
                <w:szCs w:val="24"/>
              </w:rPr>
            </w:pPr>
          </w:p>
        </w:tc>
        <w:tc>
          <w:tcPr>
            <w:tcW w:w="1841" w:type="dxa"/>
            <w:vMerge w:val="restart"/>
          </w:tcPr>
          <w:p w:rsidR="00F46D0D" w:rsidRPr="00D65F55" w:rsidRDefault="00F46D0D" w:rsidP="00FB017E">
            <w:pPr>
              <w:spacing w:after="0" w:line="240" w:lineRule="auto"/>
              <w:ind w:left="29"/>
              <w:jc w:val="both"/>
              <w:rPr>
                <w:rFonts w:ascii="Times New Roman" w:hAnsi="Times New Roman" w:cs="Times New Roman"/>
                <w:b/>
                <w:bCs/>
                <w:kern w:val="2"/>
                <w:sz w:val="24"/>
                <w:szCs w:val="24"/>
              </w:rPr>
            </w:pPr>
            <w:r w:rsidRPr="00D65F55">
              <w:rPr>
                <w:rFonts w:ascii="Times New Roman" w:hAnsi="Times New Roman" w:cs="Times New Roman"/>
                <w:b/>
                <w:bCs/>
                <w:kern w:val="2"/>
                <w:sz w:val="24"/>
                <w:szCs w:val="24"/>
              </w:rPr>
              <w:t>Сроки</w:t>
            </w:r>
            <w:r w:rsidRPr="00D65F55">
              <w:rPr>
                <w:rFonts w:ascii="Times New Roman" w:hAnsi="Times New Roman" w:cs="Times New Roman"/>
                <w:kern w:val="2"/>
                <w:sz w:val="24"/>
                <w:szCs w:val="24"/>
              </w:rPr>
              <w:t xml:space="preserve"> </w:t>
            </w:r>
            <w:r w:rsidRPr="00D65F55">
              <w:rPr>
                <w:rFonts w:ascii="Times New Roman" w:hAnsi="Times New Roman" w:cs="Times New Roman"/>
                <w:b/>
                <w:bCs/>
                <w:kern w:val="2"/>
                <w:sz w:val="24"/>
                <w:szCs w:val="24"/>
              </w:rPr>
              <w:t>реализации</w:t>
            </w:r>
          </w:p>
        </w:tc>
      </w:tr>
      <w:tr w:rsidR="00F46D0D" w:rsidRPr="00D65F55">
        <w:trPr>
          <w:trHeight w:val="20"/>
        </w:trPr>
        <w:tc>
          <w:tcPr>
            <w:tcW w:w="2695" w:type="dxa"/>
          </w:tcPr>
          <w:p w:rsidR="00F46D0D" w:rsidRPr="00D65F55" w:rsidRDefault="00F46D0D" w:rsidP="00FB017E">
            <w:pPr>
              <w:spacing w:after="0" w:line="240" w:lineRule="auto"/>
              <w:ind w:left="29"/>
              <w:jc w:val="both"/>
              <w:rPr>
                <w:rFonts w:ascii="Times New Roman" w:hAnsi="Times New Roman" w:cs="Times New Roman"/>
                <w:b/>
                <w:bCs/>
                <w:kern w:val="2"/>
                <w:sz w:val="24"/>
                <w:szCs w:val="24"/>
              </w:rPr>
            </w:pPr>
            <w:r w:rsidRPr="00D65F55">
              <w:rPr>
                <w:rFonts w:ascii="Times New Roman" w:hAnsi="Times New Roman" w:cs="Times New Roman"/>
                <w:b/>
                <w:bCs/>
                <w:kern w:val="2"/>
                <w:sz w:val="24"/>
                <w:szCs w:val="24"/>
              </w:rPr>
              <w:t>Направление</w:t>
            </w:r>
            <w:r w:rsidRPr="00D65F55">
              <w:rPr>
                <w:rFonts w:ascii="Times New Roman" w:hAnsi="Times New Roman" w:cs="Times New Roman"/>
                <w:kern w:val="2"/>
                <w:sz w:val="24"/>
                <w:szCs w:val="24"/>
              </w:rPr>
              <w:t xml:space="preserve"> </w:t>
            </w:r>
            <w:r w:rsidRPr="00D65F55">
              <w:rPr>
                <w:rFonts w:ascii="Times New Roman" w:hAnsi="Times New Roman" w:cs="Times New Roman"/>
                <w:b/>
                <w:bCs/>
                <w:kern w:val="2"/>
                <w:sz w:val="24"/>
                <w:szCs w:val="24"/>
              </w:rPr>
              <w:t>мероприятий</w:t>
            </w:r>
          </w:p>
        </w:tc>
        <w:tc>
          <w:tcPr>
            <w:tcW w:w="5104" w:type="dxa"/>
          </w:tcPr>
          <w:p w:rsidR="00F46D0D" w:rsidRPr="00D65F55" w:rsidRDefault="00F46D0D" w:rsidP="00FB017E">
            <w:pPr>
              <w:spacing w:after="0" w:line="240" w:lineRule="auto"/>
              <w:ind w:left="29"/>
              <w:jc w:val="both"/>
              <w:rPr>
                <w:rFonts w:ascii="Times New Roman" w:hAnsi="Times New Roman" w:cs="Times New Roman"/>
                <w:b/>
                <w:bCs/>
                <w:kern w:val="2"/>
                <w:sz w:val="24"/>
                <w:szCs w:val="24"/>
              </w:rPr>
            </w:pPr>
            <w:r w:rsidRPr="00D65F55">
              <w:rPr>
                <w:rFonts w:ascii="Times New Roman" w:hAnsi="Times New Roman" w:cs="Times New Roman"/>
                <w:b/>
                <w:bCs/>
                <w:kern w:val="2"/>
                <w:sz w:val="24"/>
                <w:szCs w:val="24"/>
              </w:rPr>
              <w:t>Мероприятия</w:t>
            </w:r>
          </w:p>
        </w:tc>
        <w:tc>
          <w:tcPr>
            <w:tcW w:w="1841" w:type="dxa"/>
            <w:vMerge/>
          </w:tcPr>
          <w:p w:rsidR="00F46D0D" w:rsidRPr="00D65F55" w:rsidRDefault="00F46D0D" w:rsidP="00FB017E">
            <w:pPr>
              <w:spacing w:after="0" w:line="240" w:lineRule="auto"/>
              <w:ind w:left="29"/>
              <w:jc w:val="both"/>
              <w:rPr>
                <w:rFonts w:cs="Times New Roman"/>
                <w:kern w:val="2"/>
                <w:sz w:val="24"/>
                <w:szCs w:val="24"/>
              </w:rPr>
            </w:pPr>
          </w:p>
        </w:tc>
      </w:tr>
      <w:tr w:rsidR="00F46D0D" w:rsidRPr="00D65F55">
        <w:trPr>
          <w:trHeight w:val="20"/>
        </w:trPr>
        <w:tc>
          <w:tcPr>
            <w:tcW w:w="2695" w:type="dxa"/>
            <w:vMerge w:val="restart"/>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Нормативное обеспечение введения изменений во ФГОС СОО (акт. ред. на 22.09.2022г)</w:t>
            </w: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 xml:space="preserve">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w:t>
            </w:r>
            <w:r w:rsidRPr="00D65F55">
              <w:rPr>
                <w:rFonts w:ascii="Times New Roman" w:hAnsi="Times New Roman" w:cs="Times New Roman"/>
                <w:kern w:val="2"/>
                <w:sz w:val="24"/>
                <w:szCs w:val="24"/>
              </w:rPr>
              <w:lastRenderedPageBreak/>
              <w:t>образования образовательной организации</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lastRenderedPageBreak/>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5. Утверждение основной образовательной программы образовательной организации</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323260">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7. Определение списка учебников и учебных пособий, используемых в образовательной деятельности в соответствии Ф</w:t>
            </w:r>
            <w:r w:rsidR="00323260">
              <w:rPr>
                <w:rFonts w:ascii="Times New Roman" w:hAnsi="Times New Roman" w:cs="Times New Roman"/>
                <w:kern w:val="2"/>
                <w:sz w:val="24"/>
                <w:szCs w:val="24"/>
              </w:rPr>
              <w:t>О</w:t>
            </w:r>
            <w:r w:rsidRPr="00D65F55">
              <w:rPr>
                <w:rFonts w:ascii="Times New Roman" w:hAnsi="Times New Roman" w:cs="Times New Roman"/>
                <w:kern w:val="2"/>
                <w:sz w:val="24"/>
                <w:szCs w:val="24"/>
              </w:rPr>
              <w:t>П</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142" w:right="140"/>
              <w:jc w:val="both"/>
              <w:rPr>
                <w:rFonts w:ascii="Times New Roman" w:hAnsi="Times New Roman" w:cs="Times New Roman"/>
                <w:kern w:val="2"/>
                <w:sz w:val="24"/>
                <w:szCs w:val="24"/>
              </w:rPr>
            </w:pPr>
            <w:r w:rsidRPr="00D65F55">
              <w:rPr>
                <w:rFonts w:ascii="Times New Roman" w:hAnsi="Times New Roman" w:cs="Times New Roman"/>
                <w:kern w:val="2"/>
                <w:sz w:val="24"/>
                <w:szCs w:val="24"/>
              </w:rPr>
              <w:t>9. Доработка:</w:t>
            </w:r>
          </w:p>
          <w:p w:rsidR="00F46D0D" w:rsidRPr="00D65F55" w:rsidRDefault="00F46D0D" w:rsidP="00FB017E">
            <w:pPr>
              <w:spacing w:after="0" w:line="240" w:lineRule="auto"/>
              <w:ind w:left="142" w:right="140"/>
              <w:jc w:val="both"/>
              <w:rPr>
                <w:rFonts w:ascii="Times New Roman" w:hAnsi="Times New Roman" w:cs="Times New Roman"/>
                <w:kern w:val="2"/>
                <w:sz w:val="24"/>
                <w:szCs w:val="24"/>
              </w:rPr>
            </w:pPr>
            <w:r w:rsidRPr="00D65F55">
              <w:rPr>
                <w:rFonts w:ascii="Times New Roman" w:hAnsi="Times New Roman" w:cs="Times New Roman"/>
                <w:kern w:val="2"/>
                <w:sz w:val="24"/>
                <w:szCs w:val="24"/>
              </w:rPr>
              <w:t>– образовательных программ (индивидуальных и др.);</w:t>
            </w:r>
          </w:p>
          <w:p w:rsidR="00F46D0D" w:rsidRPr="00D65F55" w:rsidRDefault="00F46D0D" w:rsidP="00FB017E">
            <w:pPr>
              <w:spacing w:after="0" w:line="240" w:lineRule="auto"/>
              <w:ind w:left="142" w:right="140"/>
              <w:jc w:val="both"/>
              <w:rPr>
                <w:rFonts w:ascii="Times New Roman" w:hAnsi="Times New Roman" w:cs="Times New Roman"/>
                <w:kern w:val="2"/>
                <w:sz w:val="24"/>
                <w:szCs w:val="24"/>
              </w:rPr>
            </w:pPr>
            <w:r w:rsidRPr="00D65F55">
              <w:rPr>
                <w:rFonts w:ascii="Times New Roman" w:hAnsi="Times New Roman" w:cs="Times New Roman"/>
                <w:kern w:val="2"/>
                <w:sz w:val="24"/>
                <w:szCs w:val="24"/>
              </w:rPr>
              <w:t>– учебного плана;</w:t>
            </w:r>
          </w:p>
          <w:p w:rsidR="00F46D0D" w:rsidRPr="00D65F55" w:rsidRDefault="00F46D0D" w:rsidP="00FB017E">
            <w:pPr>
              <w:spacing w:after="0" w:line="240" w:lineRule="auto"/>
              <w:ind w:left="142" w:right="140"/>
              <w:jc w:val="both"/>
              <w:rPr>
                <w:rFonts w:ascii="Times New Roman" w:hAnsi="Times New Roman" w:cs="Times New Roman"/>
                <w:kern w:val="2"/>
                <w:sz w:val="24"/>
                <w:szCs w:val="24"/>
              </w:rPr>
            </w:pPr>
            <w:r w:rsidRPr="00D65F55">
              <w:rPr>
                <w:rFonts w:ascii="Times New Roman" w:hAnsi="Times New Roman" w:cs="Times New Roman"/>
                <w:kern w:val="2"/>
                <w:sz w:val="24"/>
                <w:szCs w:val="24"/>
              </w:rPr>
              <w:t xml:space="preserve">– рабочих программ учебных предметов, курсов, дисциплин, модулей; </w:t>
            </w:r>
          </w:p>
          <w:p w:rsidR="00F46D0D" w:rsidRPr="00D65F55" w:rsidRDefault="00F46D0D" w:rsidP="00FB017E">
            <w:pPr>
              <w:spacing w:after="0" w:line="240" w:lineRule="auto"/>
              <w:ind w:left="142" w:right="140"/>
              <w:jc w:val="both"/>
              <w:rPr>
                <w:rFonts w:ascii="Times New Roman" w:hAnsi="Times New Roman" w:cs="Times New Roman"/>
                <w:kern w:val="2"/>
                <w:sz w:val="24"/>
                <w:szCs w:val="24"/>
              </w:rPr>
            </w:pPr>
            <w:r w:rsidRPr="00D65F55">
              <w:rPr>
                <w:rFonts w:ascii="Times New Roman" w:hAnsi="Times New Roman" w:cs="Times New Roman"/>
                <w:kern w:val="2"/>
                <w:sz w:val="24"/>
                <w:szCs w:val="24"/>
              </w:rPr>
              <w:t>– годового календарного учебного графика;</w:t>
            </w:r>
          </w:p>
          <w:p w:rsidR="00F46D0D" w:rsidRPr="00D65F55" w:rsidRDefault="00F46D0D" w:rsidP="00FB017E">
            <w:pPr>
              <w:spacing w:after="0" w:line="240" w:lineRule="auto"/>
              <w:ind w:left="142" w:right="140"/>
              <w:jc w:val="both"/>
              <w:rPr>
                <w:rFonts w:ascii="Times New Roman" w:hAnsi="Times New Roman" w:cs="Times New Roman"/>
                <w:kern w:val="2"/>
                <w:sz w:val="24"/>
                <w:szCs w:val="24"/>
              </w:rPr>
            </w:pPr>
            <w:r w:rsidRPr="00D65F55">
              <w:rPr>
                <w:rFonts w:ascii="Times New Roman" w:hAnsi="Times New Roman" w:cs="Times New Roman"/>
                <w:kern w:val="2"/>
                <w:sz w:val="24"/>
                <w:szCs w:val="24"/>
              </w:rPr>
              <w:t>– положений о внеурочной деятельности обучающихся;</w:t>
            </w:r>
          </w:p>
          <w:p w:rsidR="00F46D0D" w:rsidRPr="00D65F55" w:rsidRDefault="00F46D0D" w:rsidP="00FB017E">
            <w:pPr>
              <w:spacing w:after="0" w:line="240" w:lineRule="auto"/>
              <w:ind w:left="142" w:right="140"/>
              <w:jc w:val="both"/>
              <w:rPr>
                <w:rFonts w:ascii="Times New Roman" w:hAnsi="Times New Roman" w:cs="Times New Roman"/>
                <w:kern w:val="2"/>
                <w:sz w:val="24"/>
                <w:szCs w:val="24"/>
              </w:rPr>
            </w:pPr>
            <w:r w:rsidRPr="00D65F55">
              <w:rPr>
                <w:rFonts w:ascii="Times New Roman" w:hAnsi="Times New Roman" w:cs="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46D0D" w:rsidRPr="00D65F55" w:rsidRDefault="00F46D0D" w:rsidP="00FB017E">
            <w:pPr>
              <w:spacing w:after="0" w:line="240" w:lineRule="auto"/>
              <w:ind w:left="142" w:right="140"/>
              <w:jc w:val="both"/>
              <w:rPr>
                <w:rFonts w:ascii="Times New Roman" w:hAnsi="Times New Roman" w:cs="Times New Roman"/>
                <w:kern w:val="2"/>
                <w:sz w:val="24"/>
                <w:szCs w:val="24"/>
              </w:rPr>
            </w:pPr>
            <w:r w:rsidRPr="00D65F55">
              <w:rPr>
                <w:rFonts w:ascii="Times New Roman" w:hAnsi="Times New Roman" w:cs="Times New Roman"/>
                <w:kern w:val="2"/>
                <w:sz w:val="24"/>
                <w:szCs w:val="24"/>
              </w:rPr>
              <w:t>– положения об организации домашней работы обучающихся;</w:t>
            </w:r>
          </w:p>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 положения о формах получения образования и др.</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val="restart"/>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 xml:space="preserve">Финансовое обеспечение </w:t>
            </w: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При необходимости</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При необходимости</w:t>
            </w:r>
          </w:p>
        </w:tc>
      </w:tr>
      <w:tr w:rsidR="00F46D0D" w:rsidRPr="00D65F55">
        <w:trPr>
          <w:trHeight w:val="20"/>
        </w:trPr>
        <w:tc>
          <w:tcPr>
            <w:tcW w:w="2695" w:type="dxa"/>
            <w:vMerge w:val="restart"/>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Кадровое обеспечение введения ФГОС среднего общего образования</w:t>
            </w: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1.Анализ кадрового обеспечения</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w:t>
            </w:r>
            <w:r w:rsidRPr="00D65F55">
              <w:rPr>
                <w:rFonts w:ascii="Times New Roman" w:hAnsi="Times New Roman" w:cs="Times New Roman"/>
                <w:kern w:val="2"/>
                <w:sz w:val="24"/>
                <w:szCs w:val="24"/>
              </w:rPr>
              <w:lastRenderedPageBreak/>
              <w:t xml:space="preserve">организации </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lastRenderedPageBreak/>
              <w:t>Ежегодно</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 xml:space="preserve">3. Корректировка плана научно-методических мероприятий </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Ежегодно</w:t>
            </w:r>
          </w:p>
        </w:tc>
      </w:tr>
      <w:tr w:rsidR="00F46D0D" w:rsidRPr="00D65F55">
        <w:trPr>
          <w:trHeight w:val="20"/>
        </w:trPr>
        <w:tc>
          <w:tcPr>
            <w:tcW w:w="2695" w:type="dxa"/>
            <w:vMerge w:val="restart"/>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 xml:space="preserve">Информационное обеспечение </w:t>
            </w: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1. Размещение на сайте образовательной организации информационных материалов</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Регулярно</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vMerge/>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До 1 сентября 2023</w:t>
            </w:r>
          </w:p>
        </w:tc>
      </w:tr>
      <w:tr w:rsidR="00F46D0D" w:rsidRPr="00D65F55">
        <w:trPr>
          <w:trHeight w:val="20"/>
        </w:trPr>
        <w:tc>
          <w:tcPr>
            <w:tcW w:w="2695"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 xml:space="preserve">Материально-техническое обеспечение </w:t>
            </w: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1. Анализ материально-технического обеспечения реализации ООП</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Ежегодно</w:t>
            </w:r>
          </w:p>
        </w:tc>
      </w:tr>
      <w:tr w:rsidR="00F46D0D" w:rsidRPr="00D65F55">
        <w:trPr>
          <w:trHeight w:val="20"/>
        </w:trPr>
        <w:tc>
          <w:tcPr>
            <w:tcW w:w="2695" w:type="dxa"/>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Ежегодно</w:t>
            </w:r>
          </w:p>
        </w:tc>
      </w:tr>
      <w:tr w:rsidR="00F46D0D" w:rsidRPr="00D65F55">
        <w:trPr>
          <w:trHeight w:val="20"/>
        </w:trPr>
        <w:tc>
          <w:tcPr>
            <w:tcW w:w="2695" w:type="dxa"/>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3. Обеспечение соответствия санитарно-гигиенических условий требованиям ФГОС и СанПиН</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Ежегодно</w:t>
            </w:r>
          </w:p>
        </w:tc>
      </w:tr>
      <w:tr w:rsidR="00F46D0D" w:rsidRPr="00D65F55">
        <w:trPr>
          <w:trHeight w:val="20"/>
        </w:trPr>
        <w:tc>
          <w:tcPr>
            <w:tcW w:w="2695" w:type="dxa"/>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Ежегодно</w:t>
            </w:r>
          </w:p>
        </w:tc>
      </w:tr>
      <w:tr w:rsidR="00F46D0D" w:rsidRPr="00D65F55">
        <w:trPr>
          <w:trHeight w:val="20"/>
        </w:trPr>
        <w:tc>
          <w:tcPr>
            <w:tcW w:w="2695" w:type="dxa"/>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5. Обеспечение соответствия информационно-образовательной среды требованиям ФГОС СОО</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Ежегодно</w:t>
            </w:r>
          </w:p>
        </w:tc>
      </w:tr>
      <w:tr w:rsidR="00F46D0D" w:rsidRPr="00D65F55">
        <w:trPr>
          <w:trHeight w:val="20"/>
        </w:trPr>
        <w:tc>
          <w:tcPr>
            <w:tcW w:w="2695" w:type="dxa"/>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Ежегодно</w:t>
            </w:r>
          </w:p>
        </w:tc>
      </w:tr>
      <w:tr w:rsidR="00F46D0D" w:rsidRPr="00D65F55">
        <w:trPr>
          <w:trHeight w:val="20"/>
        </w:trPr>
        <w:tc>
          <w:tcPr>
            <w:tcW w:w="2695" w:type="dxa"/>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Ежегодно</w:t>
            </w:r>
          </w:p>
        </w:tc>
      </w:tr>
      <w:tr w:rsidR="00F46D0D" w:rsidRPr="00D65F55">
        <w:trPr>
          <w:trHeight w:val="20"/>
        </w:trPr>
        <w:tc>
          <w:tcPr>
            <w:tcW w:w="2695" w:type="dxa"/>
          </w:tcPr>
          <w:p w:rsidR="00F46D0D" w:rsidRPr="00D65F55" w:rsidRDefault="00F46D0D" w:rsidP="00FB017E">
            <w:pPr>
              <w:spacing w:after="0" w:line="240" w:lineRule="auto"/>
              <w:ind w:left="29"/>
              <w:jc w:val="both"/>
              <w:rPr>
                <w:rFonts w:cs="Times New Roman"/>
                <w:kern w:val="2"/>
                <w:sz w:val="24"/>
                <w:szCs w:val="24"/>
              </w:rPr>
            </w:pPr>
          </w:p>
        </w:tc>
        <w:tc>
          <w:tcPr>
            <w:tcW w:w="5104" w:type="dxa"/>
          </w:tcPr>
          <w:p w:rsidR="00F46D0D" w:rsidRPr="00D65F55" w:rsidRDefault="00F46D0D" w:rsidP="00FB017E">
            <w:pPr>
              <w:spacing w:after="0" w:line="240" w:lineRule="auto"/>
              <w:ind w:left="29"/>
              <w:jc w:val="both"/>
              <w:rPr>
                <w:rFonts w:ascii="Times New Roman" w:hAnsi="Times New Roman" w:cs="Times New Roman"/>
                <w:kern w:val="2"/>
                <w:sz w:val="24"/>
                <w:szCs w:val="24"/>
              </w:rPr>
            </w:pPr>
            <w:r w:rsidRPr="00D65F55">
              <w:rPr>
                <w:rFonts w:ascii="Times New Roman" w:hAnsi="Times New Roman" w:cs="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rsidR="00F46D0D" w:rsidRPr="00D65F55" w:rsidRDefault="00F46D0D" w:rsidP="00FB017E">
            <w:pPr>
              <w:spacing w:after="0" w:line="240" w:lineRule="auto"/>
              <w:ind w:left="29"/>
              <w:jc w:val="both"/>
              <w:rPr>
                <w:rFonts w:cs="Times New Roman"/>
                <w:kern w:val="2"/>
                <w:sz w:val="24"/>
                <w:szCs w:val="24"/>
              </w:rPr>
            </w:pPr>
            <w:r w:rsidRPr="00D65F55">
              <w:rPr>
                <w:rFonts w:ascii="Times New Roman" w:hAnsi="Times New Roman" w:cs="Times New Roman"/>
                <w:kern w:val="2"/>
                <w:sz w:val="24"/>
                <w:szCs w:val="24"/>
              </w:rPr>
              <w:t>Ежегодно</w:t>
            </w:r>
          </w:p>
        </w:tc>
      </w:tr>
    </w:tbl>
    <w:p w:rsidR="00F46D0D" w:rsidRDefault="00F46D0D" w:rsidP="00581B7F">
      <w:pPr>
        <w:jc w:val="center"/>
        <w:rPr>
          <w:rFonts w:ascii="Times New Roman" w:hAnsi="Times New Roman" w:cs="Times New Roman"/>
          <w:b/>
          <w:bCs/>
          <w:sz w:val="24"/>
          <w:szCs w:val="24"/>
        </w:rPr>
      </w:pPr>
      <w:bookmarkStart w:id="68" w:name="_Toc21879340"/>
    </w:p>
    <w:p w:rsidR="00F46D0D" w:rsidRPr="00581B7F" w:rsidRDefault="00F46D0D" w:rsidP="00581B7F">
      <w:pPr>
        <w:jc w:val="center"/>
        <w:rPr>
          <w:rFonts w:ascii="Times New Roman" w:hAnsi="Times New Roman" w:cs="Times New Roman"/>
          <w:b/>
          <w:bCs/>
          <w:sz w:val="24"/>
          <w:szCs w:val="24"/>
        </w:rPr>
      </w:pPr>
      <w:r w:rsidRPr="00581B7F">
        <w:rPr>
          <w:rFonts w:ascii="Times New Roman" w:hAnsi="Times New Roman" w:cs="Times New Roman"/>
          <w:b/>
          <w:bCs/>
          <w:sz w:val="24"/>
          <w:szCs w:val="24"/>
        </w:rPr>
        <w:t>Контроль за состоянием системы условий</w:t>
      </w:r>
      <w:bookmarkEnd w:id="68"/>
    </w:p>
    <w:p w:rsidR="00F46D0D" w:rsidRPr="00BA5F8E" w:rsidRDefault="00F46D0D"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s="Times New Roman"/>
          <w:color w:val="000000"/>
          <w:kern w:val="2"/>
          <w:sz w:val="24"/>
          <w:szCs w:val="24"/>
        </w:rPr>
      </w:pPr>
      <w:r w:rsidRPr="00BA5F8E">
        <w:rPr>
          <w:rFonts w:ascii="Times New Roman" w:hAnsi="Times New Roman" w:cs="Times New Roman"/>
          <w:color w:val="000000"/>
          <w:kern w:val="2"/>
          <w:sz w:val="24"/>
          <w:szCs w:val="24"/>
        </w:rPr>
        <w:t>Контроль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за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состоянием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системы</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ООП</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СОО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проводится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путем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мониторинга</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с</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целью</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эффективного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управления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процессом</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ее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Оценке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обязательно</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подлежат:</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кадровые,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финансовые,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материально-технические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условия,</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учебно-методическое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информационное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обеспечение;</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деятельность</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педагогов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реализации</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психолого-педагогических</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условий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(ресурсов)</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образовательной</w:t>
      </w:r>
      <w:r>
        <w:rPr>
          <w:rFonts w:ascii="Times New Roman" w:hAnsi="Times New Roman" w:cs="Times New Roman"/>
          <w:color w:val="000000"/>
          <w:kern w:val="2"/>
          <w:sz w:val="24"/>
          <w:szCs w:val="24"/>
        </w:rPr>
        <w:t xml:space="preserve"> </w:t>
      </w:r>
      <w:r w:rsidRPr="00BA5F8E">
        <w:rPr>
          <w:rFonts w:ascii="Times New Roman" w:hAnsi="Times New Roman" w:cs="Times New Roman"/>
          <w:color w:val="000000"/>
          <w:kern w:val="2"/>
          <w:sz w:val="24"/>
          <w:szCs w:val="24"/>
        </w:rPr>
        <w:t>организации.</w:t>
      </w:r>
      <w:r>
        <w:rPr>
          <w:rFonts w:ascii="Times New Roman" w:hAnsi="Times New Roman" w:cs="Times New Roman"/>
          <w:color w:val="000000"/>
          <w:kern w:val="2"/>
          <w:sz w:val="24"/>
          <w:szCs w:val="24"/>
        </w:rPr>
        <w:t xml:space="preserve"> </w:t>
      </w:r>
    </w:p>
    <w:p w:rsidR="00F46D0D" w:rsidRPr="00DA0F76" w:rsidRDefault="00F46D0D" w:rsidP="00ED171C">
      <w:pPr>
        <w:pStyle w:val="ac"/>
        <w:spacing w:line="276" w:lineRule="auto"/>
        <w:ind w:firstLine="567"/>
        <w:jc w:val="both"/>
        <w:rPr>
          <w:rFonts w:ascii="Times New Roman" w:hAnsi="Times New Roman" w:cs="Times New Roman"/>
          <w:sz w:val="24"/>
          <w:szCs w:val="24"/>
        </w:rPr>
      </w:pPr>
    </w:p>
    <w:p w:rsidR="00F46D0D" w:rsidRPr="00DA0F76" w:rsidRDefault="00F46D0D" w:rsidP="00ED171C">
      <w:pPr>
        <w:pStyle w:val="ac"/>
        <w:spacing w:line="276" w:lineRule="auto"/>
        <w:ind w:firstLine="567"/>
        <w:jc w:val="both"/>
        <w:rPr>
          <w:rFonts w:ascii="Times New Roman" w:hAnsi="Times New Roman" w:cs="Times New Roman"/>
          <w:sz w:val="24"/>
          <w:szCs w:val="24"/>
        </w:rPr>
      </w:pPr>
    </w:p>
    <w:sectPr w:rsidR="00F46D0D" w:rsidRPr="00DA0F76" w:rsidSect="00E612C3">
      <w:footerReference w:type="default" r:id="rId13"/>
      <w:pgSz w:w="11906" w:h="16838"/>
      <w:pgMar w:top="1021" w:right="567" w:bottom="851"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8C3" w:rsidRDefault="003528C3" w:rsidP="00DA0F76">
      <w:pPr>
        <w:spacing w:after="0" w:line="240" w:lineRule="auto"/>
        <w:rPr>
          <w:rFonts w:cs="Times New Roman"/>
        </w:rPr>
      </w:pPr>
      <w:r>
        <w:rPr>
          <w:rFonts w:cs="Times New Roman"/>
        </w:rPr>
        <w:separator/>
      </w:r>
    </w:p>
  </w:endnote>
  <w:endnote w:type="continuationSeparator" w:id="0">
    <w:p w:rsidR="003528C3" w:rsidRDefault="003528C3" w:rsidP="00DA0F7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C3" w:rsidRDefault="001F36C3">
    <w:pPr>
      <w:pStyle w:val="a9"/>
      <w:jc w:val="center"/>
      <w:rPr>
        <w:rFonts w:cs="Times New Roman"/>
      </w:rPr>
    </w:pPr>
    <w:fldSimple w:instr="PAGE   \* MERGEFORMAT">
      <w:r w:rsidR="005E4A96">
        <w:rPr>
          <w:noProof/>
        </w:rPr>
        <w:t>83</w:t>
      </w:r>
    </w:fldSimple>
  </w:p>
  <w:p w:rsidR="001F36C3" w:rsidRDefault="001F36C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8C3" w:rsidRDefault="003528C3" w:rsidP="00DA0F76">
      <w:pPr>
        <w:spacing w:after="0" w:line="240" w:lineRule="auto"/>
        <w:rPr>
          <w:rFonts w:cs="Times New Roman"/>
        </w:rPr>
      </w:pPr>
      <w:r>
        <w:rPr>
          <w:rFonts w:cs="Times New Roman"/>
        </w:rPr>
        <w:separator/>
      </w:r>
    </w:p>
  </w:footnote>
  <w:footnote w:type="continuationSeparator" w:id="0">
    <w:p w:rsidR="003528C3" w:rsidRDefault="003528C3" w:rsidP="00DA0F7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E000BC"/>
    <w:lvl w:ilvl="0">
      <w:numFmt w:val="bullet"/>
      <w:lvlText w:val="*"/>
      <w:lvlJc w:val="left"/>
    </w:lvl>
  </w:abstractNum>
  <w:abstractNum w:abstractNumId="1">
    <w:nsid w:val="012D462A"/>
    <w:multiLevelType w:val="hybridMultilevel"/>
    <w:tmpl w:val="059453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13A84B91"/>
    <w:multiLevelType w:val="multilevel"/>
    <w:tmpl w:val="74961506"/>
    <w:lvl w:ilvl="0">
      <w:start w:val="1"/>
      <w:numFmt w:val="decimal"/>
      <w:lvlText w:val="%1."/>
      <w:lvlJc w:val="left"/>
      <w:pPr>
        <w:ind w:left="540" w:hanging="540"/>
      </w:pPr>
      <w:rPr>
        <w:rFonts w:cs="Times New Roman" w:hint="default"/>
        <w:b/>
        <w:bCs/>
      </w:rPr>
    </w:lvl>
    <w:lvl w:ilvl="1">
      <w:start w:val="1"/>
      <w:numFmt w:val="decimal"/>
      <w:lvlText w:val="%1.%2."/>
      <w:lvlJc w:val="left"/>
      <w:pPr>
        <w:ind w:left="823" w:hanging="540"/>
      </w:pPr>
      <w:rPr>
        <w:rFonts w:cs="Times New Roman" w:hint="default"/>
        <w:b/>
        <w:bCs/>
      </w:rPr>
    </w:lvl>
    <w:lvl w:ilvl="2">
      <w:start w:val="1"/>
      <w:numFmt w:val="decimal"/>
      <w:lvlText w:val="%1.%2.%3."/>
      <w:lvlJc w:val="left"/>
      <w:pPr>
        <w:ind w:left="1286" w:hanging="720"/>
      </w:pPr>
      <w:rPr>
        <w:rFonts w:cs="Times New Roman" w:hint="default"/>
        <w:b/>
        <w:bCs/>
      </w:rPr>
    </w:lvl>
    <w:lvl w:ilvl="3">
      <w:start w:val="1"/>
      <w:numFmt w:val="decimal"/>
      <w:lvlText w:val="%1.%2.%3.%4."/>
      <w:lvlJc w:val="left"/>
      <w:pPr>
        <w:ind w:left="1569" w:hanging="720"/>
      </w:pPr>
      <w:rPr>
        <w:rFonts w:cs="Times New Roman" w:hint="default"/>
        <w:b/>
        <w:bCs/>
      </w:rPr>
    </w:lvl>
    <w:lvl w:ilvl="4">
      <w:start w:val="1"/>
      <w:numFmt w:val="decimal"/>
      <w:lvlText w:val="%1.%2.%3.%4.%5."/>
      <w:lvlJc w:val="left"/>
      <w:pPr>
        <w:ind w:left="2212" w:hanging="1080"/>
      </w:pPr>
      <w:rPr>
        <w:rFonts w:cs="Times New Roman" w:hint="default"/>
        <w:b/>
        <w:bCs/>
      </w:rPr>
    </w:lvl>
    <w:lvl w:ilvl="5">
      <w:start w:val="1"/>
      <w:numFmt w:val="decimal"/>
      <w:lvlText w:val="%1.%2.%3.%4.%5.%6."/>
      <w:lvlJc w:val="left"/>
      <w:pPr>
        <w:ind w:left="2495" w:hanging="1080"/>
      </w:pPr>
      <w:rPr>
        <w:rFonts w:cs="Times New Roman" w:hint="default"/>
        <w:b/>
        <w:bCs/>
      </w:rPr>
    </w:lvl>
    <w:lvl w:ilvl="6">
      <w:start w:val="1"/>
      <w:numFmt w:val="decimal"/>
      <w:lvlText w:val="%1.%2.%3.%4.%5.%6.%7."/>
      <w:lvlJc w:val="left"/>
      <w:pPr>
        <w:ind w:left="3138" w:hanging="1440"/>
      </w:pPr>
      <w:rPr>
        <w:rFonts w:cs="Times New Roman" w:hint="default"/>
        <w:b/>
        <w:bCs/>
      </w:rPr>
    </w:lvl>
    <w:lvl w:ilvl="7">
      <w:start w:val="1"/>
      <w:numFmt w:val="decimal"/>
      <w:lvlText w:val="%1.%2.%3.%4.%5.%6.%7.%8."/>
      <w:lvlJc w:val="left"/>
      <w:pPr>
        <w:ind w:left="3421" w:hanging="1440"/>
      </w:pPr>
      <w:rPr>
        <w:rFonts w:cs="Times New Roman" w:hint="default"/>
        <w:b/>
        <w:bCs/>
      </w:rPr>
    </w:lvl>
    <w:lvl w:ilvl="8">
      <w:start w:val="1"/>
      <w:numFmt w:val="decimal"/>
      <w:lvlText w:val="%1.%2.%3.%4.%5.%6.%7.%8.%9."/>
      <w:lvlJc w:val="left"/>
      <w:pPr>
        <w:ind w:left="4064" w:hanging="1800"/>
      </w:pPr>
      <w:rPr>
        <w:rFonts w:cs="Times New Roman" w:hint="default"/>
        <w:b/>
        <w:bCs/>
      </w:rPr>
    </w:lvl>
  </w:abstractNum>
  <w:abstractNum w:abstractNumId="17">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1D214254"/>
    <w:multiLevelType w:val="hybridMultilevel"/>
    <w:tmpl w:val="940C2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23CD19D9"/>
    <w:multiLevelType w:val="hybridMultilevel"/>
    <w:tmpl w:val="AA7846E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4">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9">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2">
    <w:nsid w:val="3F084E0B"/>
    <w:multiLevelType w:val="hybridMultilevel"/>
    <w:tmpl w:val="E74256D4"/>
    <w:lvl w:ilvl="0" w:tplc="C2C8052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5">
    <w:nsid w:val="41F81BDF"/>
    <w:multiLevelType w:val="hybridMultilevel"/>
    <w:tmpl w:val="017EB90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6">
    <w:nsid w:val="43043CB3"/>
    <w:multiLevelType w:val="singleLevel"/>
    <w:tmpl w:val="9B440A84"/>
    <w:lvl w:ilvl="0">
      <w:start w:val="8"/>
      <w:numFmt w:val="decimal"/>
      <w:lvlText w:val="1.%1."/>
      <w:legacy w:legacy="1" w:legacySpace="0" w:legacyIndent="346"/>
      <w:lvlJc w:val="left"/>
      <w:rPr>
        <w:rFonts w:ascii="Times New Roman" w:hAnsi="Times New Roman" w:cs="Times New Roman" w:hint="default"/>
      </w:rPr>
    </w:lvl>
  </w:abstractNum>
  <w:abstractNum w:abstractNumId="57">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8">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0">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1">
    <w:nsid w:val="4BAF48E0"/>
    <w:multiLevelType w:val="multilevel"/>
    <w:tmpl w:val="1E2015AA"/>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62">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3">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5">
    <w:nsid w:val="4E640569"/>
    <w:multiLevelType w:val="hybridMultilevel"/>
    <w:tmpl w:val="8158A7D2"/>
    <w:lvl w:ilvl="0" w:tplc="CD34E8FE">
      <w:start w:val="1"/>
      <w:numFmt w:val="bullet"/>
      <w:lvlText w:val="-"/>
      <w:lvlJc w:val="left"/>
      <w:pPr>
        <w:ind w:left="720" w:hanging="360"/>
      </w:pPr>
      <w:rPr>
        <w:rFonts w:ascii="Calibri" w:hAnsi="Calibri"/>
      </w:rPr>
    </w:lvl>
    <w:lvl w:ilvl="1" w:tplc="D81C5DE8">
      <w:start w:val="1"/>
      <w:numFmt w:val="decimal"/>
      <w:lvlText w:val="%2."/>
      <w:lvlJc w:val="left"/>
      <w:pPr>
        <w:tabs>
          <w:tab w:val="num" w:pos="1440"/>
        </w:tabs>
        <w:ind w:left="1440" w:hanging="360"/>
      </w:pPr>
      <w:rPr>
        <w:rFonts w:cs="Times New Roman"/>
      </w:rPr>
    </w:lvl>
    <w:lvl w:ilvl="2" w:tplc="F0E29944">
      <w:start w:val="1"/>
      <w:numFmt w:val="decimal"/>
      <w:lvlText w:val="%3."/>
      <w:lvlJc w:val="left"/>
      <w:pPr>
        <w:tabs>
          <w:tab w:val="num" w:pos="2160"/>
        </w:tabs>
        <w:ind w:left="2160" w:hanging="360"/>
      </w:pPr>
      <w:rPr>
        <w:rFonts w:cs="Times New Roman"/>
      </w:rPr>
    </w:lvl>
    <w:lvl w:ilvl="3" w:tplc="5BE4CB2A">
      <w:start w:val="1"/>
      <w:numFmt w:val="decimal"/>
      <w:lvlText w:val="%4."/>
      <w:lvlJc w:val="left"/>
      <w:pPr>
        <w:tabs>
          <w:tab w:val="num" w:pos="2880"/>
        </w:tabs>
        <w:ind w:left="2880" w:hanging="360"/>
      </w:pPr>
      <w:rPr>
        <w:rFonts w:cs="Times New Roman"/>
      </w:rPr>
    </w:lvl>
    <w:lvl w:ilvl="4" w:tplc="907422C2">
      <w:start w:val="1"/>
      <w:numFmt w:val="decimal"/>
      <w:lvlText w:val="%5."/>
      <w:lvlJc w:val="left"/>
      <w:pPr>
        <w:tabs>
          <w:tab w:val="num" w:pos="3600"/>
        </w:tabs>
        <w:ind w:left="3600" w:hanging="360"/>
      </w:pPr>
      <w:rPr>
        <w:rFonts w:cs="Times New Roman"/>
      </w:rPr>
    </w:lvl>
    <w:lvl w:ilvl="5" w:tplc="D3DC5576">
      <w:start w:val="1"/>
      <w:numFmt w:val="decimal"/>
      <w:lvlText w:val="%6."/>
      <w:lvlJc w:val="left"/>
      <w:pPr>
        <w:tabs>
          <w:tab w:val="num" w:pos="4320"/>
        </w:tabs>
        <w:ind w:left="4320" w:hanging="360"/>
      </w:pPr>
      <w:rPr>
        <w:rFonts w:cs="Times New Roman"/>
      </w:rPr>
    </w:lvl>
    <w:lvl w:ilvl="6" w:tplc="1DD02F9C">
      <w:start w:val="1"/>
      <w:numFmt w:val="decimal"/>
      <w:lvlText w:val="%7."/>
      <w:lvlJc w:val="left"/>
      <w:pPr>
        <w:tabs>
          <w:tab w:val="num" w:pos="5040"/>
        </w:tabs>
        <w:ind w:left="5040" w:hanging="360"/>
      </w:pPr>
      <w:rPr>
        <w:rFonts w:cs="Times New Roman"/>
      </w:rPr>
    </w:lvl>
    <w:lvl w:ilvl="7" w:tplc="E10AFF92">
      <w:start w:val="1"/>
      <w:numFmt w:val="decimal"/>
      <w:lvlText w:val="%8."/>
      <w:lvlJc w:val="left"/>
      <w:pPr>
        <w:tabs>
          <w:tab w:val="num" w:pos="5760"/>
        </w:tabs>
        <w:ind w:left="5760" w:hanging="360"/>
      </w:pPr>
      <w:rPr>
        <w:rFonts w:cs="Times New Roman"/>
      </w:rPr>
    </w:lvl>
    <w:lvl w:ilvl="8" w:tplc="1A5242FE">
      <w:start w:val="1"/>
      <w:numFmt w:val="decimal"/>
      <w:lvlText w:val="%9."/>
      <w:lvlJc w:val="left"/>
      <w:pPr>
        <w:tabs>
          <w:tab w:val="num" w:pos="6480"/>
        </w:tabs>
        <w:ind w:left="6480" w:hanging="360"/>
      </w:pPr>
      <w:rPr>
        <w:rFonts w:cs="Times New Roman"/>
      </w:rPr>
    </w:lvl>
  </w:abstractNum>
  <w:abstractNum w:abstractNumId="66">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7">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8">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9">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1">
    <w:nsid w:val="54796724"/>
    <w:multiLevelType w:val="hybridMultilevel"/>
    <w:tmpl w:val="57280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3">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4">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5">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6">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7">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9A29B5"/>
    <w:multiLevelType w:val="hybridMultilevel"/>
    <w:tmpl w:val="D98ED1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9">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0">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1">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2">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3">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4">
    <w:nsid w:val="6331117D"/>
    <w:multiLevelType w:val="singleLevel"/>
    <w:tmpl w:val="51721952"/>
    <w:lvl w:ilvl="0">
      <w:start w:val="9"/>
      <w:numFmt w:val="decimal"/>
      <w:lvlText w:val="1.%1."/>
      <w:legacy w:legacy="1" w:legacySpace="0" w:legacyIndent="346"/>
      <w:lvlJc w:val="left"/>
      <w:rPr>
        <w:rFonts w:ascii="Times New Roman" w:hAnsi="Times New Roman" w:cs="Times New Roman" w:hint="default"/>
      </w:rPr>
    </w:lvl>
  </w:abstractNum>
  <w:abstractNum w:abstractNumId="85">
    <w:nsid w:val="64BA7DDE"/>
    <w:multiLevelType w:val="hybridMultilevel"/>
    <w:tmpl w:val="0CDA5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7">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8">
    <w:nsid w:val="66B86363"/>
    <w:multiLevelType w:val="hybridMultilevel"/>
    <w:tmpl w:val="1EF85B40"/>
    <w:lvl w:ilvl="0" w:tplc="072093E0">
      <w:start w:val="1"/>
      <w:numFmt w:val="bullet"/>
      <w:lvlText w:val="-"/>
      <w:lvlJc w:val="left"/>
      <w:pPr>
        <w:ind w:left="720"/>
      </w:pPr>
      <w:rPr>
        <w:rFonts w:ascii="Times New Roman" w:eastAsia="Times New Roman" w:hAnsi="Times New Roman"/>
        <w:b w:val="0"/>
        <w:i w:val="0"/>
        <w:strike w:val="0"/>
        <w:dstrike w:val="0"/>
        <w:color w:val="000000"/>
        <w:sz w:val="24"/>
        <w:u w:val="none" w:color="000000"/>
        <w:vertAlign w:val="baseline"/>
      </w:rPr>
    </w:lvl>
    <w:lvl w:ilvl="1" w:tplc="8E92F35C">
      <w:start w:val="1"/>
      <w:numFmt w:val="bullet"/>
      <w:lvlText w:val="o"/>
      <w:lvlJc w:val="left"/>
      <w:pPr>
        <w:ind w:left="1646"/>
      </w:pPr>
      <w:rPr>
        <w:rFonts w:ascii="Times New Roman" w:eastAsia="Times New Roman" w:hAnsi="Times New Roman"/>
        <w:b w:val="0"/>
        <w:i w:val="0"/>
        <w:strike w:val="0"/>
        <w:dstrike w:val="0"/>
        <w:color w:val="000000"/>
        <w:sz w:val="24"/>
        <w:u w:val="none" w:color="000000"/>
        <w:vertAlign w:val="baseline"/>
      </w:rPr>
    </w:lvl>
    <w:lvl w:ilvl="2" w:tplc="C6506D48">
      <w:start w:val="1"/>
      <w:numFmt w:val="bullet"/>
      <w:lvlText w:val="▪"/>
      <w:lvlJc w:val="left"/>
      <w:pPr>
        <w:ind w:left="2366"/>
      </w:pPr>
      <w:rPr>
        <w:rFonts w:ascii="Times New Roman" w:eastAsia="Times New Roman" w:hAnsi="Times New Roman"/>
        <w:b w:val="0"/>
        <w:i w:val="0"/>
        <w:strike w:val="0"/>
        <w:dstrike w:val="0"/>
        <w:color w:val="000000"/>
        <w:sz w:val="24"/>
        <w:u w:val="none" w:color="000000"/>
        <w:vertAlign w:val="baseline"/>
      </w:rPr>
    </w:lvl>
    <w:lvl w:ilvl="3" w:tplc="DFE295E8">
      <w:start w:val="1"/>
      <w:numFmt w:val="bullet"/>
      <w:lvlText w:val="•"/>
      <w:lvlJc w:val="left"/>
      <w:pPr>
        <w:ind w:left="3086"/>
      </w:pPr>
      <w:rPr>
        <w:rFonts w:ascii="Times New Roman" w:eastAsia="Times New Roman" w:hAnsi="Times New Roman"/>
        <w:b w:val="0"/>
        <w:i w:val="0"/>
        <w:strike w:val="0"/>
        <w:dstrike w:val="0"/>
        <w:color w:val="000000"/>
        <w:sz w:val="24"/>
        <w:u w:val="none" w:color="000000"/>
        <w:vertAlign w:val="baseline"/>
      </w:rPr>
    </w:lvl>
    <w:lvl w:ilvl="4" w:tplc="86026C16">
      <w:start w:val="1"/>
      <w:numFmt w:val="bullet"/>
      <w:lvlText w:val="o"/>
      <w:lvlJc w:val="left"/>
      <w:pPr>
        <w:ind w:left="3806"/>
      </w:pPr>
      <w:rPr>
        <w:rFonts w:ascii="Times New Roman" w:eastAsia="Times New Roman" w:hAnsi="Times New Roman"/>
        <w:b w:val="0"/>
        <w:i w:val="0"/>
        <w:strike w:val="0"/>
        <w:dstrike w:val="0"/>
        <w:color w:val="000000"/>
        <w:sz w:val="24"/>
        <w:u w:val="none" w:color="000000"/>
        <w:vertAlign w:val="baseline"/>
      </w:rPr>
    </w:lvl>
    <w:lvl w:ilvl="5" w:tplc="15FCDACA">
      <w:start w:val="1"/>
      <w:numFmt w:val="bullet"/>
      <w:lvlText w:val="▪"/>
      <w:lvlJc w:val="left"/>
      <w:pPr>
        <w:ind w:left="4526"/>
      </w:pPr>
      <w:rPr>
        <w:rFonts w:ascii="Times New Roman" w:eastAsia="Times New Roman" w:hAnsi="Times New Roman"/>
        <w:b w:val="0"/>
        <w:i w:val="0"/>
        <w:strike w:val="0"/>
        <w:dstrike w:val="0"/>
        <w:color w:val="000000"/>
        <w:sz w:val="24"/>
        <w:u w:val="none" w:color="000000"/>
        <w:vertAlign w:val="baseline"/>
      </w:rPr>
    </w:lvl>
    <w:lvl w:ilvl="6" w:tplc="31A28AAA">
      <w:start w:val="1"/>
      <w:numFmt w:val="bullet"/>
      <w:lvlText w:val="•"/>
      <w:lvlJc w:val="left"/>
      <w:pPr>
        <w:ind w:left="5246"/>
      </w:pPr>
      <w:rPr>
        <w:rFonts w:ascii="Times New Roman" w:eastAsia="Times New Roman" w:hAnsi="Times New Roman"/>
        <w:b w:val="0"/>
        <w:i w:val="0"/>
        <w:strike w:val="0"/>
        <w:dstrike w:val="0"/>
        <w:color w:val="000000"/>
        <w:sz w:val="24"/>
        <w:u w:val="none" w:color="000000"/>
        <w:vertAlign w:val="baseline"/>
      </w:rPr>
    </w:lvl>
    <w:lvl w:ilvl="7" w:tplc="074E83F4">
      <w:start w:val="1"/>
      <w:numFmt w:val="bullet"/>
      <w:lvlText w:val="o"/>
      <w:lvlJc w:val="left"/>
      <w:pPr>
        <w:ind w:left="5966"/>
      </w:pPr>
      <w:rPr>
        <w:rFonts w:ascii="Times New Roman" w:eastAsia="Times New Roman" w:hAnsi="Times New Roman"/>
        <w:b w:val="0"/>
        <w:i w:val="0"/>
        <w:strike w:val="0"/>
        <w:dstrike w:val="0"/>
        <w:color w:val="000000"/>
        <w:sz w:val="24"/>
        <w:u w:val="none" w:color="000000"/>
        <w:vertAlign w:val="baseline"/>
      </w:rPr>
    </w:lvl>
    <w:lvl w:ilvl="8" w:tplc="86F61410">
      <w:start w:val="1"/>
      <w:numFmt w:val="bullet"/>
      <w:lvlText w:val="▪"/>
      <w:lvlJc w:val="left"/>
      <w:pPr>
        <w:ind w:left="6686"/>
      </w:pPr>
      <w:rPr>
        <w:rFonts w:ascii="Times New Roman" w:eastAsia="Times New Roman" w:hAnsi="Times New Roman"/>
        <w:b w:val="0"/>
        <w:i w:val="0"/>
        <w:strike w:val="0"/>
        <w:dstrike w:val="0"/>
        <w:color w:val="000000"/>
        <w:sz w:val="24"/>
        <w:u w:val="none" w:color="000000"/>
        <w:vertAlign w:val="baseline"/>
      </w:rPr>
    </w:lvl>
  </w:abstractNum>
  <w:abstractNum w:abstractNumId="89">
    <w:nsid w:val="670B602C"/>
    <w:multiLevelType w:val="hybridMultilevel"/>
    <w:tmpl w:val="9FB44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1">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2">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3">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4">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start w:val="1"/>
      <w:numFmt w:val="bullet"/>
      <w:lvlText w:val="o"/>
      <w:lvlJc w:val="left"/>
      <w:pPr>
        <w:ind w:left="1902" w:hanging="360"/>
      </w:pPr>
      <w:rPr>
        <w:rFonts w:ascii="Courier New" w:hAnsi="Courier New" w:hint="default"/>
      </w:rPr>
    </w:lvl>
    <w:lvl w:ilvl="2" w:tplc="04190005">
      <w:start w:val="1"/>
      <w:numFmt w:val="bullet"/>
      <w:lvlText w:val=""/>
      <w:lvlJc w:val="left"/>
      <w:pPr>
        <w:ind w:left="2622" w:hanging="360"/>
      </w:pPr>
      <w:rPr>
        <w:rFonts w:ascii="Wingdings" w:hAnsi="Wingdings" w:hint="default"/>
      </w:rPr>
    </w:lvl>
    <w:lvl w:ilvl="3" w:tplc="04190001">
      <w:start w:val="1"/>
      <w:numFmt w:val="bullet"/>
      <w:lvlText w:val=""/>
      <w:lvlJc w:val="left"/>
      <w:pPr>
        <w:ind w:left="3342" w:hanging="360"/>
      </w:pPr>
      <w:rPr>
        <w:rFonts w:ascii="Symbol" w:hAnsi="Symbol" w:hint="default"/>
      </w:rPr>
    </w:lvl>
    <w:lvl w:ilvl="4" w:tplc="04190003">
      <w:start w:val="1"/>
      <w:numFmt w:val="bullet"/>
      <w:lvlText w:val="o"/>
      <w:lvlJc w:val="left"/>
      <w:pPr>
        <w:ind w:left="4062" w:hanging="360"/>
      </w:pPr>
      <w:rPr>
        <w:rFonts w:ascii="Courier New" w:hAnsi="Courier New" w:hint="default"/>
      </w:rPr>
    </w:lvl>
    <w:lvl w:ilvl="5" w:tplc="04190005">
      <w:start w:val="1"/>
      <w:numFmt w:val="bullet"/>
      <w:lvlText w:val=""/>
      <w:lvlJc w:val="left"/>
      <w:pPr>
        <w:ind w:left="4782" w:hanging="360"/>
      </w:pPr>
      <w:rPr>
        <w:rFonts w:ascii="Wingdings" w:hAnsi="Wingdings" w:hint="default"/>
      </w:rPr>
    </w:lvl>
    <w:lvl w:ilvl="6" w:tplc="04190001">
      <w:start w:val="1"/>
      <w:numFmt w:val="bullet"/>
      <w:lvlText w:val=""/>
      <w:lvlJc w:val="left"/>
      <w:pPr>
        <w:ind w:left="5502" w:hanging="360"/>
      </w:pPr>
      <w:rPr>
        <w:rFonts w:ascii="Symbol" w:hAnsi="Symbol" w:hint="default"/>
      </w:rPr>
    </w:lvl>
    <w:lvl w:ilvl="7" w:tplc="04190003">
      <w:start w:val="1"/>
      <w:numFmt w:val="bullet"/>
      <w:lvlText w:val="o"/>
      <w:lvlJc w:val="left"/>
      <w:pPr>
        <w:ind w:left="6222" w:hanging="360"/>
      </w:pPr>
      <w:rPr>
        <w:rFonts w:ascii="Courier New" w:hAnsi="Courier New" w:hint="default"/>
      </w:rPr>
    </w:lvl>
    <w:lvl w:ilvl="8" w:tplc="04190005">
      <w:start w:val="1"/>
      <w:numFmt w:val="bullet"/>
      <w:lvlText w:val=""/>
      <w:lvlJc w:val="left"/>
      <w:pPr>
        <w:ind w:left="6942" w:hanging="360"/>
      </w:pPr>
      <w:rPr>
        <w:rFonts w:ascii="Wingdings" w:hAnsi="Wingdings" w:hint="default"/>
      </w:rPr>
    </w:lvl>
  </w:abstractNum>
  <w:abstractNum w:abstractNumId="95">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6">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7">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8">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9">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2">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3">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4">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5">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6">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7">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67"/>
  </w:num>
  <w:num w:numId="2">
    <w:abstractNumId w:val="79"/>
  </w:num>
  <w:num w:numId="3">
    <w:abstractNumId w:val="83"/>
  </w:num>
  <w:num w:numId="4">
    <w:abstractNumId w:val="16"/>
  </w:num>
  <w:num w:numId="5">
    <w:abstractNumId w:val="93"/>
  </w:num>
  <w:num w:numId="6">
    <w:abstractNumId w:val="60"/>
  </w:num>
  <w:num w:numId="7">
    <w:abstractNumId w:val="50"/>
  </w:num>
  <w:num w:numId="8">
    <w:abstractNumId w:val="24"/>
  </w:num>
  <w:num w:numId="9">
    <w:abstractNumId w:val="73"/>
  </w:num>
  <w:num w:numId="10">
    <w:abstractNumId w:val="13"/>
  </w:num>
  <w:num w:numId="11">
    <w:abstractNumId w:val="99"/>
  </w:num>
  <w:num w:numId="12">
    <w:abstractNumId w:val="96"/>
  </w:num>
  <w:num w:numId="13">
    <w:abstractNumId w:val="42"/>
  </w:num>
  <w:num w:numId="14">
    <w:abstractNumId w:val="33"/>
  </w:num>
  <w:num w:numId="15">
    <w:abstractNumId w:val="44"/>
  </w:num>
  <w:num w:numId="16">
    <w:abstractNumId w:val="22"/>
  </w:num>
  <w:num w:numId="17">
    <w:abstractNumId w:val="51"/>
  </w:num>
  <w:num w:numId="18">
    <w:abstractNumId w:val="19"/>
  </w:num>
  <w:num w:numId="19">
    <w:abstractNumId w:val="37"/>
  </w:num>
  <w:num w:numId="20">
    <w:abstractNumId w:val="63"/>
  </w:num>
  <w:num w:numId="21">
    <w:abstractNumId w:val="21"/>
  </w:num>
  <w:num w:numId="22">
    <w:abstractNumId w:val="4"/>
  </w:num>
  <w:num w:numId="23">
    <w:abstractNumId w:val="1"/>
  </w:num>
  <w:num w:numId="24">
    <w:abstractNumId w:val="17"/>
  </w:num>
  <w:num w:numId="25">
    <w:abstractNumId w:val="14"/>
  </w:num>
  <w:num w:numId="26">
    <w:abstractNumId w:val="31"/>
  </w:num>
  <w:num w:numId="27">
    <w:abstractNumId w:val="64"/>
  </w:num>
  <w:num w:numId="28">
    <w:abstractNumId w:val="36"/>
  </w:num>
  <w:num w:numId="29">
    <w:abstractNumId w:val="74"/>
  </w:num>
  <w:num w:numId="30">
    <w:abstractNumId w:val="40"/>
  </w:num>
  <w:num w:numId="31">
    <w:abstractNumId w:val="92"/>
  </w:num>
  <w:num w:numId="32">
    <w:abstractNumId w:val="80"/>
  </w:num>
  <w:num w:numId="33">
    <w:abstractNumId w:val="38"/>
  </w:num>
  <w:num w:numId="34">
    <w:abstractNumId w:val="68"/>
  </w:num>
  <w:num w:numId="35">
    <w:abstractNumId w:val="82"/>
  </w:num>
  <w:num w:numId="36">
    <w:abstractNumId w:val="106"/>
  </w:num>
  <w:num w:numId="37">
    <w:abstractNumId w:val="72"/>
  </w:num>
  <w:num w:numId="38">
    <w:abstractNumId w:val="59"/>
  </w:num>
  <w:num w:numId="39">
    <w:abstractNumId w:val="25"/>
  </w:num>
  <w:num w:numId="40">
    <w:abstractNumId w:val="10"/>
  </w:num>
  <w:num w:numId="41">
    <w:abstractNumId w:val="87"/>
  </w:num>
  <w:num w:numId="42">
    <w:abstractNumId w:val="57"/>
  </w:num>
  <w:num w:numId="43">
    <w:abstractNumId w:val="43"/>
  </w:num>
  <w:num w:numId="44">
    <w:abstractNumId w:val="5"/>
  </w:num>
  <w:num w:numId="45">
    <w:abstractNumId w:val="103"/>
  </w:num>
  <w:num w:numId="46">
    <w:abstractNumId w:val="41"/>
  </w:num>
  <w:num w:numId="47">
    <w:abstractNumId w:val="2"/>
  </w:num>
  <w:num w:numId="48">
    <w:abstractNumId w:val="97"/>
  </w:num>
  <w:num w:numId="49">
    <w:abstractNumId w:val="102"/>
  </w:num>
  <w:num w:numId="50">
    <w:abstractNumId w:val="105"/>
  </w:num>
  <w:num w:numId="51">
    <w:abstractNumId w:val="104"/>
  </w:num>
  <w:num w:numId="52">
    <w:abstractNumId w:val="7"/>
  </w:num>
  <w:num w:numId="53">
    <w:abstractNumId w:val="66"/>
  </w:num>
  <w:num w:numId="54">
    <w:abstractNumId w:val="6"/>
  </w:num>
  <w:num w:numId="55">
    <w:abstractNumId w:val="8"/>
  </w:num>
  <w:num w:numId="56">
    <w:abstractNumId w:val="81"/>
  </w:num>
  <w:num w:numId="57">
    <w:abstractNumId w:val="3"/>
  </w:num>
  <w:num w:numId="58">
    <w:abstractNumId w:val="46"/>
  </w:num>
  <w:num w:numId="59">
    <w:abstractNumId w:val="76"/>
  </w:num>
  <w:num w:numId="60">
    <w:abstractNumId w:val="86"/>
  </w:num>
  <w:num w:numId="61">
    <w:abstractNumId w:val="34"/>
  </w:num>
  <w:num w:numId="62">
    <w:abstractNumId w:val="11"/>
  </w:num>
  <w:num w:numId="63">
    <w:abstractNumId w:val="20"/>
  </w:num>
  <w:num w:numId="64">
    <w:abstractNumId w:val="26"/>
  </w:num>
  <w:num w:numId="65">
    <w:abstractNumId w:val="30"/>
  </w:num>
  <w:num w:numId="66">
    <w:abstractNumId w:val="58"/>
  </w:num>
  <w:num w:numId="67">
    <w:abstractNumId w:val="12"/>
  </w:num>
  <w:num w:numId="68">
    <w:abstractNumId w:val="70"/>
  </w:num>
  <w:num w:numId="69">
    <w:abstractNumId w:val="95"/>
  </w:num>
  <w:num w:numId="70">
    <w:abstractNumId w:val="48"/>
  </w:num>
  <w:num w:numId="71">
    <w:abstractNumId w:val="54"/>
  </w:num>
  <w:num w:numId="72">
    <w:abstractNumId w:val="107"/>
  </w:num>
  <w:num w:numId="73">
    <w:abstractNumId w:val="28"/>
  </w:num>
  <w:num w:numId="74">
    <w:abstractNumId w:val="47"/>
  </w:num>
  <w:num w:numId="75">
    <w:abstractNumId w:val="90"/>
  </w:num>
  <w:num w:numId="76">
    <w:abstractNumId w:val="39"/>
  </w:num>
  <w:num w:numId="77">
    <w:abstractNumId w:val="94"/>
  </w:num>
  <w:num w:numId="78">
    <w:abstractNumId w:val="101"/>
  </w:num>
  <w:num w:numId="7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num>
  <w:num w:numId="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num>
  <w:num w:numId="85">
    <w:abstractNumId w:val="49"/>
  </w:num>
  <w:num w:numId="86">
    <w:abstractNumId w:val="9"/>
  </w:num>
  <w:num w:numId="87">
    <w:abstractNumId w:val="18"/>
  </w:num>
  <w:num w:numId="88">
    <w:abstractNumId w:val="29"/>
  </w:num>
  <w:num w:numId="89">
    <w:abstractNumId w:val="15"/>
  </w:num>
  <w:num w:numId="90">
    <w:abstractNumId w:val="75"/>
  </w:num>
  <w:num w:numId="91">
    <w:abstractNumId w:val="98"/>
  </w:num>
  <w:num w:numId="92">
    <w:abstractNumId w:val="35"/>
  </w:num>
  <w:num w:numId="93">
    <w:abstractNumId w:val="45"/>
  </w:num>
  <w:num w:numId="94">
    <w:abstractNumId w:val="23"/>
  </w:num>
  <w:num w:numId="95">
    <w:abstractNumId w:val="69"/>
  </w:num>
  <w:num w:numId="96">
    <w:abstractNumId w:val="62"/>
  </w:num>
  <w:num w:numId="97">
    <w:abstractNumId w:val="53"/>
  </w:num>
  <w:num w:numId="98">
    <w:abstractNumId w:val="100"/>
  </w:num>
  <w:num w:numId="99">
    <w:abstractNumId w:val="77"/>
  </w:num>
  <w:num w:numId="100">
    <w:abstractNumId w:val="71"/>
  </w:num>
  <w:num w:numId="101">
    <w:abstractNumId w:val="89"/>
  </w:num>
  <w:num w:numId="102">
    <w:abstractNumId w:val="88"/>
  </w:num>
  <w:num w:numId="103">
    <w:abstractNumId w:val="0"/>
    <w:lvlOverride w:ilvl="0">
      <w:lvl w:ilvl="0">
        <w:numFmt w:val="bullet"/>
        <w:lvlText w:val="-"/>
        <w:legacy w:legacy="1" w:legacySpace="0" w:legacyIndent="101"/>
        <w:lvlJc w:val="left"/>
        <w:rPr>
          <w:rFonts w:ascii="Times New Roman" w:hAnsi="Times New Roman" w:hint="default"/>
        </w:rPr>
      </w:lvl>
    </w:lvlOverride>
  </w:num>
  <w:num w:numId="104">
    <w:abstractNumId w:val="56"/>
  </w:num>
  <w:num w:numId="105">
    <w:abstractNumId w:val="84"/>
  </w:num>
  <w:num w:numId="106">
    <w:abstractNumId w:val="85"/>
  </w:num>
  <w:num w:numId="107">
    <w:abstractNumId w:val="52"/>
  </w:num>
  <w:num w:numId="108">
    <w:abstractNumId w:val="55"/>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DA0F76"/>
    <w:rsid w:val="00010D5F"/>
    <w:rsid w:val="00014701"/>
    <w:rsid w:val="000273DD"/>
    <w:rsid w:val="00030352"/>
    <w:rsid w:val="000524CA"/>
    <w:rsid w:val="000614C0"/>
    <w:rsid w:val="000846B1"/>
    <w:rsid w:val="00095C35"/>
    <w:rsid w:val="000B5816"/>
    <w:rsid w:val="000C59B8"/>
    <w:rsid w:val="000E54FE"/>
    <w:rsid w:val="0012038A"/>
    <w:rsid w:val="00131009"/>
    <w:rsid w:val="00135C76"/>
    <w:rsid w:val="001559C6"/>
    <w:rsid w:val="00165AB6"/>
    <w:rsid w:val="00177A48"/>
    <w:rsid w:val="00185E3A"/>
    <w:rsid w:val="001A24C7"/>
    <w:rsid w:val="001B37A2"/>
    <w:rsid w:val="001C0F3F"/>
    <w:rsid w:val="001C53C6"/>
    <w:rsid w:val="001F36C3"/>
    <w:rsid w:val="002162F9"/>
    <w:rsid w:val="002316B2"/>
    <w:rsid w:val="002346AC"/>
    <w:rsid w:val="00235BDE"/>
    <w:rsid w:val="002430C6"/>
    <w:rsid w:val="002D2412"/>
    <w:rsid w:val="002E1B23"/>
    <w:rsid w:val="003021E6"/>
    <w:rsid w:val="0031632B"/>
    <w:rsid w:val="00323260"/>
    <w:rsid w:val="00332CC9"/>
    <w:rsid w:val="00340F72"/>
    <w:rsid w:val="003528C3"/>
    <w:rsid w:val="00374914"/>
    <w:rsid w:val="00380EDF"/>
    <w:rsid w:val="003B08F5"/>
    <w:rsid w:val="003B1482"/>
    <w:rsid w:val="003B4767"/>
    <w:rsid w:val="003C7B19"/>
    <w:rsid w:val="003E048E"/>
    <w:rsid w:val="003E3C9D"/>
    <w:rsid w:val="00402E20"/>
    <w:rsid w:val="00423288"/>
    <w:rsid w:val="00430695"/>
    <w:rsid w:val="00446645"/>
    <w:rsid w:val="0046246F"/>
    <w:rsid w:val="004667F4"/>
    <w:rsid w:val="0046681D"/>
    <w:rsid w:val="00495111"/>
    <w:rsid w:val="004D4ADF"/>
    <w:rsid w:val="00502439"/>
    <w:rsid w:val="00543022"/>
    <w:rsid w:val="005737A6"/>
    <w:rsid w:val="005748B0"/>
    <w:rsid w:val="00581B7F"/>
    <w:rsid w:val="00583881"/>
    <w:rsid w:val="00597440"/>
    <w:rsid w:val="005C28EE"/>
    <w:rsid w:val="005C5A6C"/>
    <w:rsid w:val="005D4990"/>
    <w:rsid w:val="005D772A"/>
    <w:rsid w:val="005E4A96"/>
    <w:rsid w:val="006267A0"/>
    <w:rsid w:val="00651480"/>
    <w:rsid w:val="00652BBB"/>
    <w:rsid w:val="00656E5D"/>
    <w:rsid w:val="00664522"/>
    <w:rsid w:val="0066482D"/>
    <w:rsid w:val="00671BA8"/>
    <w:rsid w:val="00672928"/>
    <w:rsid w:val="006C12D6"/>
    <w:rsid w:val="006C6C09"/>
    <w:rsid w:val="006F1518"/>
    <w:rsid w:val="00704244"/>
    <w:rsid w:val="00722703"/>
    <w:rsid w:val="007352A6"/>
    <w:rsid w:val="00736C78"/>
    <w:rsid w:val="007574E3"/>
    <w:rsid w:val="007660B2"/>
    <w:rsid w:val="00771D9F"/>
    <w:rsid w:val="00772266"/>
    <w:rsid w:val="0077687C"/>
    <w:rsid w:val="007B4389"/>
    <w:rsid w:val="007C30EA"/>
    <w:rsid w:val="007C56B6"/>
    <w:rsid w:val="00806815"/>
    <w:rsid w:val="0084144A"/>
    <w:rsid w:val="008423A5"/>
    <w:rsid w:val="00853286"/>
    <w:rsid w:val="00856397"/>
    <w:rsid w:val="0086572D"/>
    <w:rsid w:val="00891497"/>
    <w:rsid w:val="008B676D"/>
    <w:rsid w:val="008C07D3"/>
    <w:rsid w:val="008D21B4"/>
    <w:rsid w:val="008E668C"/>
    <w:rsid w:val="008E6FDD"/>
    <w:rsid w:val="008E7D43"/>
    <w:rsid w:val="00915CF0"/>
    <w:rsid w:val="009329F5"/>
    <w:rsid w:val="0099721D"/>
    <w:rsid w:val="009B6BCC"/>
    <w:rsid w:val="009D7296"/>
    <w:rsid w:val="009E217A"/>
    <w:rsid w:val="009E6A71"/>
    <w:rsid w:val="00A323EE"/>
    <w:rsid w:val="00A52238"/>
    <w:rsid w:val="00A57C1E"/>
    <w:rsid w:val="00A92F79"/>
    <w:rsid w:val="00A9502E"/>
    <w:rsid w:val="00A96B40"/>
    <w:rsid w:val="00AA2CAC"/>
    <w:rsid w:val="00AA31D8"/>
    <w:rsid w:val="00AA4096"/>
    <w:rsid w:val="00AB434B"/>
    <w:rsid w:val="00AC16E9"/>
    <w:rsid w:val="00AD0D6E"/>
    <w:rsid w:val="00AE3A0B"/>
    <w:rsid w:val="00AE43D3"/>
    <w:rsid w:val="00B12964"/>
    <w:rsid w:val="00B36A69"/>
    <w:rsid w:val="00B554B4"/>
    <w:rsid w:val="00B76E41"/>
    <w:rsid w:val="00BA2180"/>
    <w:rsid w:val="00BA4236"/>
    <w:rsid w:val="00BA5F8E"/>
    <w:rsid w:val="00BB7102"/>
    <w:rsid w:val="00BC7A92"/>
    <w:rsid w:val="00C07110"/>
    <w:rsid w:val="00C151A4"/>
    <w:rsid w:val="00C25BB4"/>
    <w:rsid w:val="00C26350"/>
    <w:rsid w:val="00C37BAD"/>
    <w:rsid w:val="00C5790F"/>
    <w:rsid w:val="00C86C0C"/>
    <w:rsid w:val="00CB29AC"/>
    <w:rsid w:val="00CC4D2F"/>
    <w:rsid w:val="00CD1E18"/>
    <w:rsid w:val="00CD26C3"/>
    <w:rsid w:val="00CE235A"/>
    <w:rsid w:val="00D13A1E"/>
    <w:rsid w:val="00D3015F"/>
    <w:rsid w:val="00D65F55"/>
    <w:rsid w:val="00D677D3"/>
    <w:rsid w:val="00D774CA"/>
    <w:rsid w:val="00DA0F76"/>
    <w:rsid w:val="00DC5218"/>
    <w:rsid w:val="00DD2969"/>
    <w:rsid w:val="00DF2147"/>
    <w:rsid w:val="00DF7D50"/>
    <w:rsid w:val="00E00A58"/>
    <w:rsid w:val="00E317C2"/>
    <w:rsid w:val="00E50DB3"/>
    <w:rsid w:val="00E612C3"/>
    <w:rsid w:val="00E82934"/>
    <w:rsid w:val="00E8480D"/>
    <w:rsid w:val="00EC5923"/>
    <w:rsid w:val="00ED171C"/>
    <w:rsid w:val="00ED308C"/>
    <w:rsid w:val="00EE198C"/>
    <w:rsid w:val="00EF23DD"/>
    <w:rsid w:val="00F10CAD"/>
    <w:rsid w:val="00F11E3A"/>
    <w:rsid w:val="00F22B59"/>
    <w:rsid w:val="00F33C2E"/>
    <w:rsid w:val="00F3699F"/>
    <w:rsid w:val="00F36BED"/>
    <w:rsid w:val="00F415C0"/>
    <w:rsid w:val="00F46D0D"/>
    <w:rsid w:val="00F521FA"/>
    <w:rsid w:val="00FA4EFE"/>
    <w:rsid w:val="00FA7958"/>
    <w:rsid w:val="00FB017E"/>
    <w:rsid w:val="00FB6679"/>
    <w:rsid w:val="00FD0018"/>
    <w:rsid w:val="00FD5A76"/>
    <w:rsid w:val="00FD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DA0F76"/>
    <w:pPr>
      <w:spacing w:after="160" w:line="259" w:lineRule="auto"/>
    </w:pPr>
  </w:style>
  <w:style w:type="paragraph" w:styleId="1">
    <w:name w:val="heading 1"/>
    <w:basedOn w:val="a0"/>
    <w:next w:val="a0"/>
    <w:link w:val="10"/>
    <w:uiPriority w:val="9"/>
    <w:qFormat/>
    <w:rsid w:val="00DA0F76"/>
    <w:pPr>
      <w:keepNext/>
      <w:keepLines/>
      <w:spacing w:before="240" w:after="0"/>
      <w:outlineLvl w:val="0"/>
    </w:pPr>
    <w:rPr>
      <w:rFonts w:ascii="Calibri Light" w:hAnsi="Calibri Light" w:cs="Calibri Light"/>
      <w:color w:val="2F5496"/>
      <w:sz w:val="32"/>
      <w:szCs w:val="32"/>
    </w:rPr>
  </w:style>
  <w:style w:type="paragraph" w:styleId="2">
    <w:name w:val="heading 2"/>
    <w:basedOn w:val="a0"/>
    <w:next w:val="a0"/>
    <w:link w:val="20"/>
    <w:uiPriority w:val="9"/>
    <w:qFormat/>
    <w:rsid w:val="00DA0F76"/>
    <w:pPr>
      <w:keepNext/>
      <w:keepLines/>
      <w:spacing w:before="40" w:after="0"/>
      <w:outlineLvl w:val="1"/>
    </w:pPr>
    <w:rPr>
      <w:rFonts w:ascii="Calibri Light" w:hAnsi="Calibri Light" w:cs="Calibri Light"/>
      <w:color w:val="2F5496"/>
      <w:sz w:val="26"/>
      <w:szCs w:val="26"/>
    </w:rPr>
  </w:style>
  <w:style w:type="paragraph" w:styleId="3">
    <w:name w:val="heading 3"/>
    <w:basedOn w:val="a0"/>
    <w:next w:val="a0"/>
    <w:link w:val="30"/>
    <w:uiPriority w:val="9"/>
    <w:qFormat/>
    <w:rsid w:val="000B5816"/>
    <w:pPr>
      <w:keepNext/>
      <w:keepLines/>
      <w:spacing w:before="40" w:after="0"/>
      <w:outlineLvl w:val="2"/>
    </w:pPr>
    <w:rPr>
      <w:rFonts w:ascii="Calibri Light" w:hAnsi="Calibri Light" w:cs="Calibri Light"/>
      <w:color w:val="1F3763"/>
      <w:sz w:val="24"/>
      <w:szCs w:val="24"/>
    </w:rPr>
  </w:style>
  <w:style w:type="paragraph" w:styleId="4">
    <w:name w:val="heading 4"/>
    <w:basedOn w:val="a0"/>
    <w:next w:val="a0"/>
    <w:link w:val="40"/>
    <w:uiPriority w:val="99"/>
    <w:qFormat/>
    <w:rsid w:val="009E217A"/>
    <w:pPr>
      <w:keepNext/>
      <w:keepLines/>
      <w:spacing w:before="40" w:after="0"/>
      <w:outlineLvl w:val="3"/>
    </w:pPr>
    <w:rPr>
      <w:rFonts w:ascii="Calibri Light" w:hAnsi="Calibri Light" w:cs="Calibri Light"/>
      <w:i/>
      <w:iCs/>
      <w:color w:val="2F5496"/>
    </w:rPr>
  </w:style>
  <w:style w:type="character" w:default="1" w:styleId="a1">
    <w:name w:val="Default Paragraph Font"/>
    <w:uiPriority w:val="99"/>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DA0F76"/>
    <w:rPr>
      <w:rFonts w:ascii="Calibri Light" w:hAnsi="Calibri Light" w:cs="Calibri Light"/>
      <w:color w:val="2F5496"/>
      <w:kern w:val="0"/>
      <w:sz w:val="32"/>
      <w:szCs w:val="32"/>
      <w:lang w:eastAsia="ru-RU"/>
    </w:rPr>
  </w:style>
  <w:style w:type="character" w:customStyle="1" w:styleId="20">
    <w:name w:val="Заголовок 2 Знак"/>
    <w:basedOn w:val="a1"/>
    <w:link w:val="2"/>
    <w:uiPriority w:val="9"/>
    <w:locked/>
    <w:rsid w:val="00DA0F76"/>
    <w:rPr>
      <w:rFonts w:ascii="Calibri Light" w:hAnsi="Calibri Light" w:cs="Calibri Light"/>
      <w:color w:val="2F5496"/>
      <w:kern w:val="0"/>
      <w:sz w:val="26"/>
      <w:szCs w:val="26"/>
      <w:lang w:eastAsia="ru-RU"/>
    </w:rPr>
  </w:style>
  <w:style w:type="character" w:customStyle="1" w:styleId="30">
    <w:name w:val="Заголовок 3 Знак"/>
    <w:basedOn w:val="a1"/>
    <w:link w:val="3"/>
    <w:uiPriority w:val="9"/>
    <w:semiHidden/>
    <w:locked/>
    <w:rsid w:val="000B5816"/>
    <w:rPr>
      <w:rFonts w:ascii="Calibri Light" w:hAnsi="Calibri Light" w:cs="Calibri Light"/>
      <w:color w:val="1F3763"/>
      <w:kern w:val="0"/>
      <w:sz w:val="24"/>
      <w:szCs w:val="24"/>
      <w:lang w:eastAsia="ru-RU"/>
    </w:rPr>
  </w:style>
  <w:style w:type="character" w:customStyle="1" w:styleId="40">
    <w:name w:val="Заголовок 4 Знак"/>
    <w:basedOn w:val="a1"/>
    <w:link w:val="4"/>
    <w:uiPriority w:val="99"/>
    <w:semiHidden/>
    <w:locked/>
    <w:rsid w:val="009E217A"/>
    <w:rPr>
      <w:rFonts w:ascii="Calibri Light" w:hAnsi="Calibri Light" w:cs="Calibri Light"/>
      <w:i/>
      <w:iCs/>
      <w:color w:val="2F5496"/>
      <w:kern w:val="0"/>
      <w:lang w:eastAsia="ru-RU"/>
    </w:rPr>
  </w:style>
  <w:style w:type="paragraph" w:styleId="a4">
    <w:name w:val="TOC Heading"/>
    <w:basedOn w:val="1"/>
    <w:next w:val="a0"/>
    <w:uiPriority w:val="99"/>
    <w:qFormat/>
    <w:rsid w:val="00DA0F76"/>
    <w:pPr>
      <w:outlineLvl w:val="9"/>
    </w:pPr>
  </w:style>
  <w:style w:type="paragraph" w:customStyle="1" w:styleId="a">
    <w:name w:val="Перечень"/>
    <w:basedOn w:val="a0"/>
    <w:next w:val="a0"/>
    <w:link w:val="a5"/>
    <w:uiPriority w:val="99"/>
    <w:rsid w:val="000B5816"/>
    <w:pPr>
      <w:numPr>
        <w:numId w:val="65"/>
      </w:numPr>
      <w:suppressAutoHyphens/>
      <w:spacing w:after="0" w:line="360" w:lineRule="auto"/>
      <w:ind w:firstLine="284"/>
      <w:jc w:val="both"/>
    </w:pPr>
    <w:rPr>
      <w:rFonts w:cs="Times New Roman"/>
      <w:sz w:val="28"/>
      <w:szCs w:val="28"/>
      <w:u w:color="000000"/>
    </w:rPr>
  </w:style>
  <w:style w:type="table" w:styleId="a6">
    <w:name w:val="Table Grid"/>
    <w:basedOn w:val="a2"/>
    <w:uiPriority w:val="59"/>
    <w:rsid w:val="00AA31D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A0F7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0"/>
    <w:link w:val="a8"/>
    <w:uiPriority w:val="99"/>
    <w:rsid w:val="00DA0F76"/>
    <w:pPr>
      <w:tabs>
        <w:tab w:val="center" w:pos="4677"/>
        <w:tab w:val="right" w:pos="9355"/>
      </w:tabs>
      <w:spacing w:after="0" w:line="240" w:lineRule="auto"/>
    </w:pPr>
  </w:style>
  <w:style w:type="character" w:customStyle="1" w:styleId="a8">
    <w:name w:val="Верхний колонтитул Знак"/>
    <w:basedOn w:val="a1"/>
    <w:link w:val="a7"/>
    <w:uiPriority w:val="99"/>
    <w:locked/>
    <w:rsid w:val="00DA0F76"/>
    <w:rPr>
      <w:rFonts w:ascii="Calibri" w:hAnsi="Calibri" w:cs="Calibri"/>
      <w:kern w:val="0"/>
      <w:lang w:eastAsia="ru-RU"/>
    </w:rPr>
  </w:style>
  <w:style w:type="paragraph" w:styleId="a9">
    <w:name w:val="footer"/>
    <w:basedOn w:val="a0"/>
    <w:link w:val="aa"/>
    <w:uiPriority w:val="99"/>
    <w:rsid w:val="00DA0F76"/>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DA0F76"/>
    <w:rPr>
      <w:rFonts w:ascii="Calibri" w:hAnsi="Calibri" w:cs="Calibri"/>
      <w:kern w:val="0"/>
      <w:lang w:eastAsia="ru-RU"/>
    </w:rPr>
  </w:style>
  <w:style w:type="character" w:styleId="ab">
    <w:name w:val="Hyperlink"/>
    <w:basedOn w:val="a1"/>
    <w:uiPriority w:val="99"/>
    <w:rsid w:val="00DA0F76"/>
    <w:rPr>
      <w:rFonts w:cs="Times New Roman"/>
      <w:color w:val="0563C1"/>
      <w:u w:val="single"/>
    </w:rPr>
  </w:style>
  <w:style w:type="paragraph" w:styleId="ac">
    <w:name w:val="No Spacing"/>
    <w:uiPriority w:val="99"/>
    <w:qFormat/>
    <w:rsid w:val="00DA0F76"/>
    <w:pPr>
      <w:spacing w:after="0" w:line="240" w:lineRule="auto"/>
    </w:pPr>
  </w:style>
  <w:style w:type="paragraph" w:styleId="11">
    <w:name w:val="toc 1"/>
    <w:basedOn w:val="a0"/>
    <w:next w:val="a0"/>
    <w:autoRedefine/>
    <w:uiPriority w:val="99"/>
    <w:semiHidden/>
    <w:rsid w:val="00DA0F76"/>
    <w:pPr>
      <w:spacing w:after="100"/>
    </w:pPr>
  </w:style>
  <w:style w:type="paragraph" w:styleId="21">
    <w:name w:val="toc 2"/>
    <w:basedOn w:val="a0"/>
    <w:next w:val="a0"/>
    <w:autoRedefine/>
    <w:uiPriority w:val="99"/>
    <w:semiHidden/>
    <w:rsid w:val="00DA0F76"/>
    <w:pPr>
      <w:spacing w:after="100"/>
      <w:ind w:left="220"/>
    </w:pPr>
  </w:style>
  <w:style w:type="character" w:customStyle="1" w:styleId="22">
    <w:name w:val="Основной текст (2)_"/>
    <w:link w:val="23"/>
    <w:uiPriority w:val="99"/>
    <w:locked/>
    <w:rsid w:val="00ED171C"/>
    <w:rPr>
      <w:rFonts w:ascii="Tahoma" w:hAnsi="Tahoma"/>
      <w:b/>
      <w:color w:val="231E20"/>
      <w:w w:val="80"/>
      <w:sz w:val="20"/>
    </w:rPr>
  </w:style>
  <w:style w:type="paragraph" w:customStyle="1" w:styleId="23">
    <w:name w:val="Основной текст (2)"/>
    <w:basedOn w:val="a0"/>
    <w:link w:val="22"/>
    <w:uiPriority w:val="99"/>
    <w:rsid w:val="00ED171C"/>
    <w:pPr>
      <w:widowControl w:val="0"/>
      <w:spacing w:after="80" w:line="240" w:lineRule="auto"/>
    </w:pPr>
    <w:rPr>
      <w:rFonts w:ascii="Tahoma" w:hAnsi="Tahoma" w:cs="Tahoma"/>
      <w:b/>
      <w:bCs/>
      <w:color w:val="231E20"/>
      <w:w w:val="80"/>
      <w:sz w:val="20"/>
      <w:szCs w:val="20"/>
    </w:rPr>
  </w:style>
  <w:style w:type="character" w:customStyle="1" w:styleId="s10">
    <w:name w:val="s_10"/>
    <w:basedOn w:val="a1"/>
    <w:uiPriority w:val="99"/>
    <w:rsid w:val="00ED171C"/>
    <w:rPr>
      <w:rFonts w:cs="Times New Roman"/>
    </w:rPr>
  </w:style>
  <w:style w:type="paragraph" w:styleId="ad">
    <w:name w:val="List Paragraph"/>
    <w:aliases w:val="ITL List Paragraph,Цветной список - Акцент 13"/>
    <w:basedOn w:val="a0"/>
    <w:link w:val="ae"/>
    <w:uiPriority w:val="99"/>
    <w:qFormat/>
    <w:rsid w:val="000846B1"/>
    <w:pPr>
      <w:ind w:left="720"/>
    </w:pPr>
    <w:rPr>
      <w:sz w:val="20"/>
      <w:szCs w:val="20"/>
    </w:rPr>
  </w:style>
  <w:style w:type="paragraph" w:customStyle="1" w:styleId="s1">
    <w:name w:val="s_1"/>
    <w:basedOn w:val="a0"/>
    <w:uiPriority w:val="99"/>
    <w:rsid w:val="009E217A"/>
    <w:pPr>
      <w:spacing w:before="100" w:beforeAutospacing="1" w:after="100" w:afterAutospacing="1" w:line="240" w:lineRule="auto"/>
    </w:pPr>
    <w:rPr>
      <w:rFonts w:ascii="Times New Roman" w:hAnsi="Times New Roman" w:cs="Times New Roman"/>
      <w:sz w:val="24"/>
      <w:szCs w:val="24"/>
    </w:rPr>
  </w:style>
  <w:style w:type="character" w:customStyle="1" w:styleId="ae">
    <w:name w:val="Абзац списка Знак"/>
    <w:aliases w:val="ITL List Paragraph Знак,Цветной список - Акцент 13 Знак"/>
    <w:link w:val="ad"/>
    <w:uiPriority w:val="99"/>
    <w:locked/>
    <w:rsid w:val="00AA2CAC"/>
    <w:rPr>
      <w:rFonts w:ascii="Calibri" w:hAnsi="Calibri"/>
      <w:kern w:val="0"/>
      <w:lang w:eastAsia="ru-RU"/>
    </w:rPr>
  </w:style>
  <w:style w:type="character" w:customStyle="1" w:styleId="af">
    <w:name w:val="Основной текст_"/>
    <w:basedOn w:val="a1"/>
    <w:link w:val="12"/>
    <w:uiPriority w:val="99"/>
    <w:locked/>
    <w:rsid w:val="00583881"/>
    <w:rPr>
      <w:rFonts w:ascii="Times New Roman" w:hAnsi="Times New Roman" w:cs="Times New Roman"/>
      <w:color w:val="231E20"/>
      <w:sz w:val="20"/>
      <w:szCs w:val="20"/>
    </w:rPr>
  </w:style>
  <w:style w:type="paragraph" w:customStyle="1" w:styleId="12">
    <w:name w:val="Основной текст1"/>
    <w:basedOn w:val="a0"/>
    <w:link w:val="af"/>
    <w:uiPriority w:val="99"/>
    <w:rsid w:val="00583881"/>
    <w:pPr>
      <w:widowControl w:val="0"/>
      <w:spacing w:after="0" w:line="254" w:lineRule="auto"/>
      <w:ind w:firstLine="240"/>
    </w:pPr>
    <w:rPr>
      <w:rFonts w:ascii="Times New Roman" w:hAnsi="Times New Roman" w:cs="Times New Roman"/>
      <w:color w:val="231E20"/>
      <w:kern w:val="2"/>
      <w:sz w:val="20"/>
      <w:szCs w:val="20"/>
      <w:lang w:eastAsia="en-US"/>
    </w:rPr>
  </w:style>
  <w:style w:type="paragraph" w:styleId="af0">
    <w:name w:val="Normal (Web)"/>
    <w:basedOn w:val="a0"/>
    <w:uiPriority w:val="99"/>
    <w:rsid w:val="00B76E41"/>
    <w:pPr>
      <w:spacing w:before="100" w:beforeAutospacing="1" w:after="100" w:afterAutospacing="1" w:line="240" w:lineRule="auto"/>
    </w:pPr>
    <w:rPr>
      <w:rFonts w:ascii="Times New Roman" w:hAnsi="Times New Roman" w:cs="Times New Roman"/>
      <w:sz w:val="24"/>
      <w:szCs w:val="24"/>
    </w:rPr>
  </w:style>
  <w:style w:type="table" w:customStyle="1" w:styleId="24">
    <w:name w:val="Сетка таблицы2"/>
    <w:uiPriority w:val="99"/>
    <w:rsid w:val="00B554B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еречень Знак"/>
    <w:link w:val="a"/>
    <w:uiPriority w:val="99"/>
    <w:locked/>
    <w:rsid w:val="000B5816"/>
    <w:rPr>
      <w:sz w:val="28"/>
      <w:u w:color="000000"/>
    </w:rPr>
  </w:style>
  <w:style w:type="character" w:styleId="af1">
    <w:name w:val="footnote reference"/>
    <w:basedOn w:val="a1"/>
    <w:uiPriority w:val="99"/>
    <w:semiHidden/>
    <w:rsid w:val="000B5816"/>
    <w:rPr>
      <w:rFonts w:cs="Times New Roman"/>
      <w:vertAlign w:val="superscript"/>
    </w:rPr>
  </w:style>
  <w:style w:type="paragraph" w:styleId="af2">
    <w:name w:val="footnote text"/>
    <w:aliases w:val="Знак6,F1"/>
    <w:basedOn w:val="a0"/>
    <w:link w:val="af3"/>
    <w:uiPriority w:val="99"/>
    <w:semiHidden/>
    <w:rsid w:val="000B5816"/>
    <w:pPr>
      <w:spacing w:after="0" w:line="360" w:lineRule="auto"/>
    </w:pPr>
    <w:rPr>
      <w:rFonts w:ascii="Times New Roman" w:hAnsi="Times New Roman" w:cs="Times New Roman"/>
      <w:sz w:val="20"/>
      <w:szCs w:val="20"/>
    </w:rPr>
  </w:style>
  <w:style w:type="character" w:customStyle="1" w:styleId="af3">
    <w:name w:val="Текст сноски Знак"/>
    <w:aliases w:val="Знак6 Знак,F1 Знак"/>
    <w:basedOn w:val="a1"/>
    <w:link w:val="af2"/>
    <w:uiPriority w:val="99"/>
    <w:locked/>
    <w:rsid w:val="000B5816"/>
    <w:rPr>
      <w:rFonts w:ascii="Times New Roman" w:hAnsi="Times New Roman" w:cs="Times New Roman"/>
      <w:kern w:val="0"/>
      <w:sz w:val="20"/>
      <w:szCs w:val="20"/>
      <w:lang w:eastAsia="ru-RU"/>
    </w:rPr>
  </w:style>
  <w:style w:type="table" w:customStyle="1" w:styleId="TableGrid">
    <w:name w:val="TableGrid"/>
    <w:rsid w:val="00FD5A76"/>
    <w:pPr>
      <w:spacing w:after="0" w:line="240" w:lineRule="auto"/>
    </w:pPr>
    <w:tblPr>
      <w:tblCellMar>
        <w:top w:w="0" w:type="dxa"/>
        <w:left w:w="0" w:type="dxa"/>
        <w:bottom w:w="0" w:type="dxa"/>
        <w:right w:w="0" w:type="dxa"/>
      </w:tblCellMar>
    </w:tblPr>
  </w:style>
  <w:style w:type="table" w:customStyle="1" w:styleId="GridTableLight">
    <w:name w:val="Grid Table Light"/>
    <w:uiPriority w:val="99"/>
    <w:rsid w:val="00AD0D6E"/>
    <w:pPr>
      <w:spacing w:after="0" w:line="240" w:lineRule="auto"/>
    </w:pPr>
    <w:rPr>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31">
    <w:name w:val="toc 3"/>
    <w:basedOn w:val="a0"/>
    <w:next w:val="a0"/>
    <w:autoRedefine/>
    <w:uiPriority w:val="99"/>
    <w:semiHidden/>
    <w:rsid w:val="00AD0D6E"/>
    <w:pPr>
      <w:spacing w:after="100"/>
      <w:ind w:left="440"/>
    </w:pPr>
  </w:style>
  <w:style w:type="paragraph" w:styleId="41">
    <w:name w:val="toc 4"/>
    <w:basedOn w:val="a0"/>
    <w:next w:val="a0"/>
    <w:autoRedefine/>
    <w:uiPriority w:val="99"/>
    <w:semiHidden/>
    <w:rsid w:val="00AD0D6E"/>
    <w:pPr>
      <w:spacing w:after="100"/>
      <w:ind w:left="660"/>
    </w:pPr>
  </w:style>
  <w:style w:type="paragraph" w:styleId="5">
    <w:name w:val="toc 5"/>
    <w:basedOn w:val="a0"/>
    <w:next w:val="a0"/>
    <w:autoRedefine/>
    <w:uiPriority w:val="99"/>
    <w:semiHidden/>
    <w:rsid w:val="00AD0D6E"/>
    <w:pPr>
      <w:spacing w:after="100"/>
      <w:ind w:left="880"/>
    </w:pPr>
  </w:style>
  <w:style w:type="paragraph" w:styleId="6">
    <w:name w:val="toc 6"/>
    <w:basedOn w:val="a0"/>
    <w:next w:val="a0"/>
    <w:autoRedefine/>
    <w:uiPriority w:val="99"/>
    <w:semiHidden/>
    <w:rsid w:val="00AD0D6E"/>
    <w:pPr>
      <w:spacing w:after="100"/>
      <w:ind w:left="1100"/>
    </w:pPr>
  </w:style>
  <w:style w:type="paragraph" w:styleId="7">
    <w:name w:val="toc 7"/>
    <w:basedOn w:val="a0"/>
    <w:next w:val="a0"/>
    <w:autoRedefine/>
    <w:uiPriority w:val="99"/>
    <w:semiHidden/>
    <w:rsid w:val="00AD0D6E"/>
    <w:pPr>
      <w:spacing w:after="100"/>
      <w:ind w:left="1320"/>
    </w:pPr>
  </w:style>
  <w:style w:type="paragraph" w:styleId="8">
    <w:name w:val="toc 8"/>
    <w:basedOn w:val="a0"/>
    <w:next w:val="a0"/>
    <w:autoRedefine/>
    <w:uiPriority w:val="99"/>
    <w:semiHidden/>
    <w:rsid w:val="00AD0D6E"/>
    <w:pPr>
      <w:spacing w:after="100"/>
      <w:ind w:left="1540"/>
    </w:pPr>
  </w:style>
  <w:style w:type="paragraph" w:styleId="9">
    <w:name w:val="toc 9"/>
    <w:basedOn w:val="a0"/>
    <w:next w:val="a0"/>
    <w:autoRedefine/>
    <w:uiPriority w:val="99"/>
    <w:semiHidden/>
    <w:rsid w:val="00AD0D6E"/>
    <w:pPr>
      <w:spacing w:after="100"/>
      <w:ind w:left="1760"/>
    </w:pPr>
  </w:style>
  <w:style w:type="character" w:customStyle="1" w:styleId="UnresolvedMention">
    <w:name w:val="Unresolved Mention"/>
    <w:basedOn w:val="a1"/>
    <w:uiPriority w:val="99"/>
    <w:semiHidden/>
    <w:rsid w:val="00AD0D6E"/>
    <w:rPr>
      <w:rFonts w:cs="Times New Roman"/>
      <w:color w:val="auto"/>
      <w:shd w:val="clear" w:color="auto" w:fill="auto"/>
    </w:rPr>
  </w:style>
  <w:style w:type="paragraph" w:customStyle="1" w:styleId="Style15">
    <w:name w:val="Style15"/>
    <w:basedOn w:val="a0"/>
    <w:uiPriority w:val="99"/>
    <w:rsid w:val="005C5A6C"/>
    <w:pPr>
      <w:spacing w:after="200" w:line="276" w:lineRule="auto"/>
    </w:pPr>
    <w:rPr>
      <w:rFonts w:asciiTheme="minorHAnsi" w:eastAsiaTheme="minorEastAsia" w:hAnsiTheme="minorHAnsi" w:cs="Times New Roman"/>
    </w:rPr>
  </w:style>
  <w:style w:type="paragraph" w:customStyle="1" w:styleId="Style23">
    <w:name w:val="Style23"/>
    <w:basedOn w:val="a0"/>
    <w:uiPriority w:val="99"/>
    <w:rsid w:val="005C5A6C"/>
    <w:pPr>
      <w:spacing w:after="200" w:line="276" w:lineRule="auto"/>
    </w:pPr>
    <w:rPr>
      <w:rFonts w:asciiTheme="minorHAnsi" w:eastAsiaTheme="minorEastAsia" w:hAnsiTheme="minorHAnsi" w:cs="Times New Roman"/>
    </w:rPr>
  </w:style>
  <w:style w:type="paragraph" w:customStyle="1" w:styleId="Style31">
    <w:name w:val="Style31"/>
    <w:basedOn w:val="a0"/>
    <w:uiPriority w:val="99"/>
    <w:rsid w:val="005C5A6C"/>
    <w:pPr>
      <w:spacing w:after="200" w:line="317" w:lineRule="exact"/>
      <w:ind w:firstLine="734"/>
      <w:jc w:val="both"/>
    </w:pPr>
    <w:rPr>
      <w:rFonts w:asciiTheme="minorHAnsi" w:eastAsiaTheme="minorEastAsia" w:hAnsiTheme="minorHAnsi" w:cs="Times New Roman"/>
    </w:rPr>
  </w:style>
  <w:style w:type="paragraph" w:customStyle="1" w:styleId="Style40">
    <w:name w:val="Style40"/>
    <w:basedOn w:val="a0"/>
    <w:uiPriority w:val="99"/>
    <w:rsid w:val="005C5A6C"/>
    <w:pPr>
      <w:widowControl w:val="0"/>
      <w:autoSpaceDE w:val="0"/>
      <w:autoSpaceDN w:val="0"/>
      <w:adjustRightInd w:val="0"/>
      <w:spacing w:after="0" w:line="480" w:lineRule="exact"/>
      <w:ind w:firstLine="715"/>
      <w:jc w:val="both"/>
    </w:pPr>
    <w:rPr>
      <w:rFonts w:ascii="Times New Roman" w:hAnsi="Times New Roman" w:cs="Times New Roman"/>
      <w:sz w:val="24"/>
      <w:szCs w:val="24"/>
    </w:rPr>
  </w:style>
  <w:style w:type="character" w:customStyle="1" w:styleId="FontStyle50">
    <w:name w:val="Font Style50"/>
    <w:basedOn w:val="a1"/>
    <w:uiPriority w:val="99"/>
    <w:rsid w:val="005C5A6C"/>
    <w:rPr>
      <w:rFonts w:ascii="Times New Roman" w:hAnsi="Times New Roman" w:cs="Times New Roman"/>
      <w:b/>
      <w:bCs/>
      <w:sz w:val="22"/>
      <w:szCs w:val="22"/>
    </w:rPr>
  </w:style>
  <w:style w:type="character" w:customStyle="1" w:styleId="FontStyle51">
    <w:name w:val="Font Style51"/>
    <w:basedOn w:val="a1"/>
    <w:uiPriority w:val="99"/>
    <w:rsid w:val="005C5A6C"/>
    <w:rPr>
      <w:rFonts w:ascii="Times New Roman" w:hAnsi="Times New Roman" w:cs="Times New Roman"/>
      <w:sz w:val="22"/>
      <w:szCs w:val="22"/>
    </w:rPr>
  </w:style>
  <w:style w:type="character" w:customStyle="1" w:styleId="FontStyle56">
    <w:name w:val="Font Style56"/>
    <w:basedOn w:val="a1"/>
    <w:uiPriority w:val="99"/>
    <w:rsid w:val="005C5A6C"/>
    <w:rPr>
      <w:rFonts w:ascii="Times New Roman" w:hAnsi="Times New Roman" w:cs="Times New Roman"/>
      <w:sz w:val="26"/>
      <w:szCs w:val="26"/>
    </w:rPr>
  </w:style>
  <w:style w:type="table" w:customStyle="1" w:styleId="TableNormal">
    <w:name w:val="Table Normal"/>
    <w:uiPriority w:val="2"/>
    <w:semiHidden/>
    <w:unhideWhenUsed/>
    <w:qFormat/>
    <w:rsid w:val="00D65F55"/>
    <w:pPr>
      <w:widowControl w:val="0"/>
      <w:autoSpaceDE w:val="0"/>
      <w:autoSpaceDN w:val="0"/>
      <w:spacing w:after="0" w:line="240" w:lineRule="auto"/>
    </w:pPr>
    <w:rPr>
      <w:rFonts w:asciiTheme="minorHAnsi" w:hAnsiTheme="minorHAnsi" w:cs="Times New Roman"/>
      <w:lang w:val="en-US" w:eastAsia="en-US"/>
    </w:rPr>
    <w:tblPr>
      <w:tblInd w:w="0" w:type="dxa"/>
      <w:tblCellMar>
        <w:top w:w="0" w:type="dxa"/>
        <w:left w:w="0" w:type="dxa"/>
        <w:bottom w:w="0" w:type="dxa"/>
        <w:right w:w="0" w:type="dxa"/>
      </w:tblCellMar>
    </w:tblPr>
  </w:style>
  <w:style w:type="paragraph" w:styleId="af4">
    <w:name w:val="Body Text"/>
    <w:basedOn w:val="a0"/>
    <w:link w:val="af5"/>
    <w:uiPriority w:val="99"/>
    <w:semiHidden/>
    <w:unhideWhenUsed/>
    <w:rsid w:val="00D65F55"/>
    <w:pPr>
      <w:spacing w:after="120" w:line="276" w:lineRule="auto"/>
    </w:pPr>
    <w:rPr>
      <w:rFonts w:asciiTheme="minorHAnsi" w:hAnsiTheme="minorHAnsi" w:cs="Times New Roman"/>
      <w:lang w:eastAsia="en-US"/>
    </w:rPr>
  </w:style>
  <w:style w:type="character" w:customStyle="1" w:styleId="af5">
    <w:name w:val="Основной текст Знак"/>
    <w:basedOn w:val="a1"/>
    <w:link w:val="af4"/>
    <w:uiPriority w:val="99"/>
    <w:semiHidden/>
    <w:locked/>
    <w:rsid w:val="00D65F55"/>
    <w:rPr>
      <w:rFonts w:asciiTheme="minorHAnsi" w:hAnsiTheme="minorHAnsi" w:cs="Times New Roman"/>
      <w:lang w:eastAsia="en-US"/>
    </w:rPr>
  </w:style>
  <w:style w:type="paragraph" w:styleId="af6">
    <w:name w:val="Balloon Text"/>
    <w:basedOn w:val="a0"/>
    <w:link w:val="af7"/>
    <w:uiPriority w:val="99"/>
    <w:semiHidden/>
    <w:unhideWhenUsed/>
    <w:rsid w:val="00D65F55"/>
    <w:pPr>
      <w:spacing w:after="0" w:line="240" w:lineRule="auto"/>
    </w:pPr>
    <w:rPr>
      <w:rFonts w:ascii="Tahoma" w:hAnsi="Tahoma" w:cs="Tahoma"/>
      <w:sz w:val="16"/>
      <w:szCs w:val="16"/>
      <w:lang w:eastAsia="en-US"/>
    </w:rPr>
  </w:style>
  <w:style w:type="character" w:customStyle="1" w:styleId="af7">
    <w:name w:val="Текст выноски Знак"/>
    <w:basedOn w:val="a1"/>
    <w:link w:val="af6"/>
    <w:uiPriority w:val="99"/>
    <w:semiHidden/>
    <w:locked/>
    <w:rsid w:val="00D65F55"/>
    <w:rPr>
      <w:rFonts w:ascii="Tahoma" w:hAnsi="Tahoma" w:cs="Tahoma"/>
      <w:sz w:val="16"/>
      <w:szCs w:val="16"/>
      <w:lang w:eastAsia="en-US"/>
    </w:rPr>
  </w:style>
  <w:style w:type="character" w:customStyle="1" w:styleId="CharAttribute484">
    <w:name w:val="CharAttribute484"/>
    <w:uiPriority w:val="99"/>
    <w:rsid w:val="00D65F55"/>
    <w:rPr>
      <w:rFonts w:ascii="Times New Roman" w:eastAsia="Times New Roman"/>
      <w:i/>
      <w:sz w:val="28"/>
    </w:rPr>
  </w:style>
  <w:style w:type="paragraph" w:customStyle="1" w:styleId="ParaAttribute16">
    <w:name w:val="ParaAttribute16"/>
    <w:uiPriority w:val="99"/>
    <w:rsid w:val="00D65F55"/>
    <w:pPr>
      <w:spacing w:after="0" w:line="240" w:lineRule="auto"/>
      <w:ind w:left="1080"/>
      <w:jc w:val="both"/>
    </w:pPr>
    <w:rPr>
      <w:rFonts w:ascii="Times New Roman" w:hAnsi="Times New Roman" w:cs="Times New Roman"/>
      <w:sz w:val="20"/>
      <w:szCs w:val="20"/>
    </w:rPr>
  </w:style>
  <w:style w:type="paragraph" w:customStyle="1" w:styleId="110">
    <w:name w:val="Заголовок 11"/>
    <w:basedOn w:val="a0"/>
    <w:next w:val="a0"/>
    <w:uiPriority w:val="9"/>
    <w:qFormat/>
    <w:rsid w:val="00D65F55"/>
    <w:pPr>
      <w:keepNext/>
      <w:keepLines/>
      <w:spacing w:before="240" w:after="0"/>
      <w:outlineLvl w:val="0"/>
    </w:pPr>
    <w:rPr>
      <w:rFonts w:ascii="Calibri Light" w:hAnsi="Calibri Light" w:cs="Times New Roman"/>
      <w:color w:val="2F5496"/>
      <w:sz w:val="32"/>
      <w:szCs w:val="32"/>
      <w:lang w:eastAsia="en-US"/>
    </w:rPr>
  </w:style>
  <w:style w:type="paragraph" w:customStyle="1" w:styleId="310">
    <w:name w:val="Заголовок 31"/>
    <w:basedOn w:val="a0"/>
    <w:next w:val="a0"/>
    <w:uiPriority w:val="9"/>
    <w:semiHidden/>
    <w:unhideWhenUsed/>
    <w:qFormat/>
    <w:rsid w:val="00D65F55"/>
    <w:pPr>
      <w:keepNext/>
      <w:keepLines/>
      <w:spacing w:before="40" w:after="0"/>
      <w:outlineLvl w:val="2"/>
    </w:pPr>
    <w:rPr>
      <w:rFonts w:ascii="Calibri Light" w:hAnsi="Calibri Light" w:cs="Times New Roman"/>
      <w:color w:val="1F3763"/>
      <w:sz w:val="24"/>
      <w:szCs w:val="24"/>
      <w:lang w:eastAsia="en-US"/>
    </w:rPr>
  </w:style>
  <w:style w:type="paragraph" w:customStyle="1" w:styleId="Default">
    <w:name w:val="Default"/>
    <w:rsid w:val="00D65F55"/>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customStyle="1" w:styleId="TableGrid1">
    <w:name w:val="TableGrid1"/>
    <w:rsid w:val="00D65F55"/>
    <w:pPr>
      <w:spacing w:after="0" w:line="240" w:lineRule="auto"/>
    </w:pPr>
    <w:rPr>
      <w:rFonts w:asciiTheme="minorHAnsi" w:hAnsiTheme="minorHAnsi" w:cs="Times New Roman"/>
    </w:rPr>
    <w:tblPr>
      <w:tblCellMar>
        <w:top w:w="0" w:type="dxa"/>
        <w:left w:w="0" w:type="dxa"/>
        <w:bottom w:w="0" w:type="dxa"/>
        <w:right w:w="0" w:type="dxa"/>
      </w:tblCellMar>
    </w:tblPr>
  </w:style>
  <w:style w:type="character" w:customStyle="1" w:styleId="footnotemark">
    <w:name w:val="footnote mark"/>
    <w:hidden/>
    <w:rsid w:val="00D65F55"/>
    <w:rPr>
      <w:rFonts w:ascii="Times New Roman" w:hAnsi="Times New Roman"/>
      <w:color w:val="000000"/>
      <w:sz w:val="20"/>
      <w:vertAlign w:val="superscript"/>
    </w:rPr>
  </w:style>
  <w:style w:type="table" w:customStyle="1" w:styleId="TableGrid2">
    <w:name w:val="TableGrid2"/>
    <w:rsid w:val="00D65F55"/>
    <w:pPr>
      <w:spacing w:after="0" w:line="240" w:lineRule="auto"/>
    </w:pPr>
    <w:rPr>
      <w:rFonts w:asciiTheme="minorHAnsi" w:hAnsiTheme="minorHAnsi" w:cs="Times New Roman"/>
    </w:rPr>
    <w:tblPr>
      <w:tblCellMar>
        <w:top w:w="0" w:type="dxa"/>
        <w:left w:w="0" w:type="dxa"/>
        <w:bottom w:w="0" w:type="dxa"/>
        <w:right w:w="0" w:type="dxa"/>
      </w:tblCellMar>
    </w:tblPr>
  </w:style>
  <w:style w:type="paragraph" w:customStyle="1" w:styleId="TableParagraph">
    <w:name w:val="Table Paragraph"/>
    <w:basedOn w:val="a0"/>
    <w:uiPriority w:val="1"/>
    <w:qFormat/>
    <w:rsid w:val="00D65F55"/>
    <w:pPr>
      <w:widowControl w:val="0"/>
      <w:autoSpaceDE w:val="0"/>
      <w:autoSpaceDN w:val="0"/>
      <w:spacing w:after="0" w:line="240" w:lineRule="auto"/>
      <w:jc w:val="center"/>
    </w:pPr>
    <w:rPr>
      <w:rFonts w:ascii="Times New Roman" w:hAnsi="Times New Roman" w:cs="Times New Roman"/>
    </w:rPr>
  </w:style>
  <w:style w:type="table" w:customStyle="1" w:styleId="TableGrid3">
    <w:name w:val="TableGrid3"/>
    <w:rsid w:val="00D65F55"/>
    <w:pPr>
      <w:spacing w:after="0" w:line="240" w:lineRule="auto"/>
    </w:pPr>
    <w:rPr>
      <w:rFonts w:asciiTheme="minorHAnsi" w:hAnsiTheme="minorHAnsi" w:cs="Times New Roman"/>
    </w:rPr>
    <w:tblPr>
      <w:tblCellMar>
        <w:top w:w="0" w:type="dxa"/>
        <w:left w:w="0" w:type="dxa"/>
        <w:bottom w:w="0" w:type="dxa"/>
        <w:right w:w="0" w:type="dxa"/>
      </w:tblCellMar>
    </w:tblPr>
  </w:style>
  <w:style w:type="table" w:customStyle="1" w:styleId="TableGrid11">
    <w:name w:val="TableGrid11"/>
    <w:rsid w:val="00D65F55"/>
    <w:pPr>
      <w:spacing w:after="0" w:line="240" w:lineRule="auto"/>
    </w:pPr>
    <w:rPr>
      <w:rFonts w:asciiTheme="minorHAnsi" w:hAnsiTheme="minorHAnsi" w:cs="Times New Roman"/>
    </w:rPr>
    <w:tblPr>
      <w:tblCellMar>
        <w:top w:w="0" w:type="dxa"/>
        <w:left w:w="0" w:type="dxa"/>
        <w:bottom w:w="0" w:type="dxa"/>
        <w:right w:w="0" w:type="dxa"/>
      </w:tblCellMar>
    </w:tblPr>
  </w:style>
  <w:style w:type="table" w:customStyle="1" w:styleId="TableGrid21">
    <w:name w:val="TableGrid21"/>
    <w:rsid w:val="00D65F55"/>
    <w:pPr>
      <w:spacing w:after="0" w:line="240" w:lineRule="auto"/>
    </w:pPr>
    <w:rPr>
      <w:rFonts w:asciiTheme="minorHAnsi" w:hAnsiTheme="minorHAnsi" w:cs="Times New Roman"/>
    </w:rPr>
    <w:tblPr>
      <w:tblCellMar>
        <w:top w:w="0" w:type="dxa"/>
        <w:left w:w="0" w:type="dxa"/>
        <w:bottom w:w="0" w:type="dxa"/>
        <w:right w:w="0" w:type="dxa"/>
      </w:tblCellMar>
    </w:tblPr>
  </w:style>
  <w:style w:type="character" w:customStyle="1" w:styleId="111">
    <w:name w:val="Заголовок 1 Знак1"/>
    <w:basedOn w:val="a1"/>
    <w:uiPriority w:val="9"/>
    <w:rsid w:val="00D65F55"/>
    <w:rPr>
      <w:rFonts w:asciiTheme="majorHAnsi" w:eastAsiaTheme="majorEastAsia" w:hAnsiTheme="majorHAnsi" w:cs="Times New Roman"/>
      <w:b/>
      <w:bCs/>
      <w:color w:val="365F91" w:themeColor="accent1" w:themeShade="BF"/>
      <w:sz w:val="28"/>
      <w:szCs w:val="28"/>
    </w:rPr>
  </w:style>
  <w:style w:type="character" w:customStyle="1" w:styleId="311">
    <w:name w:val="Заголовок 3 Знак1"/>
    <w:basedOn w:val="a1"/>
    <w:uiPriority w:val="9"/>
    <w:semiHidden/>
    <w:rsid w:val="00D65F55"/>
    <w:rPr>
      <w:rFonts w:asciiTheme="majorHAnsi" w:eastAsiaTheme="majorEastAsia" w:hAnsiTheme="majorHAnsi" w:cs="Times New Roman"/>
      <w:b/>
      <w:bCs/>
      <w:color w:val="4F81BD" w:themeColor="accent1"/>
    </w:rPr>
  </w:style>
  <w:style w:type="paragraph" w:customStyle="1" w:styleId="210">
    <w:name w:val="Заголовок 21"/>
    <w:basedOn w:val="a0"/>
    <w:next w:val="a0"/>
    <w:uiPriority w:val="9"/>
    <w:semiHidden/>
    <w:unhideWhenUsed/>
    <w:qFormat/>
    <w:rsid w:val="00D65F55"/>
    <w:pPr>
      <w:keepNext/>
      <w:keepLines/>
      <w:spacing w:before="40" w:after="0"/>
      <w:outlineLvl w:val="1"/>
    </w:pPr>
    <w:rPr>
      <w:rFonts w:ascii="Calibri Light" w:hAnsi="Calibri Light" w:cs="Times New Roman"/>
      <w:color w:val="2E74B5"/>
      <w:sz w:val="26"/>
      <w:szCs w:val="26"/>
      <w:lang w:eastAsia="en-US"/>
    </w:rPr>
  </w:style>
  <w:style w:type="character" w:customStyle="1" w:styleId="control">
    <w:name w:val="control"/>
    <w:basedOn w:val="a1"/>
    <w:rsid w:val="00D65F55"/>
    <w:rPr>
      <w:rFonts w:cs="Times New Roman"/>
    </w:rPr>
  </w:style>
  <w:style w:type="table" w:customStyle="1" w:styleId="13">
    <w:name w:val="Сетка таблицы1"/>
    <w:basedOn w:val="a2"/>
    <w:next w:val="a6"/>
    <w:rsid w:val="00D65F55"/>
    <w:pPr>
      <w:spacing w:after="0" w:line="240" w:lineRule="auto"/>
      <w:ind w:firstLine="709"/>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a1"/>
    <w:uiPriority w:val="9"/>
    <w:semiHidden/>
    <w:rsid w:val="00D65F55"/>
    <w:rPr>
      <w:rFonts w:asciiTheme="majorHAnsi" w:eastAsiaTheme="majorEastAsia" w:hAnsiTheme="majorHAnsi" w:cs="Times New Roman"/>
      <w:b/>
      <w:bCs/>
      <w:color w:val="4F81BD" w:themeColor="accent1"/>
      <w:sz w:val="26"/>
      <w:szCs w:val="26"/>
    </w:rPr>
  </w:style>
  <w:style w:type="character" w:customStyle="1" w:styleId="af8">
    <w:name w:val="Другое_"/>
    <w:link w:val="af9"/>
    <w:uiPriority w:val="99"/>
    <w:locked/>
    <w:rsid w:val="00D65F55"/>
    <w:rPr>
      <w:rFonts w:ascii="Georgia" w:hAnsi="Georgia"/>
      <w:color w:val="231E20"/>
      <w:sz w:val="19"/>
    </w:rPr>
  </w:style>
  <w:style w:type="paragraph" w:customStyle="1" w:styleId="af9">
    <w:name w:val="Другое"/>
    <w:basedOn w:val="a0"/>
    <w:link w:val="af8"/>
    <w:uiPriority w:val="99"/>
    <w:rsid w:val="00D65F55"/>
    <w:pPr>
      <w:widowControl w:val="0"/>
      <w:spacing w:after="0" w:line="271" w:lineRule="auto"/>
      <w:ind w:firstLine="240"/>
    </w:pPr>
    <w:rPr>
      <w:rFonts w:ascii="Georgia" w:hAnsi="Georgia" w:cs="Georgia"/>
      <w:color w:val="231E20"/>
      <w:sz w:val="19"/>
      <w:szCs w:val="19"/>
    </w:rPr>
  </w:style>
  <w:style w:type="paragraph" w:customStyle="1" w:styleId="Style3">
    <w:name w:val="Style3"/>
    <w:basedOn w:val="a0"/>
    <w:uiPriority w:val="99"/>
    <w:rsid w:val="0086572D"/>
    <w:pPr>
      <w:widowControl w:val="0"/>
      <w:autoSpaceDE w:val="0"/>
      <w:autoSpaceDN w:val="0"/>
      <w:adjustRightInd w:val="0"/>
      <w:spacing w:after="0" w:line="250" w:lineRule="exact"/>
      <w:jc w:val="both"/>
    </w:pPr>
    <w:rPr>
      <w:rFonts w:ascii="Times New Roman" w:hAnsi="Times New Roman" w:cs="Times New Roman"/>
      <w:sz w:val="24"/>
      <w:szCs w:val="24"/>
    </w:rPr>
  </w:style>
  <w:style w:type="paragraph" w:customStyle="1" w:styleId="Style4">
    <w:name w:val="Style4"/>
    <w:basedOn w:val="a0"/>
    <w:uiPriority w:val="99"/>
    <w:rsid w:val="0086572D"/>
    <w:pPr>
      <w:widowControl w:val="0"/>
      <w:autoSpaceDE w:val="0"/>
      <w:autoSpaceDN w:val="0"/>
      <w:adjustRightInd w:val="0"/>
      <w:spacing w:after="0" w:line="219" w:lineRule="exact"/>
      <w:ind w:firstLine="360"/>
      <w:jc w:val="both"/>
    </w:pPr>
    <w:rPr>
      <w:rFonts w:ascii="Times New Roman" w:hAnsi="Times New Roman" w:cs="Times New Roman"/>
      <w:sz w:val="24"/>
      <w:szCs w:val="24"/>
    </w:rPr>
  </w:style>
  <w:style w:type="paragraph" w:customStyle="1" w:styleId="Style5">
    <w:name w:val="Style5"/>
    <w:basedOn w:val="a0"/>
    <w:uiPriority w:val="99"/>
    <w:rsid w:val="0086572D"/>
    <w:pPr>
      <w:widowControl w:val="0"/>
      <w:autoSpaceDE w:val="0"/>
      <w:autoSpaceDN w:val="0"/>
      <w:adjustRightInd w:val="0"/>
      <w:spacing w:after="0" w:line="221" w:lineRule="exact"/>
      <w:jc w:val="both"/>
    </w:pPr>
    <w:rPr>
      <w:rFonts w:ascii="Times New Roman" w:hAnsi="Times New Roman" w:cs="Times New Roman"/>
      <w:sz w:val="24"/>
      <w:szCs w:val="24"/>
    </w:rPr>
  </w:style>
  <w:style w:type="paragraph" w:customStyle="1" w:styleId="Style7">
    <w:name w:val="Style7"/>
    <w:basedOn w:val="a0"/>
    <w:uiPriority w:val="99"/>
    <w:rsid w:val="0086572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a0"/>
    <w:uiPriority w:val="99"/>
    <w:rsid w:val="0086572D"/>
    <w:pPr>
      <w:widowControl w:val="0"/>
      <w:autoSpaceDE w:val="0"/>
      <w:autoSpaceDN w:val="0"/>
      <w:adjustRightInd w:val="0"/>
      <w:spacing w:after="0" w:line="218" w:lineRule="exact"/>
    </w:pPr>
    <w:rPr>
      <w:rFonts w:ascii="Times New Roman" w:hAnsi="Times New Roman" w:cs="Times New Roman"/>
      <w:sz w:val="24"/>
      <w:szCs w:val="24"/>
    </w:rPr>
  </w:style>
  <w:style w:type="character" w:customStyle="1" w:styleId="FontStyle12">
    <w:name w:val="Font Style12"/>
    <w:uiPriority w:val="99"/>
    <w:rsid w:val="0086572D"/>
    <w:rPr>
      <w:rFonts w:ascii="Times New Roman" w:hAnsi="Times New Roman"/>
      <w:sz w:val="16"/>
    </w:rPr>
  </w:style>
  <w:style w:type="character" w:customStyle="1" w:styleId="FontStyle13">
    <w:name w:val="Font Style13"/>
    <w:uiPriority w:val="99"/>
    <w:rsid w:val="0086572D"/>
    <w:rPr>
      <w:rFonts w:ascii="Times New Roman" w:hAnsi="Times New Roman"/>
      <w:sz w:val="20"/>
    </w:rPr>
  </w:style>
  <w:style w:type="character" w:customStyle="1" w:styleId="FontStyle14">
    <w:name w:val="Font Style14"/>
    <w:uiPriority w:val="99"/>
    <w:rsid w:val="0086572D"/>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w:divs>
    <w:div w:id="175120348">
      <w:marLeft w:val="0"/>
      <w:marRight w:val="0"/>
      <w:marTop w:val="0"/>
      <w:marBottom w:val="0"/>
      <w:divBdr>
        <w:top w:val="none" w:sz="0" w:space="0" w:color="auto"/>
        <w:left w:val="none" w:sz="0" w:space="0" w:color="auto"/>
        <w:bottom w:val="none" w:sz="0" w:space="0" w:color="auto"/>
        <w:right w:val="none" w:sz="0" w:space="0" w:color="auto"/>
      </w:divBdr>
    </w:div>
    <w:div w:id="175120364">
      <w:marLeft w:val="0"/>
      <w:marRight w:val="0"/>
      <w:marTop w:val="0"/>
      <w:marBottom w:val="0"/>
      <w:divBdr>
        <w:top w:val="none" w:sz="0" w:space="0" w:color="auto"/>
        <w:left w:val="none" w:sz="0" w:space="0" w:color="auto"/>
        <w:bottom w:val="none" w:sz="0" w:space="0" w:color="auto"/>
        <w:right w:val="none" w:sz="0" w:space="0" w:color="auto"/>
      </w:divBdr>
      <w:divsChild>
        <w:div w:id="175120345">
          <w:marLeft w:val="0"/>
          <w:marRight w:val="0"/>
          <w:marTop w:val="0"/>
          <w:marBottom w:val="0"/>
          <w:divBdr>
            <w:top w:val="none" w:sz="0" w:space="0" w:color="auto"/>
            <w:left w:val="none" w:sz="0" w:space="0" w:color="auto"/>
            <w:bottom w:val="none" w:sz="0" w:space="0" w:color="auto"/>
            <w:right w:val="none" w:sz="0" w:space="0" w:color="auto"/>
          </w:divBdr>
        </w:div>
        <w:div w:id="175120365">
          <w:marLeft w:val="0"/>
          <w:marRight w:val="0"/>
          <w:marTop w:val="0"/>
          <w:marBottom w:val="0"/>
          <w:divBdr>
            <w:top w:val="none" w:sz="0" w:space="0" w:color="auto"/>
            <w:left w:val="none" w:sz="0" w:space="0" w:color="auto"/>
            <w:bottom w:val="none" w:sz="0" w:space="0" w:color="auto"/>
            <w:right w:val="none" w:sz="0" w:space="0" w:color="auto"/>
          </w:divBdr>
        </w:div>
        <w:div w:id="175120372">
          <w:marLeft w:val="0"/>
          <w:marRight w:val="0"/>
          <w:marTop w:val="0"/>
          <w:marBottom w:val="0"/>
          <w:divBdr>
            <w:top w:val="none" w:sz="0" w:space="0" w:color="auto"/>
            <w:left w:val="none" w:sz="0" w:space="0" w:color="auto"/>
            <w:bottom w:val="none" w:sz="0" w:space="0" w:color="auto"/>
            <w:right w:val="none" w:sz="0" w:space="0" w:color="auto"/>
          </w:divBdr>
        </w:div>
        <w:div w:id="175120377">
          <w:marLeft w:val="0"/>
          <w:marRight w:val="0"/>
          <w:marTop w:val="0"/>
          <w:marBottom w:val="0"/>
          <w:divBdr>
            <w:top w:val="none" w:sz="0" w:space="0" w:color="auto"/>
            <w:left w:val="none" w:sz="0" w:space="0" w:color="auto"/>
            <w:bottom w:val="none" w:sz="0" w:space="0" w:color="auto"/>
            <w:right w:val="none" w:sz="0" w:space="0" w:color="auto"/>
          </w:divBdr>
        </w:div>
        <w:div w:id="175120385">
          <w:marLeft w:val="0"/>
          <w:marRight w:val="0"/>
          <w:marTop w:val="0"/>
          <w:marBottom w:val="0"/>
          <w:divBdr>
            <w:top w:val="none" w:sz="0" w:space="0" w:color="auto"/>
            <w:left w:val="none" w:sz="0" w:space="0" w:color="auto"/>
            <w:bottom w:val="none" w:sz="0" w:space="0" w:color="auto"/>
            <w:right w:val="none" w:sz="0" w:space="0" w:color="auto"/>
          </w:divBdr>
        </w:div>
        <w:div w:id="175120388">
          <w:marLeft w:val="0"/>
          <w:marRight w:val="0"/>
          <w:marTop w:val="0"/>
          <w:marBottom w:val="0"/>
          <w:divBdr>
            <w:top w:val="none" w:sz="0" w:space="0" w:color="auto"/>
            <w:left w:val="none" w:sz="0" w:space="0" w:color="auto"/>
            <w:bottom w:val="none" w:sz="0" w:space="0" w:color="auto"/>
            <w:right w:val="none" w:sz="0" w:space="0" w:color="auto"/>
          </w:divBdr>
        </w:div>
        <w:div w:id="175120392">
          <w:marLeft w:val="0"/>
          <w:marRight w:val="0"/>
          <w:marTop w:val="0"/>
          <w:marBottom w:val="0"/>
          <w:divBdr>
            <w:top w:val="none" w:sz="0" w:space="0" w:color="auto"/>
            <w:left w:val="none" w:sz="0" w:space="0" w:color="auto"/>
            <w:bottom w:val="none" w:sz="0" w:space="0" w:color="auto"/>
            <w:right w:val="none" w:sz="0" w:space="0" w:color="auto"/>
          </w:divBdr>
        </w:div>
        <w:div w:id="175120393">
          <w:marLeft w:val="0"/>
          <w:marRight w:val="0"/>
          <w:marTop w:val="0"/>
          <w:marBottom w:val="0"/>
          <w:divBdr>
            <w:top w:val="none" w:sz="0" w:space="0" w:color="auto"/>
            <w:left w:val="none" w:sz="0" w:space="0" w:color="auto"/>
            <w:bottom w:val="none" w:sz="0" w:space="0" w:color="auto"/>
            <w:right w:val="none" w:sz="0" w:space="0" w:color="auto"/>
          </w:divBdr>
        </w:div>
        <w:div w:id="175120412">
          <w:marLeft w:val="0"/>
          <w:marRight w:val="0"/>
          <w:marTop w:val="0"/>
          <w:marBottom w:val="0"/>
          <w:divBdr>
            <w:top w:val="none" w:sz="0" w:space="0" w:color="auto"/>
            <w:left w:val="none" w:sz="0" w:space="0" w:color="auto"/>
            <w:bottom w:val="none" w:sz="0" w:space="0" w:color="auto"/>
            <w:right w:val="none" w:sz="0" w:space="0" w:color="auto"/>
          </w:divBdr>
        </w:div>
        <w:div w:id="175120413">
          <w:marLeft w:val="0"/>
          <w:marRight w:val="0"/>
          <w:marTop w:val="0"/>
          <w:marBottom w:val="0"/>
          <w:divBdr>
            <w:top w:val="none" w:sz="0" w:space="0" w:color="auto"/>
            <w:left w:val="none" w:sz="0" w:space="0" w:color="auto"/>
            <w:bottom w:val="none" w:sz="0" w:space="0" w:color="auto"/>
            <w:right w:val="none" w:sz="0" w:space="0" w:color="auto"/>
          </w:divBdr>
        </w:div>
        <w:div w:id="175120417">
          <w:marLeft w:val="0"/>
          <w:marRight w:val="0"/>
          <w:marTop w:val="0"/>
          <w:marBottom w:val="0"/>
          <w:divBdr>
            <w:top w:val="none" w:sz="0" w:space="0" w:color="auto"/>
            <w:left w:val="none" w:sz="0" w:space="0" w:color="auto"/>
            <w:bottom w:val="none" w:sz="0" w:space="0" w:color="auto"/>
            <w:right w:val="none" w:sz="0" w:space="0" w:color="auto"/>
          </w:divBdr>
        </w:div>
        <w:div w:id="175120418">
          <w:marLeft w:val="0"/>
          <w:marRight w:val="0"/>
          <w:marTop w:val="0"/>
          <w:marBottom w:val="0"/>
          <w:divBdr>
            <w:top w:val="none" w:sz="0" w:space="0" w:color="auto"/>
            <w:left w:val="none" w:sz="0" w:space="0" w:color="auto"/>
            <w:bottom w:val="none" w:sz="0" w:space="0" w:color="auto"/>
            <w:right w:val="none" w:sz="0" w:space="0" w:color="auto"/>
          </w:divBdr>
        </w:div>
        <w:div w:id="175120425">
          <w:marLeft w:val="0"/>
          <w:marRight w:val="0"/>
          <w:marTop w:val="0"/>
          <w:marBottom w:val="0"/>
          <w:divBdr>
            <w:top w:val="none" w:sz="0" w:space="0" w:color="auto"/>
            <w:left w:val="none" w:sz="0" w:space="0" w:color="auto"/>
            <w:bottom w:val="none" w:sz="0" w:space="0" w:color="auto"/>
            <w:right w:val="none" w:sz="0" w:space="0" w:color="auto"/>
          </w:divBdr>
        </w:div>
        <w:div w:id="175120429">
          <w:marLeft w:val="0"/>
          <w:marRight w:val="0"/>
          <w:marTop w:val="0"/>
          <w:marBottom w:val="0"/>
          <w:divBdr>
            <w:top w:val="none" w:sz="0" w:space="0" w:color="auto"/>
            <w:left w:val="none" w:sz="0" w:space="0" w:color="auto"/>
            <w:bottom w:val="none" w:sz="0" w:space="0" w:color="auto"/>
            <w:right w:val="none" w:sz="0" w:space="0" w:color="auto"/>
          </w:divBdr>
        </w:div>
        <w:div w:id="175120436">
          <w:marLeft w:val="0"/>
          <w:marRight w:val="0"/>
          <w:marTop w:val="0"/>
          <w:marBottom w:val="0"/>
          <w:divBdr>
            <w:top w:val="none" w:sz="0" w:space="0" w:color="auto"/>
            <w:left w:val="none" w:sz="0" w:space="0" w:color="auto"/>
            <w:bottom w:val="none" w:sz="0" w:space="0" w:color="auto"/>
            <w:right w:val="none" w:sz="0" w:space="0" w:color="auto"/>
          </w:divBdr>
        </w:div>
        <w:div w:id="175120438">
          <w:marLeft w:val="0"/>
          <w:marRight w:val="0"/>
          <w:marTop w:val="0"/>
          <w:marBottom w:val="0"/>
          <w:divBdr>
            <w:top w:val="none" w:sz="0" w:space="0" w:color="auto"/>
            <w:left w:val="none" w:sz="0" w:space="0" w:color="auto"/>
            <w:bottom w:val="none" w:sz="0" w:space="0" w:color="auto"/>
            <w:right w:val="none" w:sz="0" w:space="0" w:color="auto"/>
          </w:divBdr>
        </w:div>
        <w:div w:id="175120449">
          <w:marLeft w:val="0"/>
          <w:marRight w:val="0"/>
          <w:marTop w:val="0"/>
          <w:marBottom w:val="0"/>
          <w:divBdr>
            <w:top w:val="none" w:sz="0" w:space="0" w:color="auto"/>
            <w:left w:val="none" w:sz="0" w:space="0" w:color="auto"/>
            <w:bottom w:val="none" w:sz="0" w:space="0" w:color="auto"/>
            <w:right w:val="none" w:sz="0" w:space="0" w:color="auto"/>
          </w:divBdr>
        </w:div>
        <w:div w:id="175120455">
          <w:marLeft w:val="0"/>
          <w:marRight w:val="0"/>
          <w:marTop w:val="0"/>
          <w:marBottom w:val="0"/>
          <w:divBdr>
            <w:top w:val="none" w:sz="0" w:space="0" w:color="auto"/>
            <w:left w:val="none" w:sz="0" w:space="0" w:color="auto"/>
            <w:bottom w:val="none" w:sz="0" w:space="0" w:color="auto"/>
            <w:right w:val="none" w:sz="0" w:space="0" w:color="auto"/>
          </w:divBdr>
        </w:div>
        <w:div w:id="175120460">
          <w:marLeft w:val="0"/>
          <w:marRight w:val="0"/>
          <w:marTop w:val="0"/>
          <w:marBottom w:val="0"/>
          <w:divBdr>
            <w:top w:val="none" w:sz="0" w:space="0" w:color="auto"/>
            <w:left w:val="none" w:sz="0" w:space="0" w:color="auto"/>
            <w:bottom w:val="none" w:sz="0" w:space="0" w:color="auto"/>
            <w:right w:val="none" w:sz="0" w:space="0" w:color="auto"/>
          </w:divBdr>
        </w:div>
        <w:div w:id="175120464">
          <w:marLeft w:val="0"/>
          <w:marRight w:val="0"/>
          <w:marTop w:val="0"/>
          <w:marBottom w:val="0"/>
          <w:divBdr>
            <w:top w:val="none" w:sz="0" w:space="0" w:color="auto"/>
            <w:left w:val="none" w:sz="0" w:space="0" w:color="auto"/>
            <w:bottom w:val="none" w:sz="0" w:space="0" w:color="auto"/>
            <w:right w:val="none" w:sz="0" w:space="0" w:color="auto"/>
          </w:divBdr>
        </w:div>
        <w:div w:id="175120469">
          <w:marLeft w:val="0"/>
          <w:marRight w:val="0"/>
          <w:marTop w:val="0"/>
          <w:marBottom w:val="0"/>
          <w:divBdr>
            <w:top w:val="none" w:sz="0" w:space="0" w:color="auto"/>
            <w:left w:val="none" w:sz="0" w:space="0" w:color="auto"/>
            <w:bottom w:val="none" w:sz="0" w:space="0" w:color="auto"/>
            <w:right w:val="none" w:sz="0" w:space="0" w:color="auto"/>
          </w:divBdr>
        </w:div>
        <w:div w:id="175120471">
          <w:marLeft w:val="0"/>
          <w:marRight w:val="0"/>
          <w:marTop w:val="0"/>
          <w:marBottom w:val="0"/>
          <w:divBdr>
            <w:top w:val="none" w:sz="0" w:space="0" w:color="auto"/>
            <w:left w:val="none" w:sz="0" w:space="0" w:color="auto"/>
            <w:bottom w:val="none" w:sz="0" w:space="0" w:color="auto"/>
            <w:right w:val="none" w:sz="0" w:space="0" w:color="auto"/>
          </w:divBdr>
        </w:div>
      </w:divsChild>
    </w:div>
    <w:div w:id="175120367">
      <w:marLeft w:val="0"/>
      <w:marRight w:val="0"/>
      <w:marTop w:val="0"/>
      <w:marBottom w:val="0"/>
      <w:divBdr>
        <w:top w:val="none" w:sz="0" w:space="0" w:color="auto"/>
        <w:left w:val="none" w:sz="0" w:space="0" w:color="auto"/>
        <w:bottom w:val="none" w:sz="0" w:space="0" w:color="auto"/>
        <w:right w:val="none" w:sz="0" w:space="0" w:color="auto"/>
      </w:divBdr>
      <w:divsChild>
        <w:div w:id="175120394">
          <w:marLeft w:val="0"/>
          <w:marRight w:val="0"/>
          <w:marTop w:val="0"/>
          <w:marBottom w:val="0"/>
          <w:divBdr>
            <w:top w:val="none" w:sz="0" w:space="0" w:color="auto"/>
            <w:left w:val="none" w:sz="0" w:space="0" w:color="auto"/>
            <w:bottom w:val="none" w:sz="0" w:space="0" w:color="auto"/>
            <w:right w:val="none" w:sz="0" w:space="0" w:color="auto"/>
          </w:divBdr>
          <w:divsChild>
            <w:div w:id="175120400">
              <w:marLeft w:val="0"/>
              <w:marRight w:val="0"/>
              <w:marTop w:val="0"/>
              <w:marBottom w:val="0"/>
              <w:divBdr>
                <w:top w:val="none" w:sz="0" w:space="0" w:color="auto"/>
                <w:left w:val="none" w:sz="0" w:space="0" w:color="auto"/>
                <w:bottom w:val="none" w:sz="0" w:space="0" w:color="auto"/>
                <w:right w:val="none" w:sz="0" w:space="0" w:color="auto"/>
              </w:divBdr>
              <w:divsChild>
                <w:div w:id="175120462">
                  <w:marLeft w:val="0"/>
                  <w:marRight w:val="0"/>
                  <w:marTop w:val="0"/>
                  <w:marBottom w:val="0"/>
                  <w:divBdr>
                    <w:top w:val="none" w:sz="0" w:space="0" w:color="auto"/>
                    <w:left w:val="none" w:sz="0" w:space="0" w:color="auto"/>
                    <w:bottom w:val="none" w:sz="0" w:space="0" w:color="auto"/>
                    <w:right w:val="none" w:sz="0" w:space="0" w:color="auto"/>
                  </w:divBdr>
                  <w:divsChild>
                    <w:div w:id="175120397">
                      <w:marLeft w:val="0"/>
                      <w:marRight w:val="0"/>
                      <w:marTop w:val="0"/>
                      <w:marBottom w:val="0"/>
                      <w:divBdr>
                        <w:top w:val="none" w:sz="0" w:space="0" w:color="auto"/>
                        <w:left w:val="none" w:sz="0" w:space="0" w:color="auto"/>
                        <w:bottom w:val="none" w:sz="0" w:space="0" w:color="auto"/>
                        <w:right w:val="none" w:sz="0" w:space="0" w:color="auto"/>
                      </w:divBdr>
                      <w:divsChild>
                        <w:div w:id="175120443">
                          <w:marLeft w:val="0"/>
                          <w:marRight w:val="0"/>
                          <w:marTop w:val="0"/>
                          <w:marBottom w:val="0"/>
                          <w:divBdr>
                            <w:top w:val="none" w:sz="0" w:space="0" w:color="auto"/>
                            <w:left w:val="none" w:sz="0" w:space="0" w:color="auto"/>
                            <w:bottom w:val="none" w:sz="0" w:space="0" w:color="auto"/>
                            <w:right w:val="none" w:sz="0" w:space="0" w:color="auto"/>
                          </w:divBdr>
                          <w:divsChild>
                            <w:div w:id="175120342">
                              <w:marLeft w:val="0"/>
                              <w:marRight w:val="0"/>
                              <w:marTop w:val="0"/>
                              <w:marBottom w:val="0"/>
                              <w:divBdr>
                                <w:top w:val="none" w:sz="0" w:space="0" w:color="auto"/>
                                <w:left w:val="none" w:sz="0" w:space="0" w:color="auto"/>
                                <w:bottom w:val="none" w:sz="0" w:space="0" w:color="auto"/>
                                <w:right w:val="none" w:sz="0" w:space="0" w:color="auto"/>
                              </w:divBdr>
                            </w:div>
                            <w:div w:id="175120366">
                              <w:marLeft w:val="0"/>
                              <w:marRight w:val="0"/>
                              <w:marTop w:val="0"/>
                              <w:marBottom w:val="0"/>
                              <w:divBdr>
                                <w:top w:val="none" w:sz="0" w:space="0" w:color="auto"/>
                                <w:left w:val="none" w:sz="0" w:space="0" w:color="auto"/>
                                <w:bottom w:val="none" w:sz="0" w:space="0" w:color="auto"/>
                                <w:right w:val="none" w:sz="0" w:space="0" w:color="auto"/>
                              </w:divBdr>
                            </w:div>
                            <w:div w:id="175120376">
                              <w:marLeft w:val="0"/>
                              <w:marRight w:val="0"/>
                              <w:marTop w:val="0"/>
                              <w:marBottom w:val="0"/>
                              <w:divBdr>
                                <w:top w:val="none" w:sz="0" w:space="0" w:color="auto"/>
                                <w:left w:val="none" w:sz="0" w:space="0" w:color="auto"/>
                                <w:bottom w:val="none" w:sz="0" w:space="0" w:color="auto"/>
                                <w:right w:val="none" w:sz="0" w:space="0" w:color="auto"/>
                              </w:divBdr>
                            </w:div>
                            <w:div w:id="175120389">
                              <w:marLeft w:val="0"/>
                              <w:marRight w:val="0"/>
                              <w:marTop w:val="0"/>
                              <w:marBottom w:val="0"/>
                              <w:divBdr>
                                <w:top w:val="none" w:sz="0" w:space="0" w:color="auto"/>
                                <w:left w:val="none" w:sz="0" w:space="0" w:color="auto"/>
                                <w:bottom w:val="none" w:sz="0" w:space="0" w:color="auto"/>
                                <w:right w:val="none" w:sz="0" w:space="0" w:color="auto"/>
                              </w:divBdr>
                            </w:div>
                            <w:div w:id="175120399">
                              <w:marLeft w:val="0"/>
                              <w:marRight w:val="0"/>
                              <w:marTop w:val="0"/>
                              <w:marBottom w:val="0"/>
                              <w:divBdr>
                                <w:top w:val="none" w:sz="0" w:space="0" w:color="auto"/>
                                <w:left w:val="none" w:sz="0" w:space="0" w:color="auto"/>
                                <w:bottom w:val="none" w:sz="0" w:space="0" w:color="auto"/>
                                <w:right w:val="none" w:sz="0" w:space="0" w:color="auto"/>
                              </w:divBdr>
                            </w:div>
                            <w:div w:id="175120405">
                              <w:marLeft w:val="0"/>
                              <w:marRight w:val="0"/>
                              <w:marTop w:val="0"/>
                              <w:marBottom w:val="0"/>
                              <w:divBdr>
                                <w:top w:val="none" w:sz="0" w:space="0" w:color="auto"/>
                                <w:left w:val="none" w:sz="0" w:space="0" w:color="auto"/>
                                <w:bottom w:val="none" w:sz="0" w:space="0" w:color="auto"/>
                                <w:right w:val="none" w:sz="0" w:space="0" w:color="auto"/>
                              </w:divBdr>
                            </w:div>
                            <w:div w:id="175120432">
                              <w:marLeft w:val="0"/>
                              <w:marRight w:val="0"/>
                              <w:marTop w:val="0"/>
                              <w:marBottom w:val="0"/>
                              <w:divBdr>
                                <w:top w:val="none" w:sz="0" w:space="0" w:color="auto"/>
                                <w:left w:val="none" w:sz="0" w:space="0" w:color="auto"/>
                                <w:bottom w:val="none" w:sz="0" w:space="0" w:color="auto"/>
                                <w:right w:val="none" w:sz="0" w:space="0" w:color="auto"/>
                              </w:divBdr>
                            </w:div>
                            <w:div w:id="175120435">
                              <w:marLeft w:val="0"/>
                              <w:marRight w:val="0"/>
                              <w:marTop w:val="0"/>
                              <w:marBottom w:val="0"/>
                              <w:divBdr>
                                <w:top w:val="none" w:sz="0" w:space="0" w:color="auto"/>
                                <w:left w:val="none" w:sz="0" w:space="0" w:color="auto"/>
                                <w:bottom w:val="none" w:sz="0" w:space="0" w:color="auto"/>
                                <w:right w:val="none" w:sz="0" w:space="0" w:color="auto"/>
                              </w:divBdr>
                            </w:div>
                            <w:div w:id="1751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0459">
          <w:marLeft w:val="0"/>
          <w:marRight w:val="0"/>
          <w:marTop w:val="0"/>
          <w:marBottom w:val="0"/>
          <w:divBdr>
            <w:top w:val="none" w:sz="0" w:space="0" w:color="auto"/>
            <w:left w:val="none" w:sz="0" w:space="0" w:color="auto"/>
            <w:bottom w:val="none" w:sz="0" w:space="0" w:color="auto"/>
            <w:right w:val="none" w:sz="0" w:space="0" w:color="auto"/>
          </w:divBdr>
          <w:divsChild>
            <w:div w:id="175120457">
              <w:marLeft w:val="0"/>
              <w:marRight w:val="0"/>
              <w:marTop w:val="0"/>
              <w:marBottom w:val="0"/>
              <w:divBdr>
                <w:top w:val="none" w:sz="0" w:space="0" w:color="auto"/>
                <w:left w:val="none" w:sz="0" w:space="0" w:color="auto"/>
                <w:bottom w:val="none" w:sz="0" w:space="0" w:color="auto"/>
                <w:right w:val="none" w:sz="0" w:space="0" w:color="auto"/>
              </w:divBdr>
              <w:divsChild>
                <w:div w:id="175120382">
                  <w:marLeft w:val="0"/>
                  <w:marRight w:val="0"/>
                  <w:marTop w:val="0"/>
                  <w:marBottom w:val="0"/>
                  <w:divBdr>
                    <w:top w:val="none" w:sz="0" w:space="0" w:color="auto"/>
                    <w:left w:val="none" w:sz="0" w:space="0" w:color="auto"/>
                    <w:bottom w:val="none" w:sz="0" w:space="0" w:color="auto"/>
                    <w:right w:val="none" w:sz="0" w:space="0" w:color="auto"/>
                  </w:divBdr>
                  <w:divsChild>
                    <w:div w:id="175120370">
                      <w:marLeft w:val="0"/>
                      <w:marRight w:val="0"/>
                      <w:marTop w:val="0"/>
                      <w:marBottom w:val="0"/>
                      <w:divBdr>
                        <w:top w:val="none" w:sz="0" w:space="0" w:color="auto"/>
                        <w:left w:val="none" w:sz="0" w:space="0" w:color="auto"/>
                        <w:bottom w:val="none" w:sz="0" w:space="0" w:color="auto"/>
                        <w:right w:val="none" w:sz="0" w:space="0" w:color="auto"/>
                      </w:divBdr>
                      <w:divsChild>
                        <w:div w:id="175120371">
                          <w:marLeft w:val="0"/>
                          <w:marRight w:val="0"/>
                          <w:marTop w:val="0"/>
                          <w:marBottom w:val="0"/>
                          <w:divBdr>
                            <w:top w:val="none" w:sz="0" w:space="0" w:color="auto"/>
                            <w:left w:val="none" w:sz="0" w:space="0" w:color="auto"/>
                            <w:bottom w:val="none" w:sz="0" w:space="0" w:color="auto"/>
                            <w:right w:val="none" w:sz="0" w:space="0" w:color="auto"/>
                          </w:divBdr>
                        </w:div>
                        <w:div w:id="175120378">
                          <w:marLeft w:val="0"/>
                          <w:marRight w:val="0"/>
                          <w:marTop w:val="0"/>
                          <w:marBottom w:val="0"/>
                          <w:divBdr>
                            <w:top w:val="none" w:sz="0" w:space="0" w:color="auto"/>
                            <w:left w:val="none" w:sz="0" w:space="0" w:color="auto"/>
                            <w:bottom w:val="none" w:sz="0" w:space="0" w:color="auto"/>
                            <w:right w:val="none" w:sz="0" w:space="0" w:color="auto"/>
                          </w:divBdr>
                        </w:div>
                        <w:div w:id="175120383">
                          <w:marLeft w:val="0"/>
                          <w:marRight w:val="0"/>
                          <w:marTop w:val="0"/>
                          <w:marBottom w:val="0"/>
                          <w:divBdr>
                            <w:top w:val="none" w:sz="0" w:space="0" w:color="auto"/>
                            <w:left w:val="none" w:sz="0" w:space="0" w:color="auto"/>
                            <w:bottom w:val="none" w:sz="0" w:space="0" w:color="auto"/>
                            <w:right w:val="none" w:sz="0" w:space="0" w:color="auto"/>
                          </w:divBdr>
                        </w:div>
                        <w:div w:id="175120395">
                          <w:marLeft w:val="0"/>
                          <w:marRight w:val="0"/>
                          <w:marTop w:val="0"/>
                          <w:marBottom w:val="0"/>
                          <w:divBdr>
                            <w:top w:val="none" w:sz="0" w:space="0" w:color="auto"/>
                            <w:left w:val="none" w:sz="0" w:space="0" w:color="auto"/>
                            <w:bottom w:val="none" w:sz="0" w:space="0" w:color="auto"/>
                            <w:right w:val="none" w:sz="0" w:space="0" w:color="auto"/>
                          </w:divBdr>
                        </w:div>
                        <w:div w:id="175120403">
                          <w:marLeft w:val="0"/>
                          <w:marRight w:val="0"/>
                          <w:marTop w:val="0"/>
                          <w:marBottom w:val="0"/>
                          <w:divBdr>
                            <w:top w:val="none" w:sz="0" w:space="0" w:color="auto"/>
                            <w:left w:val="none" w:sz="0" w:space="0" w:color="auto"/>
                            <w:bottom w:val="none" w:sz="0" w:space="0" w:color="auto"/>
                            <w:right w:val="none" w:sz="0" w:space="0" w:color="auto"/>
                          </w:divBdr>
                        </w:div>
                        <w:div w:id="175120411">
                          <w:marLeft w:val="0"/>
                          <w:marRight w:val="0"/>
                          <w:marTop w:val="0"/>
                          <w:marBottom w:val="0"/>
                          <w:divBdr>
                            <w:top w:val="none" w:sz="0" w:space="0" w:color="auto"/>
                            <w:left w:val="none" w:sz="0" w:space="0" w:color="auto"/>
                            <w:bottom w:val="none" w:sz="0" w:space="0" w:color="auto"/>
                            <w:right w:val="none" w:sz="0" w:space="0" w:color="auto"/>
                          </w:divBdr>
                        </w:div>
                        <w:div w:id="175120421">
                          <w:marLeft w:val="0"/>
                          <w:marRight w:val="0"/>
                          <w:marTop w:val="0"/>
                          <w:marBottom w:val="0"/>
                          <w:divBdr>
                            <w:top w:val="none" w:sz="0" w:space="0" w:color="auto"/>
                            <w:left w:val="none" w:sz="0" w:space="0" w:color="auto"/>
                            <w:bottom w:val="none" w:sz="0" w:space="0" w:color="auto"/>
                            <w:right w:val="none" w:sz="0" w:space="0" w:color="auto"/>
                          </w:divBdr>
                        </w:div>
                        <w:div w:id="175120430">
                          <w:marLeft w:val="0"/>
                          <w:marRight w:val="0"/>
                          <w:marTop w:val="0"/>
                          <w:marBottom w:val="0"/>
                          <w:divBdr>
                            <w:top w:val="none" w:sz="0" w:space="0" w:color="auto"/>
                            <w:left w:val="none" w:sz="0" w:space="0" w:color="auto"/>
                            <w:bottom w:val="none" w:sz="0" w:space="0" w:color="auto"/>
                            <w:right w:val="none" w:sz="0" w:space="0" w:color="auto"/>
                          </w:divBdr>
                        </w:div>
                        <w:div w:id="175120439">
                          <w:marLeft w:val="0"/>
                          <w:marRight w:val="0"/>
                          <w:marTop w:val="0"/>
                          <w:marBottom w:val="0"/>
                          <w:divBdr>
                            <w:top w:val="none" w:sz="0" w:space="0" w:color="auto"/>
                            <w:left w:val="none" w:sz="0" w:space="0" w:color="auto"/>
                            <w:bottom w:val="none" w:sz="0" w:space="0" w:color="auto"/>
                            <w:right w:val="none" w:sz="0" w:space="0" w:color="auto"/>
                          </w:divBdr>
                        </w:div>
                        <w:div w:id="175120478">
                          <w:marLeft w:val="0"/>
                          <w:marRight w:val="0"/>
                          <w:marTop w:val="0"/>
                          <w:marBottom w:val="0"/>
                          <w:divBdr>
                            <w:top w:val="none" w:sz="0" w:space="0" w:color="auto"/>
                            <w:left w:val="none" w:sz="0" w:space="0" w:color="auto"/>
                            <w:bottom w:val="none" w:sz="0" w:space="0" w:color="auto"/>
                            <w:right w:val="none" w:sz="0" w:space="0" w:color="auto"/>
                          </w:divBdr>
                        </w:div>
                      </w:divsChild>
                    </w:div>
                    <w:div w:id="175120468">
                      <w:marLeft w:val="0"/>
                      <w:marRight w:val="0"/>
                      <w:marTop w:val="0"/>
                      <w:marBottom w:val="0"/>
                      <w:divBdr>
                        <w:top w:val="none" w:sz="0" w:space="0" w:color="auto"/>
                        <w:left w:val="none" w:sz="0" w:space="0" w:color="auto"/>
                        <w:bottom w:val="none" w:sz="0" w:space="0" w:color="auto"/>
                        <w:right w:val="none" w:sz="0" w:space="0" w:color="auto"/>
                      </w:divBdr>
                      <w:divsChild>
                        <w:div w:id="175120352">
                          <w:marLeft w:val="0"/>
                          <w:marRight w:val="0"/>
                          <w:marTop w:val="0"/>
                          <w:marBottom w:val="0"/>
                          <w:divBdr>
                            <w:top w:val="none" w:sz="0" w:space="0" w:color="auto"/>
                            <w:left w:val="none" w:sz="0" w:space="0" w:color="auto"/>
                            <w:bottom w:val="none" w:sz="0" w:space="0" w:color="auto"/>
                            <w:right w:val="none" w:sz="0" w:space="0" w:color="auto"/>
                          </w:divBdr>
                        </w:div>
                        <w:div w:id="175120363">
                          <w:marLeft w:val="0"/>
                          <w:marRight w:val="0"/>
                          <w:marTop w:val="0"/>
                          <w:marBottom w:val="0"/>
                          <w:divBdr>
                            <w:top w:val="none" w:sz="0" w:space="0" w:color="auto"/>
                            <w:left w:val="none" w:sz="0" w:space="0" w:color="auto"/>
                            <w:bottom w:val="none" w:sz="0" w:space="0" w:color="auto"/>
                            <w:right w:val="none" w:sz="0" w:space="0" w:color="auto"/>
                          </w:divBdr>
                        </w:div>
                        <w:div w:id="175120369">
                          <w:marLeft w:val="0"/>
                          <w:marRight w:val="0"/>
                          <w:marTop w:val="0"/>
                          <w:marBottom w:val="0"/>
                          <w:divBdr>
                            <w:top w:val="none" w:sz="0" w:space="0" w:color="auto"/>
                            <w:left w:val="none" w:sz="0" w:space="0" w:color="auto"/>
                            <w:bottom w:val="none" w:sz="0" w:space="0" w:color="auto"/>
                            <w:right w:val="none" w:sz="0" w:space="0" w:color="auto"/>
                          </w:divBdr>
                        </w:div>
                        <w:div w:id="175120433">
                          <w:marLeft w:val="0"/>
                          <w:marRight w:val="0"/>
                          <w:marTop w:val="0"/>
                          <w:marBottom w:val="0"/>
                          <w:divBdr>
                            <w:top w:val="none" w:sz="0" w:space="0" w:color="auto"/>
                            <w:left w:val="none" w:sz="0" w:space="0" w:color="auto"/>
                            <w:bottom w:val="none" w:sz="0" w:space="0" w:color="auto"/>
                            <w:right w:val="none" w:sz="0" w:space="0" w:color="auto"/>
                          </w:divBdr>
                        </w:div>
                        <w:div w:id="175120440">
                          <w:marLeft w:val="0"/>
                          <w:marRight w:val="0"/>
                          <w:marTop w:val="0"/>
                          <w:marBottom w:val="0"/>
                          <w:divBdr>
                            <w:top w:val="none" w:sz="0" w:space="0" w:color="auto"/>
                            <w:left w:val="none" w:sz="0" w:space="0" w:color="auto"/>
                            <w:bottom w:val="none" w:sz="0" w:space="0" w:color="auto"/>
                            <w:right w:val="none" w:sz="0" w:space="0" w:color="auto"/>
                          </w:divBdr>
                        </w:div>
                        <w:div w:id="175120446">
                          <w:marLeft w:val="0"/>
                          <w:marRight w:val="0"/>
                          <w:marTop w:val="0"/>
                          <w:marBottom w:val="0"/>
                          <w:divBdr>
                            <w:top w:val="none" w:sz="0" w:space="0" w:color="auto"/>
                            <w:left w:val="none" w:sz="0" w:space="0" w:color="auto"/>
                            <w:bottom w:val="none" w:sz="0" w:space="0" w:color="auto"/>
                            <w:right w:val="none" w:sz="0" w:space="0" w:color="auto"/>
                          </w:divBdr>
                        </w:div>
                        <w:div w:id="175120450">
                          <w:marLeft w:val="0"/>
                          <w:marRight w:val="0"/>
                          <w:marTop w:val="0"/>
                          <w:marBottom w:val="0"/>
                          <w:divBdr>
                            <w:top w:val="none" w:sz="0" w:space="0" w:color="auto"/>
                            <w:left w:val="none" w:sz="0" w:space="0" w:color="auto"/>
                            <w:bottom w:val="none" w:sz="0" w:space="0" w:color="auto"/>
                            <w:right w:val="none" w:sz="0" w:space="0" w:color="auto"/>
                          </w:divBdr>
                        </w:div>
                        <w:div w:id="175120458">
                          <w:marLeft w:val="0"/>
                          <w:marRight w:val="0"/>
                          <w:marTop w:val="0"/>
                          <w:marBottom w:val="0"/>
                          <w:divBdr>
                            <w:top w:val="none" w:sz="0" w:space="0" w:color="auto"/>
                            <w:left w:val="none" w:sz="0" w:space="0" w:color="auto"/>
                            <w:bottom w:val="none" w:sz="0" w:space="0" w:color="auto"/>
                            <w:right w:val="none" w:sz="0" w:space="0" w:color="auto"/>
                          </w:divBdr>
                        </w:div>
                        <w:div w:id="175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0375">
      <w:marLeft w:val="0"/>
      <w:marRight w:val="0"/>
      <w:marTop w:val="0"/>
      <w:marBottom w:val="0"/>
      <w:divBdr>
        <w:top w:val="none" w:sz="0" w:space="0" w:color="auto"/>
        <w:left w:val="none" w:sz="0" w:space="0" w:color="auto"/>
        <w:bottom w:val="none" w:sz="0" w:space="0" w:color="auto"/>
        <w:right w:val="none" w:sz="0" w:space="0" w:color="auto"/>
      </w:divBdr>
    </w:div>
    <w:div w:id="175120379">
      <w:marLeft w:val="0"/>
      <w:marRight w:val="0"/>
      <w:marTop w:val="0"/>
      <w:marBottom w:val="0"/>
      <w:divBdr>
        <w:top w:val="none" w:sz="0" w:space="0" w:color="auto"/>
        <w:left w:val="none" w:sz="0" w:space="0" w:color="auto"/>
        <w:bottom w:val="none" w:sz="0" w:space="0" w:color="auto"/>
        <w:right w:val="none" w:sz="0" w:space="0" w:color="auto"/>
      </w:divBdr>
    </w:div>
    <w:div w:id="175120381">
      <w:marLeft w:val="0"/>
      <w:marRight w:val="0"/>
      <w:marTop w:val="0"/>
      <w:marBottom w:val="0"/>
      <w:divBdr>
        <w:top w:val="none" w:sz="0" w:space="0" w:color="auto"/>
        <w:left w:val="none" w:sz="0" w:space="0" w:color="auto"/>
        <w:bottom w:val="none" w:sz="0" w:space="0" w:color="auto"/>
        <w:right w:val="none" w:sz="0" w:space="0" w:color="auto"/>
      </w:divBdr>
      <w:divsChild>
        <w:div w:id="175120343">
          <w:marLeft w:val="0"/>
          <w:marRight w:val="0"/>
          <w:marTop w:val="0"/>
          <w:marBottom w:val="0"/>
          <w:divBdr>
            <w:top w:val="none" w:sz="0" w:space="0" w:color="auto"/>
            <w:left w:val="none" w:sz="0" w:space="0" w:color="auto"/>
            <w:bottom w:val="none" w:sz="0" w:space="0" w:color="auto"/>
            <w:right w:val="none" w:sz="0" w:space="0" w:color="auto"/>
          </w:divBdr>
        </w:div>
        <w:div w:id="175120344">
          <w:marLeft w:val="0"/>
          <w:marRight w:val="0"/>
          <w:marTop w:val="0"/>
          <w:marBottom w:val="0"/>
          <w:divBdr>
            <w:top w:val="none" w:sz="0" w:space="0" w:color="auto"/>
            <w:left w:val="none" w:sz="0" w:space="0" w:color="auto"/>
            <w:bottom w:val="none" w:sz="0" w:space="0" w:color="auto"/>
            <w:right w:val="none" w:sz="0" w:space="0" w:color="auto"/>
          </w:divBdr>
        </w:div>
        <w:div w:id="175120347">
          <w:marLeft w:val="0"/>
          <w:marRight w:val="0"/>
          <w:marTop w:val="0"/>
          <w:marBottom w:val="0"/>
          <w:divBdr>
            <w:top w:val="none" w:sz="0" w:space="0" w:color="auto"/>
            <w:left w:val="none" w:sz="0" w:space="0" w:color="auto"/>
            <w:bottom w:val="none" w:sz="0" w:space="0" w:color="auto"/>
            <w:right w:val="none" w:sz="0" w:space="0" w:color="auto"/>
          </w:divBdr>
        </w:div>
        <w:div w:id="175120351">
          <w:marLeft w:val="0"/>
          <w:marRight w:val="0"/>
          <w:marTop w:val="0"/>
          <w:marBottom w:val="0"/>
          <w:divBdr>
            <w:top w:val="none" w:sz="0" w:space="0" w:color="auto"/>
            <w:left w:val="none" w:sz="0" w:space="0" w:color="auto"/>
            <w:bottom w:val="none" w:sz="0" w:space="0" w:color="auto"/>
            <w:right w:val="none" w:sz="0" w:space="0" w:color="auto"/>
          </w:divBdr>
        </w:div>
        <w:div w:id="175120354">
          <w:marLeft w:val="0"/>
          <w:marRight w:val="0"/>
          <w:marTop w:val="0"/>
          <w:marBottom w:val="0"/>
          <w:divBdr>
            <w:top w:val="none" w:sz="0" w:space="0" w:color="auto"/>
            <w:left w:val="none" w:sz="0" w:space="0" w:color="auto"/>
            <w:bottom w:val="none" w:sz="0" w:space="0" w:color="auto"/>
            <w:right w:val="none" w:sz="0" w:space="0" w:color="auto"/>
          </w:divBdr>
        </w:div>
        <w:div w:id="175120396">
          <w:marLeft w:val="0"/>
          <w:marRight w:val="0"/>
          <w:marTop w:val="0"/>
          <w:marBottom w:val="0"/>
          <w:divBdr>
            <w:top w:val="none" w:sz="0" w:space="0" w:color="auto"/>
            <w:left w:val="none" w:sz="0" w:space="0" w:color="auto"/>
            <w:bottom w:val="none" w:sz="0" w:space="0" w:color="auto"/>
            <w:right w:val="none" w:sz="0" w:space="0" w:color="auto"/>
          </w:divBdr>
        </w:div>
        <w:div w:id="175120401">
          <w:marLeft w:val="0"/>
          <w:marRight w:val="0"/>
          <w:marTop w:val="0"/>
          <w:marBottom w:val="0"/>
          <w:divBdr>
            <w:top w:val="none" w:sz="0" w:space="0" w:color="auto"/>
            <w:left w:val="none" w:sz="0" w:space="0" w:color="auto"/>
            <w:bottom w:val="none" w:sz="0" w:space="0" w:color="auto"/>
            <w:right w:val="none" w:sz="0" w:space="0" w:color="auto"/>
          </w:divBdr>
        </w:div>
        <w:div w:id="175120409">
          <w:marLeft w:val="0"/>
          <w:marRight w:val="0"/>
          <w:marTop w:val="0"/>
          <w:marBottom w:val="0"/>
          <w:divBdr>
            <w:top w:val="none" w:sz="0" w:space="0" w:color="auto"/>
            <w:left w:val="none" w:sz="0" w:space="0" w:color="auto"/>
            <w:bottom w:val="none" w:sz="0" w:space="0" w:color="auto"/>
            <w:right w:val="none" w:sz="0" w:space="0" w:color="auto"/>
          </w:divBdr>
        </w:div>
        <w:div w:id="175120410">
          <w:marLeft w:val="0"/>
          <w:marRight w:val="0"/>
          <w:marTop w:val="0"/>
          <w:marBottom w:val="0"/>
          <w:divBdr>
            <w:top w:val="none" w:sz="0" w:space="0" w:color="auto"/>
            <w:left w:val="none" w:sz="0" w:space="0" w:color="auto"/>
            <w:bottom w:val="none" w:sz="0" w:space="0" w:color="auto"/>
            <w:right w:val="none" w:sz="0" w:space="0" w:color="auto"/>
          </w:divBdr>
        </w:div>
        <w:div w:id="175120414">
          <w:marLeft w:val="0"/>
          <w:marRight w:val="0"/>
          <w:marTop w:val="0"/>
          <w:marBottom w:val="0"/>
          <w:divBdr>
            <w:top w:val="none" w:sz="0" w:space="0" w:color="auto"/>
            <w:left w:val="none" w:sz="0" w:space="0" w:color="auto"/>
            <w:bottom w:val="none" w:sz="0" w:space="0" w:color="auto"/>
            <w:right w:val="none" w:sz="0" w:space="0" w:color="auto"/>
          </w:divBdr>
        </w:div>
        <w:div w:id="175120419">
          <w:marLeft w:val="0"/>
          <w:marRight w:val="0"/>
          <w:marTop w:val="0"/>
          <w:marBottom w:val="0"/>
          <w:divBdr>
            <w:top w:val="none" w:sz="0" w:space="0" w:color="auto"/>
            <w:left w:val="none" w:sz="0" w:space="0" w:color="auto"/>
            <w:bottom w:val="none" w:sz="0" w:space="0" w:color="auto"/>
            <w:right w:val="none" w:sz="0" w:space="0" w:color="auto"/>
          </w:divBdr>
        </w:div>
        <w:div w:id="175120422">
          <w:marLeft w:val="0"/>
          <w:marRight w:val="0"/>
          <w:marTop w:val="0"/>
          <w:marBottom w:val="0"/>
          <w:divBdr>
            <w:top w:val="none" w:sz="0" w:space="0" w:color="auto"/>
            <w:left w:val="none" w:sz="0" w:space="0" w:color="auto"/>
            <w:bottom w:val="none" w:sz="0" w:space="0" w:color="auto"/>
            <w:right w:val="none" w:sz="0" w:space="0" w:color="auto"/>
          </w:divBdr>
        </w:div>
        <w:div w:id="175120426">
          <w:marLeft w:val="0"/>
          <w:marRight w:val="0"/>
          <w:marTop w:val="0"/>
          <w:marBottom w:val="0"/>
          <w:divBdr>
            <w:top w:val="none" w:sz="0" w:space="0" w:color="auto"/>
            <w:left w:val="none" w:sz="0" w:space="0" w:color="auto"/>
            <w:bottom w:val="none" w:sz="0" w:space="0" w:color="auto"/>
            <w:right w:val="none" w:sz="0" w:space="0" w:color="auto"/>
          </w:divBdr>
        </w:div>
        <w:div w:id="175120431">
          <w:marLeft w:val="0"/>
          <w:marRight w:val="0"/>
          <w:marTop w:val="0"/>
          <w:marBottom w:val="0"/>
          <w:divBdr>
            <w:top w:val="none" w:sz="0" w:space="0" w:color="auto"/>
            <w:left w:val="none" w:sz="0" w:space="0" w:color="auto"/>
            <w:bottom w:val="none" w:sz="0" w:space="0" w:color="auto"/>
            <w:right w:val="none" w:sz="0" w:space="0" w:color="auto"/>
          </w:divBdr>
        </w:div>
        <w:div w:id="175120437">
          <w:marLeft w:val="0"/>
          <w:marRight w:val="0"/>
          <w:marTop w:val="0"/>
          <w:marBottom w:val="0"/>
          <w:divBdr>
            <w:top w:val="none" w:sz="0" w:space="0" w:color="auto"/>
            <w:left w:val="none" w:sz="0" w:space="0" w:color="auto"/>
            <w:bottom w:val="none" w:sz="0" w:space="0" w:color="auto"/>
            <w:right w:val="none" w:sz="0" w:space="0" w:color="auto"/>
          </w:divBdr>
        </w:div>
        <w:div w:id="175120456">
          <w:marLeft w:val="0"/>
          <w:marRight w:val="0"/>
          <w:marTop w:val="0"/>
          <w:marBottom w:val="0"/>
          <w:divBdr>
            <w:top w:val="none" w:sz="0" w:space="0" w:color="auto"/>
            <w:left w:val="none" w:sz="0" w:space="0" w:color="auto"/>
            <w:bottom w:val="none" w:sz="0" w:space="0" w:color="auto"/>
            <w:right w:val="none" w:sz="0" w:space="0" w:color="auto"/>
          </w:divBdr>
        </w:div>
        <w:div w:id="175120467">
          <w:marLeft w:val="0"/>
          <w:marRight w:val="0"/>
          <w:marTop w:val="0"/>
          <w:marBottom w:val="0"/>
          <w:divBdr>
            <w:top w:val="none" w:sz="0" w:space="0" w:color="auto"/>
            <w:left w:val="none" w:sz="0" w:space="0" w:color="auto"/>
            <w:bottom w:val="none" w:sz="0" w:space="0" w:color="auto"/>
            <w:right w:val="none" w:sz="0" w:space="0" w:color="auto"/>
          </w:divBdr>
        </w:div>
        <w:div w:id="175120470">
          <w:marLeft w:val="0"/>
          <w:marRight w:val="0"/>
          <w:marTop w:val="0"/>
          <w:marBottom w:val="0"/>
          <w:divBdr>
            <w:top w:val="none" w:sz="0" w:space="0" w:color="auto"/>
            <w:left w:val="none" w:sz="0" w:space="0" w:color="auto"/>
            <w:bottom w:val="none" w:sz="0" w:space="0" w:color="auto"/>
            <w:right w:val="none" w:sz="0" w:space="0" w:color="auto"/>
          </w:divBdr>
        </w:div>
        <w:div w:id="175120473">
          <w:marLeft w:val="0"/>
          <w:marRight w:val="0"/>
          <w:marTop w:val="0"/>
          <w:marBottom w:val="0"/>
          <w:divBdr>
            <w:top w:val="none" w:sz="0" w:space="0" w:color="auto"/>
            <w:left w:val="none" w:sz="0" w:space="0" w:color="auto"/>
            <w:bottom w:val="none" w:sz="0" w:space="0" w:color="auto"/>
            <w:right w:val="none" w:sz="0" w:space="0" w:color="auto"/>
          </w:divBdr>
        </w:div>
        <w:div w:id="175120477">
          <w:marLeft w:val="0"/>
          <w:marRight w:val="0"/>
          <w:marTop w:val="0"/>
          <w:marBottom w:val="0"/>
          <w:divBdr>
            <w:top w:val="none" w:sz="0" w:space="0" w:color="auto"/>
            <w:left w:val="none" w:sz="0" w:space="0" w:color="auto"/>
            <w:bottom w:val="none" w:sz="0" w:space="0" w:color="auto"/>
            <w:right w:val="none" w:sz="0" w:space="0" w:color="auto"/>
          </w:divBdr>
        </w:div>
      </w:divsChild>
    </w:div>
    <w:div w:id="175120386">
      <w:marLeft w:val="0"/>
      <w:marRight w:val="0"/>
      <w:marTop w:val="0"/>
      <w:marBottom w:val="0"/>
      <w:divBdr>
        <w:top w:val="none" w:sz="0" w:space="0" w:color="auto"/>
        <w:left w:val="none" w:sz="0" w:space="0" w:color="auto"/>
        <w:bottom w:val="none" w:sz="0" w:space="0" w:color="auto"/>
        <w:right w:val="none" w:sz="0" w:space="0" w:color="auto"/>
      </w:divBdr>
      <w:divsChild>
        <w:div w:id="175120360">
          <w:marLeft w:val="0"/>
          <w:marRight w:val="0"/>
          <w:marTop w:val="0"/>
          <w:marBottom w:val="0"/>
          <w:divBdr>
            <w:top w:val="none" w:sz="0" w:space="0" w:color="auto"/>
            <w:left w:val="none" w:sz="0" w:space="0" w:color="auto"/>
            <w:bottom w:val="none" w:sz="0" w:space="0" w:color="auto"/>
            <w:right w:val="none" w:sz="0" w:space="0" w:color="auto"/>
          </w:divBdr>
          <w:divsChild>
            <w:div w:id="175120476">
              <w:marLeft w:val="0"/>
              <w:marRight w:val="0"/>
              <w:marTop w:val="0"/>
              <w:marBottom w:val="0"/>
              <w:divBdr>
                <w:top w:val="none" w:sz="0" w:space="0" w:color="auto"/>
                <w:left w:val="none" w:sz="0" w:space="0" w:color="auto"/>
                <w:bottom w:val="none" w:sz="0" w:space="0" w:color="auto"/>
                <w:right w:val="none" w:sz="0" w:space="0" w:color="auto"/>
              </w:divBdr>
              <w:divsChild>
                <w:div w:id="175120387">
                  <w:marLeft w:val="0"/>
                  <w:marRight w:val="0"/>
                  <w:marTop w:val="0"/>
                  <w:marBottom w:val="0"/>
                  <w:divBdr>
                    <w:top w:val="none" w:sz="0" w:space="0" w:color="auto"/>
                    <w:left w:val="none" w:sz="0" w:space="0" w:color="auto"/>
                    <w:bottom w:val="none" w:sz="0" w:space="0" w:color="auto"/>
                    <w:right w:val="none" w:sz="0" w:space="0" w:color="auto"/>
                  </w:divBdr>
                  <w:divsChild>
                    <w:div w:id="175120454">
                      <w:marLeft w:val="0"/>
                      <w:marRight w:val="0"/>
                      <w:marTop w:val="0"/>
                      <w:marBottom w:val="0"/>
                      <w:divBdr>
                        <w:top w:val="none" w:sz="0" w:space="0" w:color="auto"/>
                        <w:left w:val="none" w:sz="0" w:space="0" w:color="auto"/>
                        <w:bottom w:val="none" w:sz="0" w:space="0" w:color="auto"/>
                        <w:right w:val="none" w:sz="0" w:space="0" w:color="auto"/>
                      </w:divBdr>
                      <w:divsChild>
                        <w:div w:id="175120404">
                          <w:marLeft w:val="0"/>
                          <w:marRight w:val="0"/>
                          <w:marTop w:val="0"/>
                          <w:marBottom w:val="0"/>
                          <w:divBdr>
                            <w:top w:val="none" w:sz="0" w:space="0" w:color="auto"/>
                            <w:left w:val="none" w:sz="0" w:space="0" w:color="auto"/>
                            <w:bottom w:val="none" w:sz="0" w:space="0" w:color="auto"/>
                            <w:right w:val="none" w:sz="0" w:space="0" w:color="auto"/>
                          </w:divBdr>
                        </w:div>
                        <w:div w:id="175120408">
                          <w:marLeft w:val="0"/>
                          <w:marRight w:val="0"/>
                          <w:marTop w:val="0"/>
                          <w:marBottom w:val="0"/>
                          <w:divBdr>
                            <w:top w:val="none" w:sz="0" w:space="0" w:color="auto"/>
                            <w:left w:val="none" w:sz="0" w:space="0" w:color="auto"/>
                            <w:bottom w:val="none" w:sz="0" w:space="0" w:color="auto"/>
                            <w:right w:val="none" w:sz="0" w:space="0" w:color="auto"/>
                          </w:divBdr>
                        </w:div>
                        <w:div w:id="175120420">
                          <w:marLeft w:val="0"/>
                          <w:marRight w:val="0"/>
                          <w:marTop w:val="0"/>
                          <w:marBottom w:val="0"/>
                          <w:divBdr>
                            <w:top w:val="none" w:sz="0" w:space="0" w:color="auto"/>
                            <w:left w:val="none" w:sz="0" w:space="0" w:color="auto"/>
                            <w:bottom w:val="none" w:sz="0" w:space="0" w:color="auto"/>
                            <w:right w:val="none" w:sz="0" w:space="0" w:color="auto"/>
                          </w:divBdr>
                        </w:div>
                        <w:div w:id="175120423">
                          <w:marLeft w:val="0"/>
                          <w:marRight w:val="0"/>
                          <w:marTop w:val="0"/>
                          <w:marBottom w:val="0"/>
                          <w:divBdr>
                            <w:top w:val="none" w:sz="0" w:space="0" w:color="auto"/>
                            <w:left w:val="none" w:sz="0" w:space="0" w:color="auto"/>
                            <w:bottom w:val="none" w:sz="0" w:space="0" w:color="auto"/>
                            <w:right w:val="none" w:sz="0" w:space="0" w:color="auto"/>
                          </w:divBdr>
                        </w:div>
                        <w:div w:id="175120442">
                          <w:marLeft w:val="0"/>
                          <w:marRight w:val="0"/>
                          <w:marTop w:val="0"/>
                          <w:marBottom w:val="0"/>
                          <w:divBdr>
                            <w:top w:val="none" w:sz="0" w:space="0" w:color="auto"/>
                            <w:left w:val="none" w:sz="0" w:space="0" w:color="auto"/>
                            <w:bottom w:val="none" w:sz="0" w:space="0" w:color="auto"/>
                            <w:right w:val="none" w:sz="0" w:space="0" w:color="auto"/>
                          </w:divBdr>
                        </w:div>
                        <w:div w:id="175120451">
                          <w:marLeft w:val="0"/>
                          <w:marRight w:val="0"/>
                          <w:marTop w:val="0"/>
                          <w:marBottom w:val="0"/>
                          <w:divBdr>
                            <w:top w:val="none" w:sz="0" w:space="0" w:color="auto"/>
                            <w:left w:val="none" w:sz="0" w:space="0" w:color="auto"/>
                            <w:bottom w:val="none" w:sz="0" w:space="0" w:color="auto"/>
                            <w:right w:val="none" w:sz="0" w:space="0" w:color="auto"/>
                          </w:divBdr>
                        </w:div>
                        <w:div w:id="1751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0368">
          <w:marLeft w:val="0"/>
          <w:marRight w:val="0"/>
          <w:marTop w:val="0"/>
          <w:marBottom w:val="0"/>
          <w:divBdr>
            <w:top w:val="none" w:sz="0" w:space="0" w:color="auto"/>
            <w:left w:val="none" w:sz="0" w:space="0" w:color="auto"/>
            <w:bottom w:val="none" w:sz="0" w:space="0" w:color="auto"/>
            <w:right w:val="none" w:sz="0" w:space="0" w:color="auto"/>
          </w:divBdr>
          <w:divsChild>
            <w:div w:id="175120346">
              <w:marLeft w:val="0"/>
              <w:marRight w:val="0"/>
              <w:marTop w:val="0"/>
              <w:marBottom w:val="0"/>
              <w:divBdr>
                <w:top w:val="none" w:sz="0" w:space="0" w:color="auto"/>
                <w:left w:val="none" w:sz="0" w:space="0" w:color="auto"/>
                <w:bottom w:val="none" w:sz="0" w:space="0" w:color="auto"/>
                <w:right w:val="none" w:sz="0" w:space="0" w:color="auto"/>
              </w:divBdr>
              <w:divsChild>
                <w:div w:id="175120424">
                  <w:marLeft w:val="0"/>
                  <w:marRight w:val="0"/>
                  <w:marTop w:val="0"/>
                  <w:marBottom w:val="0"/>
                  <w:divBdr>
                    <w:top w:val="none" w:sz="0" w:space="0" w:color="auto"/>
                    <w:left w:val="none" w:sz="0" w:space="0" w:color="auto"/>
                    <w:bottom w:val="none" w:sz="0" w:space="0" w:color="auto"/>
                    <w:right w:val="none" w:sz="0" w:space="0" w:color="auto"/>
                  </w:divBdr>
                  <w:divsChild>
                    <w:div w:id="175120384">
                      <w:marLeft w:val="0"/>
                      <w:marRight w:val="0"/>
                      <w:marTop w:val="0"/>
                      <w:marBottom w:val="0"/>
                      <w:divBdr>
                        <w:top w:val="none" w:sz="0" w:space="0" w:color="auto"/>
                        <w:left w:val="none" w:sz="0" w:space="0" w:color="auto"/>
                        <w:bottom w:val="none" w:sz="0" w:space="0" w:color="auto"/>
                        <w:right w:val="none" w:sz="0" w:space="0" w:color="auto"/>
                      </w:divBdr>
                      <w:divsChild>
                        <w:div w:id="175120406">
                          <w:marLeft w:val="0"/>
                          <w:marRight w:val="0"/>
                          <w:marTop w:val="0"/>
                          <w:marBottom w:val="0"/>
                          <w:divBdr>
                            <w:top w:val="none" w:sz="0" w:space="0" w:color="auto"/>
                            <w:left w:val="none" w:sz="0" w:space="0" w:color="auto"/>
                            <w:bottom w:val="none" w:sz="0" w:space="0" w:color="auto"/>
                            <w:right w:val="none" w:sz="0" w:space="0" w:color="auto"/>
                          </w:divBdr>
                        </w:div>
                        <w:div w:id="175120428">
                          <w:marLeft w:val="0"/>
                          <w:marRight w:val="0"/>
                          <w:marTop w:val="0"/>
                          <w:marBottom w:val="0"/>
                          <w:divBdr>
                            <w:top w:val="none" w:sz="0" w:space="0" w:color="auto"/>
                            <w:left w:val="none" w:sz="0" w:space="0" w:color="auto"/>
                            <w:bottom w:val="none" w:sz="0" w:space="0" w:color="auto"/>
                            <w:right w:val="none" w:sz="0" w:space="0" w:color="auto"/>
                          </w:divBdr>
                        </w:div>
                        <w:div w:id="1751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0407">
      <w:marLeft w:val="0"/>
      <w:marRight w:val="0"/>
      <w:marTop w:val="0"/>
      <w:marBottom w:val="0"/>
      <w:divBdr>
        <w:top w:val="none" w:sz="0" w:space="0" w:color="auto"/>
        <w:left w:val="none" w:sz="0" w:space="0" w:color="auto"/>
        <w:bottom w:val="none" w:sz="0" w:space="0" w:color="auto"/>
        <w:right w:val="none" w:sz="0" w:space="0" w:color="auto"/>
      </w:divBdr>
    </w:div>
    <w:div w:id="175120416">
      <w:marLeft w:val="0"/>
      <w:marRight w:val="0"/>
      <w:marTop w:val="0"/>
      <w:marBottom w:val="0"/>
      <w:divBdr>
        <w:top w:val="none" w:sz="0" w:space="0" w:color="auto"/>
        <w:left w:val="none" w:sz="0" w:space="0" w:color="auto"/>
        <w:bottom w:val="none" w:sz="0" w:space="0" w:color="auto"/>
        <w:right w:val="none" w:sz="0" w:space="0" w:color="auto"/>
      </w:divBdr>
    </w:div>
    <w:div w:id="175120434">
      <w:marLeft w:val="0"/>
      <w:marRight w:val="0"/>
      <w:marTop w:val="0"/>
      <w:marBottom w:val="0"/>
      <w:divBdr>
        <w:top w:val="none" w:sz="0" w:space="0" w:color="auto"/>
        <w:left w:val="none" w:sz="0" w:space="0" w:color="auto"/>
        <w:bottom w:val="none" w:sz="0" w:space="0" w:color="auto"/>
        <w:right w:val="none" w:sz="0" w:space="0" w:color="auto"/>
      </w:divBdr>
      <w:divsChild>
        <w:div w:id="175120359">
          <w:marLeft w:val="0"/>
          <w:marRight w:val="0"/>
          <w:marTop w:val="0"/>
          <w:marBottom w:val="0"/>
          <w:divBdr>
            <w:top w:val="none" w:sz="0" w:space="0" w:color="auto"/>
            <w:left w:val="none" w:sz="0" w:space="0" w:color="auto"/>
            <w:bottom w:val="none" w:sz="0" w:space="0" w:color="auto"/>
            <w:right w:val="none" w:sz="0" w:space="0" w:color="auto"/>
          </w:divBdr>
          <w:divsChild>
            <w:div w:id="175120355">
              <w:marLeft w:val="0"/>
              <w:marRight w:val="0"/>
              <w:marTop w:val="0"/>
              <w:marBottom w:val="0"/>
              <w:divBdr>
                <w:top w:val="none" w:sz="0" w:space="0" w:color="auto"/>
                <w:left w:val="none" w:sz="0" w:space="0" w:color="auto"/>
                <w:bottom w:val="none" w:sz="0" w:space="0" w:color="auto"/>
                <w:right w:val="none" w:sz="0" w:space="0" w:color="auto"/>
              </w:divBdr>
              <w:divsChild>
                <w:div w:id="175120452">
                  <w:marLeft w:val="0"/>
                  <w:marRight w:val="0"/>
                  <w:marTop w:val="0"/>
                  <w:marBottom w:val="0"/>
                  <w:divBdr>
                    <w:top w:val="none" w:sz="0" w:space="0" w:color="auto"/>
                    <w:left w:val="none" w:sz="0" w:space="0" w:color="auto"/>
                    <w:bottom w:val="none" w:sz="0" w:space="0" w:color="auto"/>
                    <w:right w:val="none" w:sz="0" w:space="0" w:color="auto"/>
                  </w:divBdr>
                  <w:divsChild>
                    <w:div w:id="175120361">
                      <w:marLeft w:val="0"/>
                      <w:marRight w:val="0"/>
                      <w:marTop w:val="0"/>
                      <w:marBottom w:val="0"/>
                      <w:divBdr>
                        <w:top w:val="none" w:sz="0" w:space="0" w:color="auto"/>
                        <w:left w:val="none" w:sz="0" w:space="0" w:color="auto"/>
                        <w:bottom w:val="none" w:sz="0" w:space="0" w:color="auto"/>
                        <w:right w:val="none" w:sz="0" w:space="0" w:color="auto"/>
                      </w:divBdr>
                      <w:divsChild>
                        <w:div w:id="175120350">
                          <w:marLeft w:val="0"/>
                          <w:marRight w:val="0"/>
                          <w:marTop w:val="0"/>
                          <w:marBottom w:val="0"/>
                          <w:divBdr>
                            <w:top w:val="none" w:sz="0" w:space="0" w:color="auto"/>
                            <w:left w:val="none" w:sz="0" w:space="0" w:color="auto"/>
                            <w:bottom w:val="none" w:sz="0" w:space="0" w:color="auto"/>
                            <w:right w:val="none" w:sz="0" w:space="0" w:color="auto"/>
                          </w:divBdr>
                        </w:div>
                        <w:div w:id="175120353">
                          <w:marLeft w:val="0"/>
                          <w:marRight w:val="0"/>
                          <w:marTop w:val="0"/>
                          <w:marBottom w:val="0"/>
                          <w:divBdr>
                            <w:top w:val="none" w:sz="0" w:space="0" w:color="auto"/>
                            <w:left w:val="none" w:sz="0" w:space="0" w:color="auto"/>
                            <w:bottom w:val="none" w:sz="0" w:space="0" w:color="auto"/>
                            <w:right w:val="none" w:sz="0" w:space="0" w:color="auto"/>
                          </w:divBdr>
                        </w:div>
                        <w:div w:id="175120391">
                          <w:marLeft w:val="0"/>
                          <w:marRight w:val="0"/>
                          <w:marTop w:val="0"/>
                          <w:marBottom w:val="0"/>
                          <w:divBdr>
                            <w:top w:val="none" w:sz="0" w:space="0" w:color="auto"/>
                            <w:left w:val="none" w:sz="0" w:space="0" w:color="auto"/>
                            <w:bottom w:val="none" w:sz="0" w:space="0" w:color="auto"/>
                            <w:right w:val="none" w:sz="0" w:space="0" w:color="auto"/>
                          </w:divBdr>
                        </w:div>
                        <w:div w:id="175120402">
                          <w:marLeft w:val="0"/>
                          <w:marRight w:val="0"/>
                          <w:marTop w:val="0"/>
                          <w:marBottom w:val="0"/>
                          <w:divBdr>
                            <w:top w:val="none" w:sz="0" w:space="0" w:color="auto"/>
                            <w:left w:val="none" w:sz="0" w:space="0" w:color="auto"/>
                            <w:bottom w:val="none" w:sz="0" w:space="0" w:color="auto"/>
                            <w:right w:val="none" w:sz="0" w:space="0" w:color="auto"/>
                          </w:divBdr>
                        </w:div>
                        <w:div w:id="175120441">
                          <w:marLeft w:val="0"/>
                          <w:marRight w:val="0"/>
                          <w:marTop w:val="0"/>
                          <w:marBottom w:val="0"/>
                          <w:divBdr>
                            <w:top w:val="none" w:sz="0" w:space="0" w:color="auto"/>
                            <w:left w:val="none" w:sz="0" w:space="0" w:color="auto"/>
                            <w:bottom w:val="none" w:sz="0" w:space="0" w:color="auto"/>
                            <w:right w:val="none" w:sz="0" w:space="0" w:color="auto"/>
                          </w:divBdr>
                        </w:div>
                        <w:div w:id="175120474">
                          <w:marLeft w:val="0"/>
                          <w:marRight w:val="0"/>
                          <w:marTop w:val="0"/>
                          <w:marBottom w:val="0"/>
                          <w:divBdr>
                            <w:top w:val="none" w:sz="0" w:space="0" w:color="auto"/>
                            <w:left w:val="none" w:sz="0" w:space="0" w:color="auto"/>
                            <w:bottom w:val="none" w:sz="0" w:space="0" w:color="auto"/>
                            <w:right w:val="none" w:sz="0" w:space="0" w:color="auto"/>
                          </w:divBdr>
                        </w:div>
                      </w:divsChild>
                    </w:div>
                    <w:div w:id="175120373">
                      <w:marLeft w:val="0"/>
                      <w:marRight w:val="0"/>
                      <w:marTop w:val="0"/>
                      <w:marBottom w:val="0"/>
                      <w:divBdr>
                        <w:top w:val="none" w:sz="0" w:space="0" w:color="auto"/>
                        <w:left w:val="none" w:sz="0" w:space="0" w:color="auto"/>
                        <w:bottom w:val="none" w:sz="0" w:space="0" w:color="auto"/>
                        <w:right w:val="none" w:sz="0" w:space="0" w:color="auto"/>
                      </w:divBdr>
                      <w:divsChild>
                        <w:div w:id="175120349">
                          <w:marLeft w:val="0"/>
                          <w:marRight w:val="0"/>
                          <w:marTop w:val="0"/>
                          <w:marBottom w:val="0"/>
                          <w:divBdr>
                            <w:top w:val="none" w:sz="0" w:space="0" w:color="auto"/>
                            <w:left w:val="none" w:sz="0" w:space="0" w:color="auto"/>
                            <w:bottom w:val="none" w:sz="0" w:space="0" w:color="auto"/>
                            <w:right w:val="none" w:sz="0" w:space="0" w:color="auto"/>
                          </w:divBdr>
                        </w:div>
                        <w:div w:id="175120390">
                          <w:marLeft w:val="0"/>
                          <w:marRight w:val="0"/>
                          <w:marTop w:val="0"/>
                          <w:marBottom w:val="0"/>
                          <w:divBdr>
                            <w:top w:val="none" w:sz="0" w:space="0" w:color="auto"/>
                            <w:left w:val="none" w:sz="0" w:space="0" w:color="auto"/>
                            <w:bottom w:val="none" w:sz="0" w:space="0" w:color="auto"/>
                            <w:right w:val="none" w:sz="0" w:space="0" w:color="auto"/>
                          </w:divBdr>
                        </w:div>
                        <w:div w:id="1751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0398">
          <w:marLeft w:val="0"/>
          <w:marRight w:val="0"/>
          <w:marTop w:val="0"/>
          <w:marBottom w:val="0"/>
          <w:divBdr>
            <w:top w:val="none" w:sz="0" w:space="0" w:color="auto"/>
            <w:left w:val="none" w:sz="0" w:space="0" w:color="auto"/>
            <w:bottom w:val="none" w:sz="0" w:space="0" w:color="auto"/>
            <w:right w:val="none" w:sz="0" w:space="0" w:color="auto"/>
          </w:divBdr>
          <w:divsChild>
            <w:div w:id="175120380">
              <w:marLeft w:val="0"/>
              <w:marRight w:val="0"/>
              <w:marTop w:val="0"/>
              <w:marBottom w:val="0"/>
              <w:divBdr>
                <w:top w:val="none" w:sz="0" w:space="0" w:color="auto"/>
                <w:left w:val="none" w:sz="0" w:space="0" w:color="auto"/>
                <w:bottom w:val="none" w:sz="0" w:space="0" w:color="auto"/>
                <w:right w:val="none" w:sz="0" w:space="0" w:color="auto"/>
              </w:divBdr>
              <w:divsChild>
                <w:div w:id="175120453">
                  <w:marLeft w:val="0"/>
                  <w:marRight w:val="0"/>
                  <w:marTop w:val="0"/>
                  <w:marBottom w:val="0"/>
                  <w:divBdr>
                    <w:top w:val="none" w:sz="0" w:space="0" w:color="auto"/>
                    <w:left w:val="none" w:sz="0" w:space="0" w:color="auto"/>
                    <w:bottom w:val="none" w:sz="0" w:space="0" w:color="auto"/>
                    <w:right w:val="none" w:sz="0" w:space="0" w:color="auto"/>
                  </w:divBdr>
                  <w:divsChild>
                    <w:div w:id="175120444">
                      <w:marLeft w:val="0"/>
                      <w:marRight w:val="0"/>
                      <w:marTop w:val="0"/>
                      <w:marBottom w:val="0"/>
                      <w:divBdr>
                        <w:top w:val="none" w:sz="0" w:space="0" w:color="auto"/>
                        <w:left w:val="none" w:sz="0" w:space="0" w:color="auto"/>
                        <w:bottom w:val="none" w:sz="0" w:space="0" w:color="auto"/>
                        <w:right w:val="none" w:sz="0" w:space="0" w:color="auto"/>
                      </w:divBdr>
                      <w:divsChild>
                        <w:div w:id="175120356">
                          <w:marLeft w:val="0"/>
                          <w:marRight w:val="0"/>
                          <w:marTop w:val="0"/>
                          <w:marBottom w:val="0"/>
                          <w:divBdr>
                            <w:top w:val="none" w:sz="0" w:space="0" w:color="auto"/>
                            <w:left w:val="none" w:sz="0" w:space="0" w:color="auto"/>
                            <w:bottom w:val="none" w:sz="0" w:space="0" w:color="auto"/>
                            <w:right w:val="none" w:sz="0" w:space="0" w:color="auto"/>
                          </w:divBdr>
                        </w:div>
                        <w:div w:id="175120357">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75120362">
                          <w:marLeft w:val="0"/>
                          <w:marRight w:val="0"/>
                          <w:marTop w:val="0"/>
                          <w:marBottom w:val="0"/>
                          <w:divBdr>
                            <w:top w:val="none" w:sz="0" w:space="0" w:color="auto"/>
                            <w:left w:val="none" w:sz="0" w:space="0" w:color="auto"/>
                            <w:bottom w:val="none" w:sz="0" w:space="0" w:color="auto"/>
                            <w:right w:val="none" w:sz="0" w:space="0" w:color="auto"/>
                          </w:divBdr>
                        </w:div>
                        <w:div w:id="175120374">
                          <w:marLeft w:val="0"/>
                          <w:marRight w:val="0"/>
                          <w:marTop w:val="0"/>
                          <w:marBottom w:val="0"/>
                          <w:divBdr>
                            <w:top w:val="none" w:sz="0" w:space="0" w:color="auto"/>
                            <w:left w:val="none" w:sz="0" w:space="0" w:color="auto"/>
                            <w:bottom w:val="none" w:sz="0" w:space="0" w:color="auto"/>
                            <w:right w:val="none" w:sz="0" w:space="0" w:color="auto"/>
                          </w:divBdr>
                        </w:div>
                        <w:div w:id="175120415">
                          <w:marLeft w:val="0"/>
                          <w:marRight w:val="0"/>
                          <w:marTop w:val="0"/>
                          <w:marBottom w:val="0"/>
                          <w:divBdr>
                            <w:top w:val="none" w:sz="0" w:space="0" w:color="auto"/>
                            <w:left w:val="none" w:sz="0" w:space="0" w:color="auto"/>
                            <w:bottom w:val="none" w:sz="0" w:space="0" w:color="auto"/>
                            <w:right w:val="none" w:sz="0" w:space="0" w:color="auto"/>
                          </w:divBdr>
                        </w:div>
                        <w:div w:id="175120448">
                          <w:marLeft w:val="0"/>
                          <w:marRight w:val="0"/>
                          <w:marTop w:val="0"/>
                          <w:marBottom w:val="0"/>
                          <w:divBdr>
                            <w:top w:val="none" w:sz="0" w:space="0" w:color="auto"/>
                            <w:left w:val="none" w:sz="0" w:space="0" w:color="auto"/>
                            <w:bottom w:val="none" w:sz="0" w:space="0" w:color="auto"/>
                            <w:right w:val="none" w:sz="0" w:space="0" w:color="auto"/>
                          </w:divBdr>
                        </w:div>
                        <w:div w:id="175120465">
                          <w:marLeft w:val="0"/>
                          <w:marRight w:val="0"/>
                          <w:marTop w:val="0"/>
                          <w:marBottom w:val="0"/>
                          <w:divBdr>
                            <w:top w:val="none" w:sz="0" w:space="0" w:color="auto"/>
                            <w:left w:val="none" w:sz="0" w:space="0" w:color="auto"/>
                            <w:bottom w:val="none" w:sz="0" w:space="0" w:color="auto"/>
                            <w:right w:val="none" w:sz="0" w:space="0" w:color="auto"/>
                          </w:divBdr>
                        </w:div>
                        <w:div w:id="1751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0445">
      <w:marLeft w:val="0"/>
      <w:marRight w:val="0"/>
      <w:marTop w:val="0"/>
      <w:marBottom w:val="0"/>
      <w:divBdr>
        <w:top w:val="none" w:sz="0" w:space="0" w:color="auto"/>
        <w:left w:val="none" w:sz="0" w:space="0" w:color="auto"/>
        <w:bottom w:val="none" w:sz="0" w:space="0" w:color="auto"/>
        <w:right w:val="none" w:sz="0" w:space="0" w:color="auto"/>
      </w:divBdr>
    </w:div>
    <w:div w:id="175120461">
      <w:marLeft w:val="0"/>
      <w:marRight w:val="0"/>
      <w:marTop w:val="0"/>
      <w:marBottom w:val="0"/>
      <w:divBdr>
        <w:top w:val="none" w:sz="0" w:space="0" w:color="auto"/>
        <w:left w:val="none" w:sz="0" w:space="0" w:color="auto"/>
        <w:bottom w:val="none" w:sz="0" w:space="0" w:color="auto"/>
        <w:right w:val="none" w:sz="0" w:space="0" w:color="auto"/>
      </w:divBdr>
    </w:div>
    <w:div w:id="175120463">
      <w:marLeft w:val="0"/>
      <w:marRight w:val="0"/>
      <w:marTop w:val="0"/>
      <w:marBottom w:val="0"/>
      <w:divBdr>
        <w:top w:val="none" w:sz="0" w:space="0" w:color="auto"/>
        <w:left w:val="none" w:sz="0" w:space="0" w:color="auto"/>
        <w:bottom w:val="none" w:sz="0" w:space="0" w:color="auto"/>
        <w:right w:val="none" w:sz="0" w:space="0" w:color="auto"/>
      </w:divBdr>
    </w:div>
    <w:div w:id="175120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oco.ru/&#1087;&#1088;&#1080;&#1084;&#1077;&#1088;&#1099;-&#1079;&#1072;&#1076;&#1072;&#1095;-pis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oco.ru/&#1087;&#1088;&#1080;&#1084;&#1077;&#1088;&#1099;-&#1079;&#1072;&#1076;&#1072;&#1095;-pisa" TargetMode="External"/><Relationship Id="rId4" Type="http://schemas.openxmlformats.org/officeDocument/2006/relationships/webSettings" Target="webSettings.xml"/><Relationship Id="rId9" Type="http://schemas.openxmlformats.org/officeDocument/2006/relationships/hyperlink" Target="https://fioco.ru/&#1087;&#1088;&#1080;&#1084;&#1077;&#1088;&#1099;-&#1079;&#1072;&#1076;&#1072;&#1095;-pis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36716</Words>
  <Characters>209286</Characters>
  <Application>Microsoft Office Word</Application>
  <DocSecurity>0</DocSecurity>
  <Lines>1744</Lines>
  <Paragraphs>491</Paragraphs>
  <ScaleCrop>false</ScaleCrop>
  <Company>Reanimator Extreme Edition</Company>
  <LinksUpToDate>false</LinksUpToDate>
  <CharactersWithSpaces>245511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Game Game</dc:creator>
  <cp:lastModifiedBy>XXX</cp:lastModifiedBy>
  <cp:revision>2</cp:revision>
  <cp:lastPrinted>2023-08-30T11:14:00Z</cp:lastPrinted>
  <dcterms:created xsi:type="dcterms:W3CDTF">2025-05-11T08:08:00Z</dcterms:created>
  <dcterms:modified xsi:type="dcterms:W3CDTF">2025-05-11T08:08:00Z</dcterms:modified>
</cp:coreProperties>
</file>