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D8" w:rsidRPr="00451FB1" w:rsidRDefault="000200D8" w:rsidP="000200D8">
      <w:pPr>
        <w:pStyle w:val="1"/>
        <w:spacing w:after="16"/>
        <w:jc w:val="center"/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eastAsia="ru-RU"/>
        </w:rPr>
      </w:pPr>
      <w:r w:rsidRPr="00451FB1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200D8" w:rsidRPr="00451FB1" w:rsidRDefault="000200D8" w:rsidP="000200D8">
      <w:pPr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451FB1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Творишинская средняя общеобразовательная школа</w:t>
      </w:r>
    </w:p>
    <w:p w:rsidR="000200D8" w:rsidRPr="00451FB1" w:rsidRDefault="000200D8" w:rsidP="000200D8">
      <w:pPr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451FB1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Гордеевского района Брянской области</w:t>
      </w:r>
    </w:p>
    <w:p w:rsidR="000F31B4" w:rsidRDefault="000200D8" w:rsidP="000200D8">
      <w:pPr>
        <w:tabs>
          <w:tab w:val="left" w:pos="6314"/>
        </w:tabs>
        <w:rPr>
          <w:noProof/>
          <w:lang w:eastAsia="ru-RU"/>
        </w:rPr>
      </w:pPr>
      <w:r w:rsidRPr="00451FB1">
        <w:rPr>
          <w:rFonts w:ascii="Times New Roman" w:hAnsi="Times New Roman" w:cs="Times New Roman"/>
          <w:color w:val="808080" w:themeColor="background1" w:themeShade="80"/>
          <w:sz w:val="24"/>
          <w:szCs w:val="24"/>
          <w:lang w:eastAsia="ru-RU"/>
        </w:rPr>
        <w:tab/>
      </w:r>
      <w:r w:rsidR="000F31B4">
        <w:rPr>
          <w:noProof/>
          <w:lang w:eastAsia="ru-RU"/>
        </w:rPr>
        <w:drawing>
          <wp:inline distT="0" distB="0" distL="0" distR="0">
            <wp:extent cx="5251765" cy="64308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18354"/>
                    <a:stretch/>
                  </pic:blipFill>
                  <pic:spPr bwMode="auto">
                    <a:xfrm>
                      <a:off x="0" y="0"/>
                      <a:ext cx="5394704" cy="660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1B4" w:rsidRDefault="000F31B4" w:rsidP="000F31B4">
      <w:pPr>
        <w:pStyle w:val="1"/>
        <w:spacing w:after="16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54700" cy="2514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1B4" w:rsidRDefault="000F31B4" w:rsidP="000F31B4">
      <w:pPr>
        <w:pStyle w:val="1"/>
        <w:spacing w:after="16"/>
        <w:jc w:val="center"/>
        <w:rPr>
          <w:noProof/>
          <w:lang w:eastAsia="ru-RU"/>
        </w:rPr>
      </w:pPr>
    </w:p>
    <w:p w:rsidR="00222F2E" w:rsidRDefault="00222F2E" w:rsidP="000F31B4">
      <w:pPr>
        <w:pStyle w:val="1"/>
        <w:spacing w:after="1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22F2E" w:rsidRDefault="00222F2E" w:rsidP="00736655">
      <w:pPr>
        <w:pStyle w:val="1"/>
        <w:spacing w:after="1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22F2E" w:rsidRDefault="00222F2E" w:rsidP="00736655">
      <w:pPr>
        <w:pStyle w:val="1"/>
        <w:spacing w:after="1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22F2E" w:rsidRPr="00222F2E" w:rsidRDefault="00222F2E" w:rsidP="00736655">
      <w:pPr>
        <w:pStyle w:val="1"/>
        <w:spacing w:after="1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222F2E" w:rsidRPr="00222F2E" w:rsidRDefault="00222F2E" w:rsidP="00222F2E">
      <w:pPr>
        <w:pStyle w:val="1"/>
        <w:spacing w:after="1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2F2E">
        <w:rPr>
          <w:rFonts w:ascii="Times New Roman" w:hAnsi="Times New Roman" w:cs="Times New Roman"/>
          <w:color w:val="auto"/>
          <w:sz w:val="28"/>
          <w:szCs w:val="28"/>
        </w:rPr>
        <w:t>Рабочая программа</w:t>
      </w:r>
    </w:p>
    <w:p w:rsidR="00222F2E" w:rsidRDefault="00222F2E" w:rsidP="00222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F2E">
        <w:rPr>
          <w:rFonts w:ascii="Times New Roman" w:hAnsi="Times New Roman" w:cs="Times New Roman"/>
          <w:sz w:val="28"/>
          <w:szCs w:val="28"/>
        </w:rPr>
        <w:t>по  основам безопасности  жизнедеятельности</w:t>
      </w:r>
    </w:p>
    <w:p w:rsidR="002916D1" w:rsidRPr="00222F2E" w:rsidRDefault="002916D1" w:rsidP="00222F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222F2E" w:rsidRPr="00222F2E" w:rsidRDefault="00222F2E" w:rsidP="0022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F2E" w:rsidRPr="00222F2E" w:rsidRDefault="00222F2E" w:rsidP="0022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F2E" w:rsidRPr="00222F2E" w:rsidRDefault="00222F2E" w:rsidP="0022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F2E" w:rsidRPr="00222F2E" w:rsidRDefault="00222F2E" w:rsidP="0022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F2E" w:rsidRPr="00222F2E" w:rsidRDefault="00222F2E" w:rsidP="0022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F2E" w:rsidRPr="00222F2E" w:rsidRDefault="00222F2E" w:rsidP="0022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F2E" w:rsidRPr="00222F2E" w:rsidRDefault="00222F2E" w:rsidP="0022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F2E" w:rsidRPr="00222F2E" w:rsidRDefault="00222F2E" w:rsidP="0022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F2E" w:rsidRPr="00222F2E" w:rsidRDefault="00222F2E" w:rsidP="0022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F2E" w:rsidRPr="00222F2E" w:rsidRDefault="00222F2E" w:rsidP="00222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F2E"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222F2E" w:rsidRPr="00222F2E" w:rsidRDefault="00222F2E" w:rsidP="00222F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2F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Творишино</w:t>
      </w:r>
    </w:p>
    <w:p w:rsidR="00736655" w:rsidRPr="004652E2" w:rsidRDefault="00736655" w:rsidP="00736655">
      <w:pPr>
        <w:pStyle w:val="1"/>
        <w:spacing w:after="1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652E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ПОЯСНИТЕЛЬНАЯ ЗАПИСКА </w:t>
      </w:r>
    </w:p>
    <w:p w:rsidR="00736655" w:rsidRPr="00736655" w:rsidRDefault="00736655" w:rsidP="00736655">
      <w:pPr>
        <w:ind w:left="345" w:right="54" w:firstLine="600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 </w:t>
      </w:r>
    </w:p>
    <w:p w:rsidR="00736655" w:rsidRPr="00736655" w:rsidRDefault="00736655" w:rsidP="00736655">
      <w:pPr>
        <w:ind w:left="970" w:right="54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Настоящая Программа обеспечивает: </w:t>
      </w:r>
    </w:p>
    <w:p w:rsidR="00736655" w:rsidRPr="00736655" w:rsidRDefault="00736655" w:rsidP="00736655">
      <w:pPr>
        <w:ind w:left="345" w:right="54" w:firstLine="600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основных ключевых понятий, </w:t>
      </w:r>
      <w:proofErr w:type="spellStart"/>
      <w:r w:rsidRPr="00736655">
        <w:rPr>
          <w:rFonts w:ascii="Times New Roman" w:hAnsi="Times New Roman" w:cs="Times New Roman"/>
          <w:sz w:val="24"/>
          <w:szCs w:val="24"/>
        </w:rPr>
        <w:t>обеспечива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>-</w:t>
      </w:r>
    </w:p>
    <w:p w:rsidR="00736655" w:rsidRPr="00736655" w:rsidRDefault="00736655" w:rsidP="00736655">
      <w:pPr>
        <w:ind w:left="355"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736655">
        <w:rPr>
          <w:rFonts w:ascii="Times New Roman" w:hAnsi="Times New Roman" w:cs="Times New Roman"/>
          <w:sz w:val="24"/>
          <w:szCs w:val="24"/>
        </w:rPr>
        <w:t>ющих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 xml:space="preserve">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не-</w:t>
      </w:r>
    </w:p>
    <w:p w:rsidR="00736655" w:rsidRPr="00736655" w:rsidRDefault="00736655" w:rsidP="00736655">
      <w:pPr>
        <w:spacing w:after="38"/>
        <w:ind w:left="945" w:right="54" w:hanging="600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>обходимых для последующей жизни; выработку практико-ориентированных компетенций, соответствующих по-</w:t>
      </w:r>
    </w:p>
    <w:p w:rsidR="00736655" w:rsidRPr="00736655" w:rsidRDefault="00736655" w:rsidP="00FA4CB8">
      <w:pPr>
        <w:ind w:left="945" w:right="54" w:hanging="600"/>
        <w:rPr>
          <w:rFonts w:ascii="Times New Roman" w:hAnsi="Times New Roman" w:cs="Times New Roman"/>
          <w:sz w:val="24"/>
          <w:szCs w:val="24"/>
        </w:rPr>
      </w:pPr>
      <w:proofErr w:type="spellStart"/>
      <w:r w:rsidRPr="00736655">
        <w:rPr>
          <w:rFonts w:ascii="Times New Roman" w:hAnsi="Times New Roman" w:cs="Times New Roman"/>
          <w:sz w:val="24"/>
          <w:szCs w:val="24"/>
        </w:rPr>
        <w:t>требностям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 xml:space="preserve"> современности; реализацию оптимального баланса </w:t>
      </w:r>
      <w:proofErr w:type="spellStart"/>
      <w:r w:rsidRPr="00736655">
        <w:rPr>
          <w:rFonts w:ascii="Times New Roman" w:hAnsi="Times New Roman" w:cs="Times New Roman"/>
          <w:sz w:val="24"/>
          <w:szCs w:val="24"/>
        </w:rPr>
        <w:t>межпред</w:t>
      </w:r>
      <w:r w:rsidR="00FA4CB8"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 w:rsidR="00FA4CB8">
        <w:rPr>
          <w:rFonts w:ascii="Times New Roman" w:hAnsi="Times New Roman" w:cs="Times New Roman"/>
          <w:sz w:val="24"/>
          <w:szCs w:val="24"/>
        </w:rPr>
        <w:t xml:space="preserve"> связей и их </w:t>
      </w:r>
      <w:proofErr w:type="gramStart"/>
      <w:r w:rsidR="00FA4CB8">
        <w:rPr>
          <w:rFonts w:ascii="Times New Roman" w:hAnsi="Times New Roman" w:cs="Times New Roman"/>
          <w:sz w:val="24"/>
          <w:szCs w:val="24"/>
        </w:rPr>
        <w:t>разумное</w:t>
      </w:r>
      <w:proofErr w:type="gramEnd"/>
      <w:r w:rsidR="00FA4C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A4CB8">
        <w:rPr>
          <w:rFonts w:ascii="Times New Roman" w:hAnsi="Times New Roman" w:cs="Times New Roman"/>
          <w:sz w:val="24"/>
          <w:szCs w:val="24"/>
        </w:rPr>
        <w:t>вза</w:t>
      </w:r>
      <w:r w:rsidRPr="00736655">
        <w:rPr>
          <w:rFonts w:ascii="Times New Roman" w:hAnsi="Times New Roman" w:cs="Times New Roman"/>
          <w:sz w:val="24"/>
          <w:szCs w:val="24"/>
        </w:rPr>
        <w:t>имодополнение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 xml:space="preserve">, способствующее формированию практических умений и навыков. </w:t>
      </w:r>
    </w:p>
    <w:p w:rsidR="00736655" w:rsidRPr="00736655" w:rsidRDefault="00736655" w:rsidP="00736655">
      <w:pPr>
        <w:spacing w:after="60" w:line="254" w:lineRule="auto"/>
        <w:ind w:left="345" w:firstLine="710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Данная рабочая программа по ОБЖ в 7 классе разработана в соответствии с требованиями Федерального Государственного образовательного стандарта (ФГОС) на основе авторской программы по курсу «Основы безопасности жизнедеятельности» под редакцией Н.Ф. Виноградовой. 5-9 классы: пособие для учителей </w:t>
      </w:r>
      <w:proofErr w:type="spellStart"/>
      <w:r w:rsidRPr="0073665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 xml:space="preserve">. учреждений / Д.В. Смирнов, Л. В. Сидоренко. – М.: </w:t>
      </w:r>
      <w:proofErr w:type="spellStart"/>
      <w:r w:rsidRPr="0073665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 xml:space="preserve"> Граф, 2017. </w:t>
      </w:r>
    </w:p>
    <w:p w:rsidR="00736655" w:rsidRPr="00736655" w:rsidRDefault="00736655" w:rsidP="00736655">
      <w:pPr>
        <w:spacing w:after="61"/>
        <w:ind w:left="355" w:right="54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учебника: </w:t>
      </w:r>
    </w:p>
    <w:p w:rsidR="00736655" w:rsidRPr="00736655" w:rsidRDefault="00736655" w:rsidP="00736655">
      <w:pPr>
        <w:spacing w:after="19" w:line="307" w:lineRule="auto"/>
        <w:ind w:left="345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7-9 класс: учеб. для </w:t>
      </w:r>
      <w:proofErr w:type="spellStart"/>
      <w:r w:rsidRPr="0073665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proofErr w:type="gramStart"/>
      <w:r w:rsidRPr="007366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6655">
        <w:rPr>
          <w:rFonts w:ascii="Times New Roman" w:hAnsi="Times New Roman" w:cs="Times New Roman"/>
          <w:sz w:val="24"/>
          <w:szCs w:val="24"/>
        </w:rPr>
        <w:t xml:space="preserve">учреждений / Д.В. Смирнов, Л. В. Сидоренко; под ред. Н.Ф Виноградовой; . – М.: </w:t>
      </w:r>
      <w:proofErr w:type="spellStart"/>
      <w:r w:rsidRPr="0073665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 xml:space="preserve"> -Граф, 2017. </w:t>
      </w:r>
    </w:p>
    <w:p w:rsidR="00736655" w:rsidRPr="00736655" w:rsidRDefault="00736655" w:rsidP="00736655">
      <w:pPr>
        <w:numPr>
          <w:ilvl w:val="0"/>
          <w:numId w:val="1"/>
        </w:numPr>
        <w:spacing w:after="60" w:line="254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 </w:t>
      </w:r>
    </w:p>
    <w:p w:rsidR="00736655" w:rsidRDefault="00736655" w:rsidP="00736655">
      <w:pPr>
        <w:numPr>
          <w:ilvl w:val="0"/>
          <w:numId w:val="1"/>
        </w:numPr>
        <w:spacing w:after="0" w:line="315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формирования у учащихся </w:t>
      </w:r>
      <w:proofErr w:type="spellStart"/>
      <w:r w:rsidRPr="00736655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 xml:space="preserve"> и антитеррористического поведения, отрицательного отношения к приёму </w:t>
      </w:r>
      <w:proofErr w:type="spellStart"/>
      <w:r w:rsidRPr="0073665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наркотиков. </w:t>
      </w:r>
    </w:p>
    <w:p w:rsidR="00FA4CB8" w:rsidRPr="00736655" w:rsidRDefault="00FA4CB8" w:rsidP="00FA4CB8">
      <w:pPr>
        <w:spacing w:after="0" w:line="315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36655" w:rsidRPr="00736655" w:rsidRDefault="00736655" w:rsidP="00736655">
      <w:pPr>
        <w:pStyle w:val="1"/>
        <w:spacing w:after="117"/>
        <w:ind w:left="355"/>
        <w:rPr>
          <w:rFonts w:ascii="Times New Roman" w:hAnsi="Times New Roman" w:cs="Times New Roman"/>
          <w:sz w:val="24"/>
          <w:szCs w:val="24"/>
        </w:rPr>
      </w:pPr>
      <w:r w:rsidRPr="004652E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СОДЕРЖАНИЕ УЧЕБНОГО ПРЕДМЕТА </w:t>
      </w:r>
    </w:p>
    <w:p w:rsidR="00736655" w:rsidRPr="00736655" w:rsidRDefault="00736655" w:rsidP="00736655">
      <w:pPr>
        <w:spacing w:after="51"/>
        <w:ind w:left="355" w:right="54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В 7 классе на изучение курса выделяется 34 часа, из расчета 1 час в неделю, реализуемое с помощью учебника «ОБЖ. 7-9 классы» Виноградова Н. Ф. 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Введение. Основы безопасности жизнедеятельности.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Проблема здорового образа жизни. Как её решали в древности. Окружающая среда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безопасность. Какие знания и умения приобретают при изучении ОБЖ.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кругозора. Физическое воспитание в Спарте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Здоровый образ жизни. Что это?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такое здоровый образ жизни. Слагаемые здоровья. Что такое физическое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здоровье. Значение физической культуры для здоровья человека. Хорошее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физическое состояние обеспечивает здоровье и эмоциональное благополучие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человека. Закаливание как способ тренировки организма. Правила личной гигиены.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кругозора. Русская баня и здоровье; польза закаливания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рационального питания, соблюдение которых позволяет поддерживать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здоровье. Белки — строительный материал для организма; углеводы и жиры —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 энергии для организма. Продукты питания как экологический фактор.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Питание и болезни. Диета.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кругозора. Чемпион среди круп по содержанию белков. Благотворное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воздействие зелёного чая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Психическое здоровье — эмоциональное благополучие человека. Способность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управлять эмоциями, спокойно решать возникающие проблемы. Использование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релаксационных упражнений как средства регулирования своего эмоционального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состояния, развитие способности «властвовать собой». Воздействие шумов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организм человека. Компьютер и здоровье. Информационная безопасность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 — социальное существо, член общества. Социальная среда —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обязательное условие развития человека. Отношения с окружающими людьми —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показатель социального здоровья человека. Общение — ценная деятельность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человека. Учение — социально важная деятельность, обеспечивающая прогресс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общества. Круг интересов человека. Фанаты и поклонники.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кругозора.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Дети-маугли</w:t>
      </w:r>
      <w:proofErr w:type="spellEnd"/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Репродуктивное здоровье — способность человека к воспроизведению. Половое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созревание — особенность подросткового и юношеского возраста. Подготовка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организма к деторождению. Чистота тела — одно из условий репродуктивного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здоровья. Риски старшего подросткового возраста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Опасности, подстерегающие нас в повседневной жизни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Пожар — чрезвычайная ситуация. Причины пожаров. Поражающие факторы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пожара. Правила пожарной безопасности. Безопасность во время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праздничных</w:t>
      </w:r>
      <w:proofErr w:type="gramEnd"/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фейерверков.  Организация  эвакуации  из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горящего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здания.  Средства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пожаротушения. Помощь при ожогах.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Залив жилища. Причины заливов помещений. Правила поведения при заливах.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Электричество при неправильном использовании может быть опасным. Правила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пользования электроприборами. Оценка обстановки при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электротравмах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первая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помощь.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пользования газовыми приборами. Первая помощь при отравлении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бытовым газом. Правила безопасности при пользовании бытовой химией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Досуг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городе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 каких мест лучше избегать. Как вести себя на улице. Меры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предосторожности в лифте и на лестнице. Правила поведения при нападении.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Подручные средства самообороны.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Места, где играть запрещено. Опасности, которые скрывает карьер. Экстрим в игре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спорте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Неразорвавшиеся боеприпасы.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кругозора. Уголовный кодекс РФ о проникновении в чужое жилище</w:t>
      </w:r>
    </w:p>
    <w:p w:rsidR="00976861" w:rsidRDefault="00976861" w:rsidP="00976861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Итоговое контрольное тестирование</w:t>
      </w:r>
    </w:p>
    <w:p w:rsidR="00BC4BA3" w:rsidRPr="00976861" w:rsidRDefault="00976861" w:rsidP="009768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Итоговое повторение и обобщение</w:t>
      </w:r>
    </w:p>
    <w:p w:rsidR="00736655" w:rsidRPr="00736655" w:rsidRDefault="00736655" w:rsidP="00736655">
      <w:pPr>
        <w:spacing w:after="0"/>
        <w:ind w:left="1070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655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 </w:t>
      </w:r>
    </w:p>
    <w:p w:rsidR="00736655" w:rsidRPr="00736655" w:rsidRDefault="00736655" w:rsidP="00736655">
      <w:pPr>
        <w:spacing w:after="84" w:line="27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736655" w:rsidRPr="00736655" w:rsidRDefault="00736655" w:rsidP="00736655">
      <w:pPr>
        <w:numPr>
          <w:ilvl w:val="0"/>
          <w:numId w:val="4"/>
        </w:numPr>
        <w:spacing w:after="75" w:line="271" w:lineRule="auto"/>
        <w:ind w:right="54" w:hanging="10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освоение социальных норм поведения, социальных ролей, связанных с необычными, неожиданными и чрезвычайными ситуациями; </w:t>
      </w:r>
    </w:p>
    <w:p w:rsidR="00736655" w:rsidRPr="00736655" w:rsidRDefault="00736655" w:rsidP="00736655">
      <w:pPr>
        <w:numPr>
          <w:ilvl w:val="0"/>
          <w:numId w:val="4"/>
        </w:numPr>
        <w:spacing w:after="75" w:line="271" w:lineRule="auto"/>
        <w:ind w:right="54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6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 xml:space="preserve"> социально значимых </w:t>
      </w:r>
      <w:proofErr w:type="spellStart"/>
      <w:r w:rsidRPr="00736655">
        <w:rPr>
          <w:rFonts w:ascii="Times New Roman" w:hAnsi="Times New Roman" w:cs="Times New Roman"/>
          <w:sz w:val="24"/>
          <w:szCs w:val="24"/>
        </w:rPr>
        <w:t>межличностых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 xml:space="preserve"> отношений, ценностных жизненных установок и нравственных представлений; </w:t>
      </w:r>
    </w:p>
    <w:p w:rsidR="00736655" w:rsidRPr="00736655" w:rsidRDefault="00736655" w:rsidP="00736655">
      <w:pPr>
        <w:numPr>
          <w:ilvl w:val="0"/>
          <w:numId w:val="4"/>
        </w:numPr>
        <w:spacing w:after="75" w:line="271" w:lineRule="auto"/>
        <w:ind w:right="54" w:hanging="10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эмоционально-отрицательная оценка потребительского отношения к окружающей среде, к проявлению асоциального поведения; </w:t>
      </w:r>
    </w:p>
    <w:p w:rsidR="00736655" w:rsidRPr="00736655" w:rsidRDefault="00736655" w:rsidP="00736655">
      <w:pPr>
        <w:numPr>
          <w:ilvl w:val="0"/>
          <w:numId w:val="4"/>
        </w:numPr>
        <w:spacing w:after="76" w:line="271" w:lineRule="auto"/>
        <w:ind w:right="54" w:hanging="10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наличие способности предвидеть результаты своих действий, корректировать те из них, которые могут привести к нежелательным и/или опасным последствиям; </w:t>
      </w:r>
    </w:p>
    <w:p w:rsidR="00736655" w:rsidRPr="00736655" w:rsidRDefault="00736655" w:rsidP="00736655">
      <w:pPr>
        <w:numPr>
          <w:ilvl w:val="0"/>
          <w:numId w:val="4"/>
        </w:numPr>
        <w:spacing w:after="50" w:line="271" w:lineRule="auto"/>
        <w:ind w:right="54" w:hanging="10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устойчивое стремление и готовность к саморазвитию и личностному совершенствованию. </w:t>
      </w:r>
    </w:p>
    <w:p w:rsidR="00736655" w:rsidRPr="00736655" w:rsidRDefault="00736655" w:rsidP="00736655">
      <w:pPr>
        <w:ind w:left="345" w:right="54" w:firstLine="710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 </w:t>
      </w:r>
    </w:p>
    <w:p w:rsidR="00736655" w:rsidRPr="00736655" w:rsidRDefault="00736655" w:rsidP="00736655">
      <w:pPr>
        <w:numPr>
          <w:ilvl w:val="0"/>
          <w:numId w:val="5"/>
        </w:numPr>
        <w:spacing w:after="8" w:line="27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воспитание:</w:t>
      </w:r>
    </w:p>
    <w:p w:rsidR="00736655" w:rsidRPr="00736655" w:rsidRDefault="00736655" w:rsidP="00736655">
      <w:pPr>
        <w:numPr>
          <w:ilvl w:val="1"/>
          <w:numId w:val="5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736655" w:rsidRPr="00736655" w:rsidRDefault="00736655" w:rsidP="00736655">
      <w:pPr>
        <w:numPr>
          <w:ilvl w:val="1"/>
          <w:numId w:val="5"/>
        </w:numPr>
        <w:spacing w:after="38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формирование чувства гордости за свою Родину, ответственного отношения к выполнению конституционного долга – защите Отечества. </w:t>
      </w:r>
    </w:p>
    <w:p w:rsidR="00736655" w:rsidRPr="00736655" w:rsidRDefault="00736655" w:rsidP="00736655">
      <w:pPr>
        <w:numPr>
          <w:ilvl w:val="0"/>
          <w:numId w:val="5"/>
        </w:numPr>
        <w:spacing w:after="8" w:line="27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eastAsia="Times New Roman" w:hAnsi="Times New Roman" w:cs="Times New Roman"/>
          <w:b/>
          <w:sz w:val="24"/>
          <w:szCs w:val="24"/>
        </w:rPr>
        <w:t>Гражданское воспитание:</w:t>
      </w:r>
    </w:p>
    <w:p w:rsidR="00736655" w:rsidRPr="00736655" w:rsidRDefault="00736655" w:rsidP="00736655">
      <w:pPr>
        <w:numPr>
          <w:ilvl w:val="1"/>
          <w:numId w:val="5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736655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 xml:space="preserve">, помощь людям, нуждающимся в ней); </w:t>
      </w:r>
    </w:p>
    <w:p w:rsidR="00736655" w:rsidRPr="00736655" w:rsidRDefault="00736655" w:rsidP="00736655">
      <w:pPr>
        <w:numPr>
          <w:ilvl w:val="1"/>
          <w:numId w:val="5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655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 </w:t>
      </w:r>
    </w:p>
    <w:p w:rsidR="00736655" w:rsidRPr="00736655" w:rsidRDefault="00736655" w:rsidP="00736655">
      <w:pPr>
        <w:numPr>
          <w:ilvl w:val="1"/>
          <w:numId w:val="5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 </w:t>
      </w:r>
    </w:p>
    <w:p w:rsidR="00736655" w:rsidRPr="00736655" w:rsidRDefault="00736655" w:rsidP="00736655">
      <w:pPr>
        <w:numPr>
          <w:ilvl w:val="1"/>
          <w:numId w:val="5"/>
        </w:numPr>
        <w:spacing w:after="53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 </w:t>
      </w:r>
    </w:p>
    <w:p w:rsidR="00736655" w:rsidRPr="00736655" w:rsidRDefault="00736655" w:rsidP="00736655">
      <w:pPr>
        <w:numPr>
          <w:ilvl w:val="0"/>
          <w:numId w:val="5"/>
        </w:numPr>
        <w:spacing w:after="8" w:line="27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 воспитание:</w:t>
      </w:r>
    </w:p>
    <w:p w:rsidR="00736655" w:rsidRPr="00736655" w:rsidRDefault="00736655" w:rsidP="00736655">
      <w:pPr>
        <w:numPr>
          <w:ilvl w:val="0"/>
          <w:numId w:val="6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</w:t>
      </w:r>
    </w:p>
    <w:p w:rsidR="00736655" w:rsidRPr="00736655" w:rsidRDefault="00736655" w:rsidP="00736655">
      <w:pPr>
        <w:numPr>
          <w:ilvl w:val="0"/>
          <w:numId w:val="6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 </w:t>
      </w:r>
    </w:p>
    <w:p w:rsidR="00736655" w:rsidRPr="00736655" w:rsidRDefault="00736655" w:rsidP="00736655">
      <w:pPr>
        <w:numPr>
          <w:ilvl w:val="0"/>
          <w:numId w:val="6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формирование личности безопасного типа, осознанного и ответственного отношения к личной безопасности и безопасности других людей. </w:t>
      </w:r>
    </w:p>
    <w:p w:rsidR="00736655" w:rsidRPr="00736655" w:rsidRDefault="00736655" w:rsidP="00736655">
      <w:pPr>
        <w:spacing w:after="8" w:line="270" w:lineRule="auto"/>
        <w:ind w:left="796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eastAsia="Times New Roman" w:hAnsi="Times New Roman" w:cs="Times New Roman"/>
          <w:b/>
          <w:sz w:val="24"/>
          <w:szCs w:val="24"/>
        </w:rPr>
        <w:t>4. Эстетическое воспитание:</w:t>
      </w:r>
    </w:p>
    <w:p w:rsidR="00736655" w:rsidRPr="00736655" w:rsidRDefault="00736655" w:rsidP="00736655">
      <w:pPr>
        <w:numPr>
          <w:ilvl w:val="0"/>
          <w:numId w:val="7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формирование гармоничной личности, развитие способности воспринимать, ценить и создавать прекрасное в повседневной жизни; </w:t>
      </w:r>
    </w:p>
    <w:p w:rsidR="00736655" w:rsidRPr="00736655" w:rsidRDefault="00736655" w:rsidP="00736655">
      <w:pPr>
        <w:numPr>
          <w:ilvl w:val="0"/>
          <w:numId w:val="7"/>
        </w:numPr>
        <w:spacing w:after="47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понимание взаимозависимости счастливого юношества и безопасного личного поведения в повседневной жизни. </w:t>
      </w:r>
    </w:p>
    <w:p w:rsidR="00736655" w:rsidRPr="00736655" w:rsidRDefault="00736655" w:rsidP="00736655">
      <w:pPr>
        <w:spacing w:after="8" w:line="270" w:lineRule="auto"/>
        <w:ind w:left="796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eastAsia="Times New Roman" w:hAnsi="Times New Roman" w:cs="Times New Roman"/>
          <w:b/>
          <w:sz w:val="24"/>
          <w:szCs w:val="24"/>
        </w:rPr>
        <w:t>5.Ценности научного познания:</w:t>
      </w:r>
    </w:p>
    <w:p w:rsidR="00736655" w:rsidRPr="00736655" w:rsidRDefault="00736655" w:rsidP="00736655">
      <w:pPr>
        <w:numPr>
          <w:ilvl w:val="0"/>
          <w:numId w:val="8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:rsidR="00736655" w:rsidRPr="00736655" w:rsidRDefault="00736655" w:rsidP="00736655">
      <w:pPr>
        <w:numPr>
          <w:ilvl w:val="0"/>
          <w:numId w:val="8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 </w:t>
      </w:r>
    </w:p>
    <w:p w:rsidR="00736655" w:rsidRPr="00736655" w:rsidRDefault="00736655" w:rsidP="00736655">
      <w:pPr>
        <w:numPr>
          <w:ilvl w:val="0"/>
          <w:numId w:val="8"/>
        </w:numPr>
        <w:spacing w:after="51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установка на осмысление опыта, наблюдений и поступков, овладение способностью оценивать и прогнозировать неблагоприятные факторы обстановки и </w:t>
      </w:r>
      <w:r w:rsidRPr="00736655"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обоснованные решения в опасной (чрезвычайной) ситуации с учётом реальных условий и возможностей. </w:t>
      </w:r>
    </w:p>
    <w:p w:rsidR="00736655" w:rsidRPr="00736655" w:rsidRDefault="00736655" w:rsidP="00736655">
      <w:pPr>
        <w:spacing w:after="8" w:line="270" w:lineRule="auto"/>
        <w:ind w:left="502" w:firstLine="285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eastAsia="Times New Roman" w:hAnsi="Times New Roman" w:cs="Times New Roman"/>
          <w:b/>
          <w:sz w:val="24"/>
          <w:szCs w:val="24"/>
        </w:rPr>
        <w:t>6.Физическое воспитание, формирование культуры здоровья и эмоционального благополучия:</w:t>
      </w:r>
    </w:p>
    <w:p w:rsidR="00736655" w:rsidRPr="00736655" w:rsidRDefault="00736655" w:rsidP="00736655">
      <w:pPr>
        <w:numPr>
          <w:ilvl w:val="0"/>
          <w:numId w:val="9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 </w:t>
      </w:r>
    </w:p>
    <w:p w:rsidR="00736655" w:rsidRPr="00736655" w:rsidRDefault="00736655" w:rsidP="00736655">
      <w:pPr>
        <w:numPr>
          <w:ilvl w:val="0"/>
          <w:numId w:val="9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 </w:t>
      </w:r>
    </w:p>
    <w:p w:rsidR="00736655" w:rsidRPr="00736655" w:rsidRDefault="00736655" w:rsidP="00736655">
      <w:pPr>
        <w:numPr>
          <w:ilvl w:val="0"/>
          <w:numId w:val="9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умение принимать себя и других, не осуждая; </w:t>
      </w:r>
    </w:p>
    <w:p w:rsidR="00736655" w:rsidRPr="00736655" w:rsidRDefault="00736655" w:rsidP="00736655">
      <w:pPr>
        <w:numPr>
          <w:ilvl w:val="0"/>
          <w:numId w:val="9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умение осознавать эмоциональное состояние себя и других, уметь управлять собственным эмоциональным состоянием; </w:t>
      </w:r>
    </w:p>
    <w:p w:rsidR="00736655" w:rsidRPr="00736655" w:rsidRDefault="00736655" w:rsidP="00736655">
      <w:pPr>
        <w:numPr>
          <w:ilvl w:val="0"/>
          <w:numId w:val="9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6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 </w:t>
      </w:r>
    </w:p>
    <w:p w:rsidR="00736655" w:rsidRPr="00736655" w:rsidRDefault="00736655" w:rsidP="00736655">
      <w:pPr>
        <w:spacing w:after="8" w:line="270" w:lineRule="auto"/>
        <w:ind w:left="796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eastAsia="Times New Roman" w:hAnsi="Times New Roman" w:cs="Times New Roman"/>
          <w:b/>
          <w:sz w:val="24"/>
          <w:szCs w:val="24"/>
        </w:rPr>
        <w:t>7. Трудовое воспитание:</w:t>
      </w:r>
    </w:p>
    <w:p w:rsidR="00736655" w:rsidRPr="00736655" w:rsidRDefault="00736655" w:rsidP="00736655">
      <w:pPr>
        <w:numPr>
          <w:ilvl w:val="0"/>
          <w:numId w:val="10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736655" w:rsidRPr="00736655" w:rsidRDefault="00736655" w:rsidP="00736655">
      <w:pPr>
        <w:numPr>
          <w:ilvl w:val="0"/>
          <w:numId w:val="10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 </w:t>
      </w:r>
    </w:p>
    <w:p w:rsidR="00736655" w:rsidRPr="00736655" w:rsidRDefault="00736655" w:rsidP="00736655">
      <w:pPr>
        <w:numPr>
          <w:ilvl w:val="0"/>
          <w:numId w:val="10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</w:p>
    <w:p w:rsidR="00736655" w:rsidRPr="00736655" w:rsidRDefault="00736655" w:rsidP="00736655">
      <w:pPr>
        <w:numPr>
          <w:ilvl w:val="0"/>
          <w:numId w:val="10"/>
        </w:numPr>
        <w:spacing w:after="12" w:line="271" w:lineRule="auto"/>
        <w:ind w:right="54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 </w:t>
      </w:r>
    </w:p>
    <w:p w:rsidR="00736655" w:rsidRPr="00736655" w:rsidRDefault="00736655" w:rsidP="00736655">
      <w:pPr>
        <w:spacing w:after="8" w:line="270" w:lineRule="auto"/>
        <w:ind w:left="796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eastAsia="Times New Roman" w:hAnsi="Times New Roman" w:cs="Times New Roman"/>
          <w:b/>
          <w:sz w:val="24"/>
          <w:szCs w:val="24"/>
        </w:rPr>
        <w:t>8. Экологическое воспитание:</w:t>
      </w:r>
    </w:p>
    <w:p w:rsidR="00736655" w:rsidRPr="00736655" w:rsidRDefault="00736655" w:rsidP="00736655">
      <w:pPr>
        <w:numPr>
          <w:ilvl w:val="0"/>
          <w:numId w:val="11"/>
        </w:numPr>
        <w:spacing w:after="12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</w:t>
      </w:r>
      <w:r w:rsidRPr="00736655">
        <w:rPr>
          <w:rFonts w:ascii="Times New Roman" w:hAnsi="Times New Roman" w:cs="Times New Roman"/>
          <w:sz w:val="24"/>
          <w:szCs w:val="24"/>
        </w:rPr>
        <w:lastRenderedPageBreak/>
        <w:t xml:space="preserve">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 </w:t>
      </w:r>
    </w:p>
    <w:p w:rsidR="00736655" w:rsidRPr="00736655" w:rsidRDefault="00736655" w:rsidP="00736655">
      <w:pPr>
        <w:numPr>
          <w:ilvl w:val="0"/>
          <w:numId w:val="11"/>
        </w:numPr>
        <w:spacing w:after="60" w:line="254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 </w:t>
      </w:r>
    </w:p>
    <w:p w:rsidR="00736655" w:rsidRPr="00736655" w:rsidRDefault="00736655" w:rsidP="00736655">
      <w:pPr>
        <w:spacing w:after="76"/>
        <w:ind w:left="355"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736655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36655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</w:t>
      </w:r>
      <w:r w:rsidRPr="00736655">
        <w:rPr>
          <w:rFonts w:ascii="Times New Roman" w:hAnsi="Times New Roman" w:cs="Times New Roman"/>
          <w:sz w:val="24"/>
          <w:szCs w:val="24"/>
        </w:rPr>
        <w:t xml:space="preserve">(универсальные учебные действия) </w:t>
      </w:r>
      <w:r w:rsidRPr="00736655">
        <w:rPr>
          <w:rFonts w:ascii="Times New Roman" w:hAnsi="Times New Roman" w:cs="Times New Roman"/>
          <w:sz w:val="24"/>
          <w:szCs w:val="24"/>
          <w:u w:val="single" w:color="000000"/>
        </w:rPr>
        <w:t>Познавательные</w:t>
      </w:r>
      <w:r w:rsidRPr="007366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6655" w:rsidRPr="00736655" w:rsidRDefault="00736655" w:rsidP="00736655">
      <w:pPr>
        <w:numPr>
          <w:ilvl w:val="0"/>
          <w:numId w:val="11"/>
        </w:numPr>
        <w:spacing w:after="78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использовать умственные операции (анализ, синтез, сравнение, классификация и др.) для оценки, интерпретации, обобщения получаемой информации; </w:t>
      </w:r>
      <w:r w:rsidRPr="00736655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736655">
        <w:rPr>
          <w:rFonts w:ascii="Times New Roman" w:hAnsi="Times New Roman" w:cs="Times New Roman"/>
          <w:sz w:val="24"/>
          <w:szCs w:val="24"/>
        </w:rPr>
        <w:t xml:space="preserve">сопоставлять информацию по одной и той же проблеме, полученную из разных источников (текст, иллюстрация, графическое представление); </w:t>
      </w:r>
    </w:p>
    <w:p w:rsidR="00736655" w:rsidRPr="00736655" w:rsidRDefault="00736655" w:rsidP="00736655">
      <w:pPr>
        <w:numPr>
          <w:ilvl w:val="0"/>
          <w:numId w:val="11"/>
        </w:numPr>
        <w:spacing w:after="75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сравнивать чрезвычайные ситуации, классифицировать их по степени опасности для жизни и здоровья людей; </w:t>
      </w:r>
    </w:p>
    <w:p w:rsidR="00736655" w:rsidRPr="00736655" w:rsidRDefault="00736655" w:rsidP="00736655">
      <w:pPr>
        <w:numPr>
          <w:ilvl w:val="0"/>
          <w:numId w:val="11"/>
        </w:numPr>
        <w:spacing w:after="76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информации, необходимой для выбора правильных решений в чрезвычайных ситуациях, связанных с бытом, повседневной школьной жизнью, отдельными природными и техногенными происшествиями. </w:t>
      </w:r>
    </w:p>
    <w:p w:rsidR="00736655" w:rsidRPr="00736655" w:rsidRDefault="00736655" w:rsidP="00736655">
      <w:pPr>
        <w:numPr>
          <w:ilvl w:val="0"/>
          <w:numId w:val="11"/>
        </w:numPr>
        <w:spacing w:after="60" w:line="254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 </w:t>
      </w:r>
    </w:p>
    <w:p w:rsidR="00736655" w:rsidRPr="00736655" w:rsidRDefault="00736655" w:rsidP="00736655">
      <w:pPr>
        <w:numPr>
          <w:ilvl w:val="0"/>
          <w:numId w:val="11"/>
        </w:numPr>
        <w:spacing w:after="34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736655" w:rsidRPr="00736655" w:rsidRDefault="00736655" w:rsidP="00736655">
      <w:pPr>
        <w:numPr>
          <w:ilvl w:val="0"/>
          <w:numId w:val="11"/>
        </w:numPr>
        <w:spacing w:after="103" w:line="254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 </w:t>
      </w:r>
      <w:r w:rsidRPr="00736655">
        <w:rPr>
          <w:rFonts w:ascii="Times New Roman" w:hAnsi="Times New Roman" w:cs="Times New Roman"/>
          <w:sz w:val="24"/>
          <w:szCs w:val="24"/>
          <w:u w:val="single" w:color="000000"/>
        </w:rPr>
        <w:t>Регулятивные</w:t>
      </w:r>
      <w:r w:rsidRPr="007366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6655" w:rsidRPr="00736655" w:rsidRDefault="00736655" w:rsidP="00736655">
      <w:pPr>
        <w:numPr>
          <w:ilvl w:val="0"/>
          <w:numId w:val="11"/>
        </w:numPr>
        <w:spacing w:after="12" w:line="320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планировать по собственному побуждению свою жизнь и деятельность, ориентируясь на изученные правила поведения в различных ситуациях; </w:t>
      </w:r>
    </w:p>
    <w:p w:rsidR="00736655" w:rsidRPr="00736655" w:rsidRDefault="00736655" w:rsidP="00736655">
      <w:pPr>
        <w:numPr>
          <w:ilvl w:val="0"/>
          <w:numId w:val="11"/>
        </w:numPr>
        <w:spacing w:after="76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контролировать своё поведение, проявлять желание и способность предвидеть последствия своих действий и поступков; </w:t>
      </w:r>
    </w:p>
    <w:p w:rsidR="00736655" w:rsidRPr="00736655" w:rsidRDefault="00736655" w:rsidP="00736655">
      <w:pPr>
        <w:numPr>
          <w:ilvl w:val="0"/>
          <w:numId w:val="11"/>
        </w:numPr>
        <w:spacing w:after="76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оценивать неординарные, чрезвычайные ситуации, определять ошибки в действиях их участников, намечать способы их устранения. </w:t>
      </w:r>
    </w:p>
    <w:p w:rsidR="00736655" w:rsidRPr="00736655" w:rsidRDefault="00736655" w:rsidP="00736655">
      <w:pPr>
        <w:numPr>
          <w:ilvl w:val="0"/>
          <w:numId w:val="11"/>
        </w:numPr>
        <w:spacing w:after="60" w:line="254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 </w:t>
      </w:r>
    </w:p>
    <w:p w:rsidR="00736655" w:rsidRPr="00736655" w:rsidRDefault="00736655" w:rsidP="00736655">
      <w:pPr>
        <w:numPr>
          <w:ilvl w:val="0"/>
          <w:numId w:val="11"/>
        </w:numPr>
        <w:spacing w:after="60" w:line="254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36655" w:rsidRPr="00736655" w:rsidRDefault="00736655" w:rsidP="00736655">
      <w:pPr>
        <w:numPr>
          <w:ilvl w:val="0"/>
          <w:numId w:val="11"/>
        </w:numPr>
        <w:spacing w:after="60" w:line="254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lastRenderedPageBreak/>
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 </w:t>
      </w:r>
    </w:p>
    <w:p w:rsidR="00736655" w:rsidRPr="00736655" w:rsidRDefault="00736655" w:rsidP="00736655">
      <w:pPr>
        <w:numPr>
          <w:ilvl w:val="0"/>
          <w:numId w:val="11"/>
        </w:numPr>
        <w:spacing w:after="34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 в области безопасности жизнедеятельности, собственные возможности её решения; </w:t>
      </w:r>
    </w:p>
    <w:p w:rsidR="00736655" w:rsidRPr="00736655" w:rsidRDefault="00736655" w:rsidP="00736655">
      <w:pPr>
        <w:numPr>
          <w:ilvl w:val="0"/>
          <w:numId w:val="11"/>
        </w:numPr>
        <w:spacing w:after="102" w:line="254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  <w:r w:rsidRPr="00736655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</w:t>
      </w:r>
      <w:r w:rsidRPr="007366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6655" w:rsidRPr="00736655" w:rsidRDefault="00736655" w:rsidP="00736655">
      <w:pPr>
        <w:numPr>
          <w:ilvl w:val="0"/>
          <w:numId w:val="11"/>
        </w:numPr>
        <w:spacing w:after="75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участвовать в диалоге (высказывать своё мнение, терпимо относиться к разным мнениям, объективно оценивать суждения участников); </w:t>
      </w:r>
    </w:p>
    <w:p w:rsidR="00736655" w:rsidRPr="00736655" w:rsidRDefault="00736655" w:rsidP="00736655">
      <w:pPr>
        <w:numPr>
          <w:ilvl w:val="0"/>
          <w:numId w:val="11"/>
        </w:numPr>
        <w:spacing w:after="41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формулировать обобщения и выводы по изученному материалу; </w:t>
      </w:r>
    </w:p>
    <w:p w:rsidR="00736655" w:rsidRPr="00736655" w:rsidRDefault="00736655" w:rsidP="00736655">
      <w:pPr>
        <w:numPr>
          <w:ilvl w:val="0"/>
          <w:numId w:val="11"/>
        </w:numPr>
        <w:spacing w:after="12" w:line="319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составлять обоснованные суждения о правилах поведения в различных чрезвычайных ситуациях; </w:t>
      </w:r>
    </w:p>
    <w:p w:rsidR="00736655" w:rsidRPr="00736655" w:rsidRDefault="00736655" w:rsidP="00736655">
      <w:pPr>
        <w:numPr>
          <w:ilvl w:val="0"/>
          <w:numId w:val="11"/>
        </w:numPr>
        <w:spacing w:after="76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>характеризовать изученные понятия</w:t>
      </w:r>
      <w:proofErr w:type="gramStart"/>
      <w:r w:rsidRPr="007366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6655">
        <w:rPr>
          <w:rFonts w:ascii="Times New Roman" w:hAnsi="Times New Roman" w:cs="Times New Roman"/>
          <w:sz w:val="24"/>
          <w:szCs w:val="24"/>
        </w:rPr>
        <w:t xml:space="preserve"> пользоваться словарями для уточнения их значения и смысла; </w:t>
      </w:r>
    </w:p>
    <w:p w:rsidR="00736655" w:rsidRPr="00736655" w:rsidRDefault="00736655" w:rsidP="00736655">
      <w:pPr>
        <w:numPr>
          <w:ilvl w:val="0"/>
          <w:numId w:val="11"/>
        </w:numPr>
        <w:spacing w:after="77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характеризовать причины происходящих событий, делать выводы о возможных способах их устранения. </w:t>
      </w:r>
    </w:p>
    <w:p w:rsidR="00736655" w:rsidRPr="00736655" w:rsidRDefault="00736655" w:rsidP="00736655">
      <w:pPr>
        <w:numPr>
          <w:ilvl w:val="0"/>
          <w:numId w:val="11"/>
        </w:numPr>
        <w:spacing w:after="60" w:line="254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736655" w:rsidRPr="00736655" w:rsidRDefault="00736655" w:rsidP="00736655">
      <w:pPr>
        <w:numPr>
          <w:ilvl w:val="0"/>
          <w:numId w:val="11"/>
        </w:numPr>
        <w:spacing w:after="34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</w:t>
      </w:r>
    </w:p>
    <w:p w:rsidR="00736655" w:rsidRPr="00736655" w:rsidRDefault="00736655" w:rsidP="00736655">
      <w:pPr>
        <w:numPr>
          <w:ilvl w:val="0"/>
          <w:numId w:val="11"/>
        </w:numPr>
        <w:spacing w:after="12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 </w:t>
      </w:r>
    </w:p>
    <w:p w:rsidR="00736655" w:rsidRPr="00736655" w:rsidRDefault="00736655" w:rsidP="00736655">
      <w:pPr>
        <w:spacing w:after="77" w:line="270" w:lineRule="auto"/>
        <w:ind w:left="355" w:right="5570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736655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736655" w:rsidRPr="00736655" w:rsidRDefault="00736655" w:rsidP="00736655">
      <w:pPr>
        <w:numPr>
          <w:ilvl w:val="0"/>
          <w:numId w:val="11"/>
        </w:numPr>
        <w:spacing w:after="41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объяснять смысл основных изученных понятий; </w:t>
      </w:r>
    </w:p>
    <w:p w:rsidR="00736655" w:rsidRPr="00736655" w:rsidRDefault="00736655" w:rsidP="00736655">
      <w:pPr>
        <w:numPr>
          <w:ilvl w:val="0"/>
          <w:numId w:val="11"/>
        </w:numPr>
        <w:spacing w:after="60" w:line="254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 w:rsidR="00736655" w:rsidRPr="00736655" w:rsidRDefault="00736655" w:rsidP="00736655">
      <w:pPr>
        <w:numPr>
          <w:ilvl w:val="0"/>
          <w:numId w:val="11"/>
        </w:numPr>
        <w:spacing w:after="33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формирование убеждения в необходимости безопасного и здорового образа жизни; </w:t>
      </w:r>
    </w:p>
    <w:p w:rsidR="00736655" w:rsidRPr="00736655" w:rsidRDefault="00736655" w:rsidP="00736655">
      <w:pPr>
        <w:numPr>
          <w:ilvl w:val="0"/>
          <w:numId w:val="11"/>
        </w:numPr>
        <w:spacing w:after="34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понимание личной и общественной значимости современной культуры безопасности жизнедеятельности; </w:t>
      </w:r>
    </w:p>
    <w:p w:rsidR="00736655" w:rsidRPr="00736655" w:rsidRDefault="00736655" w:rsidP="00736655">
      <w:pPr>
        <w:numPr>
          <w:ilvl w:val="0"/>
          <w:numId w:val="11"/>
        </w:numPr>
        <w:spacing w:after="13" w:line="254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736655" w:rsidRPr="00736655" w:rsidRDefault="00736655" w:rsidP="00736655">
      <w:pPr>
        <w:numPr>
          <w:ilvl w:val="0"/>
          <w:numId w:val="11"/>
        </w:numPr>
        <w:spacing w:after="12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понимание необходимости подготовки граждан к военной службе; </w:t>
      </w:r>
    </w:p>
    <w:p w:rsidR="00736655" w:rsidRPr="00736655" w:rsidRDefault="00736655" w:rsidP="00736655">
      <w:pPr>
        <w:numPr>
          <w:ilvl w:val="0"/>
          <w:numId w:val="11"/>
        </w:numPr>
        <w:spacing w:after="34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736655" w:rsidRPr="00736655" w:rsidRDefault="00736655" w:rsidP="00736655">
      <w:pPr>
        <w:numPr>
          <w:ilvl w:val="0"/>
          <w:numId w:val="11"/>
        </w:numPr>
        <w:spacing w:after="33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736655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736655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позиции; </w:t>
      </w:r>
    </w:p>
    <w:p w:rsidR="00736655" w:rsidRPr="00736655" w:rsidRDefault="00736655" w:rsidP="00736655">
      <w:pPr>
        <w:numPr>
          <w:ilvl w:val="0"/>
          <w:numId w:val="11"/>
        </w:numPr>
        <w:spacing w:after="33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понимание необходимости сохранения природы и окружающей среды для полноценной жизни человека; </w:t>
      </w:r>
    </w:p>
    <w:p w:rsidR="00736655" w:rsidRPr="00736655" w:rsidRDefault="00736655" w:rsidP="00736655">
      <w:pPr>
        <w:numPr>
          <w:ilvl w:val="0"/>
          <w:numId w:val="11"/>
        </w:numPr>
        <w:spacing w:after="60" w:line="254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 </w:t>
      </w:r>
    </w:p>
    <w:p w:rsidR="00736655" w:rsidRPr="00736655" w:rsidRDefault="00736655" w:rsidP="00736655">
      <w:pPr>
        <w:numPr>
          <w:ilvl w:val="0"/>
          <w:numId w:val="11"/>
        </w:numPr>
        <w:spacing w:after="32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знание и умение применять правила безопасного поведения в условиях опасных и чрезвычайных ситуаций; </w:t>
      </w:r>
    </w:p>
    <w:p w:rsidR="00736655" w:rsidRPr="00736655" w:rsidRDefault="00736655" w:rsidP="00736655">
      <w:pPr>
        <w:numPr>
          <w:ilvl w:val="0"/>
          <w:numId w:val="11"/>
        </w:numPr>
        <w:spacing w:after="12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умение оказать первую помощь пострадавшим; </w:t>
      </w:r>
    </w:p>
    <w:p w:rsidR="00736655" w:rsidRPr="00736655" w:rsidRDefault="00736655" w:rsidP="00736655">
      <w:pPr>
        <w:numPr>
          <w:ilvl w:val="0"/>
          <w:numId w:val="11"/>
        </w:numPr>
        <w:spacing w:after="60" w:line="254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</w:t>
      </w:r>
    </w:p>
    <w:p w:rsidR="00736655" w:rsidRPr="00736655" w:rsidRDefault="00736655" w:rsidP="00736655">
      <w:pPr>
        <w:numPr>
          <w:ilvl w:val="0"/>
          <w:numId w:val="11"/>
        </w:numPr>
        <w:spacing w:after="60" w:line="254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 </w:t>
      </w:r>
    </w:p>
    <w:p w:rsidR="00736655" w:rsidRPr="00736655" w:rsidRDefault="00736655" w:rsidP="00736655">
      <w:pPr>
        <w:numPr>
          <w:ilvl w:val="0"/>
          <w:numId w:val="11"/>
        </w:numPr>
        <w:spacing w:after="77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характеризовать государственную политику, связанную с предотвращением различных чрезвычайных ситуаций и борьбой с ними; </w:t>
      </w:r>
    </w:p>
    <w:p w:rsidR="00736655" w:rsidRPr="00736655" w:rsidRDefault="00736655" w:rsidP="00736655">
      <w:pPr>
        <w:numPr>
          <w:ilvl w:val="0"/>
          <w:numId w:val="11"/>
        </w:numPr>
        <w:spacing w:after="75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раскрывать особенности семьи как социального института; характеризовать факторы благополучных взаимоотношений в семье; </w:t>
      </w:r>
    </w:p>
    <w:p w:rsidR="00736655" w:rsidRPr="00736655" w:rsidRDefault="00736655" w:rsidP="00736655">
      <w:pPr>
        <w:numPr>
          <w:ilvl w:val="0"/>
          <w:numId w:val="11"/>
        </w:numPr>
        <w:spacing w:after="42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выявлять факторы, влияющие на здоровье и благополучие человека; </w:t>
      </w:r>
    </w:p>
    <w:p w:rsidR="00736655" w:rsidRPr="00736655" w:rsidRDefault="00736655" w:rsidP="00736655">
      <w:pPr>
        <w:numPr>
          <w:ilvl w:val="0"/>
          <w:numId w:val="11"/>
        </w:numPr>
        <w:spacing w:after="76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раскрывать особенности организации безопасного туризма, отдыха и занятий; </w:t>
      </w:r>
    </w:p>
    <w:p w:rsidR="00736655" w:rsidRPr="00736655" w:rsidRDefault="00736655" w:rsidP="00736655">
      <w:pPr>
        <w:numPr>
          <w:ilvl w:val="0"/>
          <w:numId w:val="11"/>
        </w:numPr>
        <w:spacing w:after="76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классифицировать и характеризовать виды чрезвычайных ситуаций, особенности каждого вида; </w:t>
      </w:r>
    </w:p>
    <w:p w:rsidR="00736655" w:rsidRPr="00736655" w:rsidRDefault="00736655" w:rsidP="00736655">
      <w:pPr>
        <w:numPr>
          <w:ilvl w:val="0"/>
          <w:numId w:val="11"/>
        </w:numPr>
        <w:spacing w:after="12" w:line="320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анализировать и оценивать ситуации, связанные с опасностями для здоровья и жизни человека в близком окружении и в масштабах региона; </w:t>
      </w:r>
    </w:p>
    <w:p w:rsidR="00736655" w:rsidRPr="00736655" w:rsidRDefault="00736655" w:rsidP="00736655">
      <w:pPr>
        <w:numPr>
          <w:ilvl w:val="0"/>
          <w:numId w:val="11"/>
        </w:numPr>
        <w:spacing w:after="79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различать чрезвычайные ситуации разного вида (природные, биологические, техногенные, социальные); приводить примеры разных видов чрезвычайных ситуаций; </w:t>
      </w:r>
    </w:p>
    <w:p w:rsidR="00736655" w:rsidRPr="00736655" w:rsidRDefault="00736655" w:rsidP="00736655">
      <w:pPr>
        <w:numPr>
          <w:ilvl w:val="0"/>
          <w:numId w:val="11"/>
        </w:numPr>
        <w:spacing w:after="41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предвидеть возможные последствия своих действий и поведения; </w:t>
      </w:r>
    </w:p>
    <w:p w:rsidR="00736655" w:rsidRPr="00736655" w:rsidRDefault="00736655" w:rsidP="00736655">
      <w:pPr>
        <w:numPr>
          <w:ilvl w:val="0"/>
          <w:numId w:val="11"/>
        </w:numPr>
        <w:spacing w:after="76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проявлять желание противостоять негативным влияниям окружающей социальной среды, коллектива сверстников, взрослых; </w:t>
      </w:r>
    </w:p>
    <w:p w:rsidR="00736655" w:rsidRPr="00736655" w:rsidRDefault="00736655" w:rsidP="00736655">
      <w:pPr>
        <w:numPr>
          <w:ilvl w:val="0"/>
          <w:numId w:val="11"/>
        </w:numPr>
        <w:spacing w:after="53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организовывать режим, двигательную активность, закаливание и др.; </w:t>
      </w:r>
      <w:r w:rsidRPr="00736655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736655">
        <w:rPr>
          <w:rFonts w:ascii="Times New Roman" w:hAnsi="Times New Roman" w:cs="Times New Roman"/>
          <w:sz w:val="24"/>
          <w:szCs w:val="24"/>
        </w:rPr>
        <w:t xml:space="preserve">проявлять разумную предосторожность в выборе мест для игр, пользовании бытовыми электроприборами; </w:t>
      </w:r>
    </w:p>
    <w:p w:rsidR="00736655" w:rsidRPr="00736655" w:rsidRDefault="00736655" w:rsidP="00736655">
      <w:pPr>
        <w:numPr>
          <w:ilvl w:val="0"/>
          <w:numId w:val="11"/>
        </w:numPr>
        <w:spacing w:after="12" w:line="271" w:lineRule="auto"/>
        <w:ind w:right="5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6655">
        <w:rPr>
          <w:rFonts w:ascii="Times New Roman" w:hAnsi="Times New Roman" w:cs="Times New Roman"/>
          <w:sz w:val="24"/>
          <w:szCs w:val="24"/>
        </w:rPr>
        <w:t xml:space="preserve">ориентироваться в дорожной обстановке, соблюдать правила дорожного движения. </w:t>
      </w:r>
    </w:p>
    <w:p w:rsidR="002B507A" w:rsidRDefault="002B507A" w:rsidP="00736655"/>
    <w:p w:rsidR="00BC4BA3" w:rsidRDefault="00BC4BA3" w:rsidP="00736655"/>
    <w:p w:rsidR="00BC4BA3" w:rsidRDefault="00BC4BA3" w:rsidP="00736655"/>
    <w:p w:rsidR="00BC4BA3" w:rsidRPr="00B5267E" w:rsidRDefault="00BC4BA3" w:rsidP="00BC4BA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</w:t>
      </w:r>
    </w:p>
    <w:tbl>
      <w:tblPr>
        <w:tblStyle w:val="a4"/>
        <w:tblW w:w="0" w:type="auto"/>
        <w:tblLook w:val="04A0"/>
      </w:tblPr>
      <w:tblGrid>
        <w:gridCol w:w="795"/>
        <w:gridCol w:w="15"/>
        <w:gridCol w:w="7"/>
        <w:gridCol w:w="7229"/>
        <w:gridCol w:w="1525"/>
      </w:tblGrid>
      <w:tr w:rsidR="00BC4BA3" w:rsidTr="00F64E39">
        <w:tc>
          <w:tcPr>
            <w:tcW w:w="817" w:type="dxa"/>
            <w:gridSpan w:val="3"/>
          </w:tcPr>
          <w:p w:rsidR="00BC4BA3" w:rsidRDefault="00BC4BA3" w:rsidP="00F64E39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29" w:type="dxa"/>
          </w:tcPr>
          <w:p w:rsidR="00BC4BA3" w:rsidRDefault="00BC4BA3" w:rsidP="00F64E39">
            <w:pPr>
              <w:jc w:val="center"/>
            </w:pPr>
            <w:r>
              <w:t>Наименование раздела, тема.</w:t>
            </w:r>
          </w:p>
        </w:tc>
        <w:tc>
          <w:tcPr>
            <w:tcW w:w="1525" w:type="dxa"/>
          </w:tcPr>
          <w:p w:rsidR="00BC4BA3" w:rsidRDefault="00BC4BA3" w:rsidP="00F64E39">
            <w:r>
              <w:t>Количество</w:t>
            </w:r>
          </w:p>
          <w:p w:rsidR="00BC4BA3" w:rsidRDefault="00BC4BA3" w:rsidP="00F64E39">
            <w:r>
              <w:t>часов</w:t>
            </w:r>
          </w:p>
        </w:tc>
      </w:tr>
      <w:tr w:rsidR="00BC4BA3" w:rsidTr="00F64E39">
        <w:tc>
          <w:tcPr>
            <w:tcW w:w="9571" w:type="dxa"/>
            <w:gridSpan w:val="5"/>
          </w:tcPr>
          <w:p w:rsidR="00BC4BA3" w:rsidRPr="00A721D1" w:rsidRDefault="00BC4BA3" w:rsidP="00F64E39">
            <w:pPr>
              <w:rPr>
                <w:b/>
              </w:rPr>
            </w:pPr>
            <w:r w:rsidRPr="00A721D1">
              <w:rPr>
                <w:b/>
              </w:rPr>
              <w:t>Раздел 1.Введение. Цели  предмета «Основы безопасности жизнедеятельности»</w:t>
            </w:r>
          </w:p>
          <w:p w:rsidR="00BC4BA3" w:rsidRPr="00D27AE0" w:rsidRDefault="00BC4BA3" w:rsidP="00F64E39">
            <w:pPr>
              <w:rPr>
                <w:b/>
              </w:rPr>
            </w:pPr>
            <w:r>
              <w:rPr>
                <w:b/>
              </w:rPr>
              <w:t>3</w:t>
            </w:r>
            <w:r w:rsidRPr="00D27AE0">
              <w:rPr>
                <w:b/>
              </w:rPr>
              <w:t xml:space="preserve"> часа</w:t>
            </w:r>
          </w:p>
        </w:tc>
      </w:tr>
      <w:tr w:rsidR="00BC4BA3" w:rsidTr="00F64E39">
        <w:trPr>
          <w:trHeight w:val="405"/>
        </w:trPr>
        <w:tc>
          <w:tcPr>
            <w:tcW w:w="817" w:type="dxa"/>
            <w:gridSpan w:val="3"/>
          </w:tcPr>
          <w:p w:rsidR="00BC4BA3" w:rsidRDefault="00BC4BA3" w:rsidP="00F64E39">
            <w:r>
              <w:t>1.</w:t>
            </w:r>
          </w:p>
        </w:tc>
        <w:tc>
          <w:tcPr>
            <w:tcW w:w="7229" w:type="dxa"/>
          </w:tcPr>
          <w:p w:rsidR="00BC4BA3" w:rsidRDefault="00BC4BA3" w:rsidP="00F64E39">
            <w:r w:rsidRPr="00A721D1">
              <w:t>Введение.</w:t>
            </w:r>
          </w:p>
          <w:p w:rsidR="00BC4BA3" w:rsidRDefault="00BC4BA3" w:rsidP="00F64E39"/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420"/>
        </w:trPr>
        <w:tc>
          <w:tcPr>
            <w:tcW w:w="817" w:type="dxa"/>
            <w:gridSpan w:val="3"/>
          </w:tcPr>
          <w:p w:rsidR="00BC4BA3" w:rsidRDefault="00BC4BA3" w:rsidP="00F64E39">
            <w:r>
              <w:t>2</w:t>
            </w:r>
          </w:p>
        </w:tc>
        <w:tc>
          <w:tcPr>
            <w:tcW w:w="7229" w:type="dxa"/>
          </w:tcPr>
          <w:p w:rsidR="00BC4BA3" w:rsidRPr="00A721D1" w:rsidRDefault="00BC4BA3" w:rsidP="00F64E39">
            <w:r w:rsidRPr="00A721D1">
              <w:t xml:space="preserve"> Цели  предмета «Основы безопасности жизнедеятельности»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c>
          <w:tcPr>
            <w:tcW w:w="817" w:type="dxa"/>
            <w:gridSpan w:val="3"/>
          </w:tcPr>
          <w:p w:rsidR="00BC4BA3" w:rsidRDefault="00BC4BA3" w:rsidP="00F64E39">
            <w:r>
              <w:t>3.</w:t>
            </w:r>
          </w:p>
        </w:tc>
        <w:tc>
          <w:tcPr>
            <w:tcW w:w="7229" w:type="dxa"/>
          </w:tcPr>
          <w:p w:rsidR="00BC4BA3" w:rsidRDefault="00BC4BA3" w:rsidP="00F64E39">
            <w:r>
              <w:t>Окружающая среда и безопасность.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c>
          <w:tcPr>
            <w:tcW w:w="9571" w:type="dxa"/>
            <w:gridSpan w:val="5"/>
          </w:tcPr>
          <w:p w:rsidR="00BC4BA3" w:rsidRDefault="00BC4BA3" w:rsidP="00F64E39"/>
          <w:p w:rsidR="00BC4BA3" w:rsidRDefault="00BC4BA3" w:rsidP="00F64E39">
            <w:r>
              <w:rPr>
                <w:b/>
              </w:rPr>
              <w:t xml:space="preserve">Раздел 2. </w:t>
            </w:r>
            <w:r w:rsidRPr="00C933D5">
              <w:rPr>
                <w:b/>
              </w:rPr>
              <w:t>Зависит  ли здоровье от образа жизни? Физическое здоровье человека.</w:t>
            </w:r>
            <w:r>
              <w:rPr>
                <w:b/>
              </w:rPr>
              <w:t>14часов.</w:t>
            </w:r>
          </w:p>
        </w:tc>
      </w:tr>
      <w:tr w:rsidR="00BC4BA3" w:rsidTr="00F64E39">
        <w:trPr>
          <w:trHeight w:val="378"/>
        </w:trPr>
        <w:tc>
          <w:tcPr>
            <w:tcW w:w="817" w:type="dxa"/>
            <w:gridSpan w:val="3"/>
          </w:tcPr>
          <w:p w:rsidR="00BC4BA3" w:rsidRDefault="00BC4BA3" w:rsidP="00F64E39">
            <w:r>
              <w:t>4.</w:t>
            </w:r>
          </w:p>
        </w:tc>
        <w:tc>
          <w:tcPr>
            <w:tcW w:w="7229" w:type="dxa"/>
          </w:tcPr>
          <w:p w:rsidR="00BC4BA3" w:rsidRDefault="00BC4BA3" w:rsidP="00F64E39">
            <w:r>
              <w:t>Что такое здоровый образ жизни слагаемые здоровья.</w:t>
            </w:r>
          </w:p>
          <w:p w:rsidR="00BC4BA3" w:rsidRDefault="00BC4BA3" w:rsidP="00F64E39"/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435"/>
        </w:trPr>
        <w:tc>
          <w:tcPr>
            <w:tcW w:w="817" w:type="dxa"/>
            <w:gridSpan w:val="3"/>
          </w:tcPr>
          <w:p w:rsidR="00BC4BA3" w:rsidRDefault="00BC4BA3" w:rsidP="00F64E39">
            <w:r>
              <w:t>5.</w:t>
            </w:r>
          </w:p>
        </w:tc>
        <w:tc>
          <w:tcPr>
            <w:tcW w:w="7229" w:type="dxa"/>
          </w:tcPr>
          <w:p w:rsidR="00BC4BA3" w:rsidRDefault="00BC4BA3" w:rsidP="00F64E39">
            <w:r>
              <w:t>Зависит ли здоровье от образа жизни?</w:t>
            </w:r>
          </w:p>
        </w:tc>
        <w:tc>
          <w:tcPr>
            <w:tcW w:w="1525" w:type="dxa"/>
          </w:tcPr>
          <w:p w:rsidR="00BC4BA3" w:rsidRDefault="00BC4BA3" w:rsidP="00F64E39"/>
        </w:tc>
      </w:tr>
      <w:tr w:rsidR="00BC4BA3" w:rsidTr="00F64E39">
        <w:tc>
          <w:tcPr>
            <w:tcW w:w="817" w:type="dxa"/>
            <w:gridSpan w:val="3"/>
          </w:tcPr>
          <w:p w:rsidR="00BC4BA3" w:rsidRDefault="00BC4BA3" w:rsidP="00F64E39">
            <w:r>
              <w:t>6.</w:t>
            </w:r>
          </w:p>
        </w:tc>
        <w:tc>
          <w:tcPr>
            <w:tcW w:w="7229" w:type="dxa"/>
          </w:tcPr>
          <w:p w:rsidR="00BC4BA3" w:rsidRDefault="00BC4BA3" w:rsidP="00F64E39">
            <w:r>
              <w:t>Значение физической культуры для здоровья человека. Закаливание как способ тренировки организма.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465"/>
        </w:trPr>
        <w:tc>
          <w:tcPr>
            <w:tcW w:w="817" w:type="dxa"/>
            <w:gridSpan w:val="3"/>
          </w:tcPr>
          <w:p w:rsidR="00BC4BA3" w:rsidRPr="0035013E" w:rsidRDefault="00BC4BA3" w:rsidP="00F64E3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229" w:type="dxa"/>
          </w:tcPr>
          <w:p w:rsidR="00BC4BA3" w:rsidRDefault="00BC4BA3" w:rsidP="00F64E39">
            <w:r>
              <w:t>Правила личной гигиены.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c>
          <w:tcPr>
            <w:tcW w:w="8046" w:type="dxa"/>
            <w:gridSpan w:val="4"/>
          </w:tcPr>
          <w:p w:rsidR="00BC4BA3" w:rsidRDefault="00BC4BA3" w:rsidP="00F64E39">
            <w:r w:rsidRPr="00C933D5">
              <w:rPr>
                <w:b/>
              </w:rPr>
              <w:t>Правильное питание</w:t>
            </w:r>
            <w:r>
              <w:rPr>
                <w:b/>
              </w:rPr>
              <w:t>.</w:t>
            </w:r>
          </w:p>
        </w:tc>
        <w:tc>
          <w:tcPr>
            <w:tcW w:w="1525" w:type="dxa"/>
          </w:tcPr>
          <w:p w:rsidR="00BC4BA3" w:rsidRDefault="00BC4BA3" w:rsidP="00F64E39"/>
        </w:tc>
      </w:tr>
      <w:tr w:rsidR="00BC4BA3" w:rsidTr="00F64E39">
        <w:trPr>
          <w:trHeight w:val="315"/>
        </w:trPr>
        <w:tc>
          <w:tcPr>
            <w:tcW w:w="817" w:type="dxa"/>
            <w:gridSpan w:val="3"/>
          </w:tcPr>
          <w:p w:rsidR="00BC4BA3" w:rsidRDefault="00BC4BA3" w:rsidP="00F64E39">
            <w:r>
              <w:t>8.</w:t>
            </w:r>
          </w:p>
        </w:tc>
        <w:tc>
          <w:tcPr>
            <w:tcW w:w="7229" w:type="dxa"/>
          </w:tcPr>
          <w:p w:rsidR="00BC4BA3" w:rsidRDefault="00BC4BA3" w:rsidP="00F64E39">
            <w:r>
              <w:t xml:space="preserve">Правила рационального питания. О жирах, белках и углеводах. 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510"/>
        </w:trPr>
        <w:tc>
          <w:tcPr>
            <w:tcW w:w="817" w:type="dxa"/>
            <w:gridSpan w:val="3"/>
          </w:tcPr>
          <w:p w:rsidR="00BC4BA3" w:rsidRPr="0035013E" w:rsidRDefault="00BC4BA3" w:rsidP="00F64E39">
            <w:pPr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-10</w:t>
            </w:r>
          </w:p>
        </w:tc>
        <w:tc>
          <w:tcPr>
            <w:tcW w:w="7229" w:type="dxa"/>
          </w:tcPr>
          <w:p w:rsidR="00BC4BA3" w:rsidRDefault="00BC4BA3" w:rsidP="00F64E39"/>
          <w:p w:rsidR="00BC4BA3" w:rsidRDefault="00BC4BA3" w:rsidP="00F64E39">
            <w:r>
              <w:t>Проблемы экологии питания. Поговорим о диете.</w:t>
            </w:r>
          </w:p>
        </w:tc>
        <w:tc>
          <w:tcPr>
            <w:tcW w:w="1525" w:type="dxa"/>
          </w:tcPr>
          <w:p w:rsidR="00BC4BA3" w:rsidRDefault="00BC4BA3" w:rsidP="00F64E39">
            <w:r>
              <w:t>2</w:t>
            </w:r>
          </w:p>
        </w:tc>
      </w:tr>
      <w:tr w:rsidR="00BC4BA3" w:rsidTr="00F64E39">
        <w:tc>
          <w:tcPr>
            <w:tcW w:w="8046" w:type="dxa"/>
            <w:gridSpan w:val="4"/>
          </w:tcPr>
          <w:p w:rsidR="00BC4BA3" w:rsidRDefault="00BC4BA3" w:rsidP="00F64E39">
            <w:r w:rsidRPr="002305D1">
              <w:rPr>
                <w:b/>
              </w:rPr>
              <w:t>Психическое здоровье человека.</w:t>
            </w:r>
          </w:p>
        </w:tc>
        <w:tc>
          <w:tcPr>
            <w:tcW w:w="1525" w:type="dxa"/>
          </w:tcPr>
          <w:p w:rsidR="00BC4BA3" w:rsidRDefault="00BC4BA3" w:rsidP="00F64E39"/>
        </w:tc>
      </w:tr>
      <w:tr w:rsidR="00BC4BA3" w:rsidTr="00F64E39">
        <w:trPr>
          <w:trHeight w:val="360"/>
        </w:trPr>
        <w:tc>
          <w:tcPr>
            <w:tcW w:w="810" w:type="dxa"/>
            <w:gridSpan w:val="2"/>
          </w:tcPr>
          <w:p w:rsidR="00BC4BA3" w:rsidRDefault="00BC4BA3" w:rsidP="00F64E39">
            <w:r>
              <w:t>11.</w:t>
            </w:r>
          </w:p>
        </w:tc>
        <w:tc>
          <w:tcPr>
            <w:tcW w:w="7236" w:type="dxa"/>
            <w:gridSpan w:val="2"/>
          </w:tcPr>
          <w:p w:rsidR="00BC4BA3" w:rsidRDefault="00BC4BA3" w:rsidP="00F64E39">
            <w:r>
              <w:t xml:space="preserve">Показатели психического здоровья и нездоровья. 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465"/>
        </w:trPr>
        <w:tc>
          <w:tcPr>
            <w:tcW w:w="810" w:type="dxa"/>
            <w:gridSpan w:val="2"/>
          </w:tcPr>
          <w:p w:rsidR="00BC4BA3" w:rsidRDefault="00BC4BA3" w:rsidP="00F64E39">
            <w:r>
              <w:t>12.</w:t>
            </w:r>
          </w:p>
        </w:tc>
        <w:tc>
          <w:tcPr>
            <w:tcW w:w="7236" w:type="dxa"/>
            <w:gridSpan w:val="2"/>
          </w:tcPr>
          <w:p w:rsidR="00BC4BA3" w:rsidRDefault="00BC4BA3" w:rsidP="00F64E39">
            <w:r>
              <w:t>Человек и мир звуков: влияние городской экологии на здоровье.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c>
          <w:tcPr>
            <w:tcW w:w="9571" w:type="dxa"/>
            <w:gridSpan w:val="5"/>
          </w:tcPr>
          <w:p w:rsidR="00BC4BA3" w:rsidRDefault="00BC4BA3" w:rsidP="00F64E39"/>
          <w:p w:rsidR="00BC4BA3" w:rsidRDefault="00BC4BA3" w:rsidP="00F64E39">
            <w:r w:rsidRPr="006B3969">
              <w:rPr>
                <w:b/>
              </w:rPr>
              <w:t>Социальное здоровье человека.</w:t>
            </w:r>
          </w:p>
        </w:tc>
      </w:tr>
      <w:tr w:rsidR="00BC4BA3" w:rsidTr="00F64E39">
        <w:trPr>
          <w:trHeight w:val="375"/>
        </w:trPr>
        <w:tc>
          <w:tcPr>
            <w:tcW w:w="795" w:type="dxa"/>
          </w:tcPr>
          <w:p w:rsidR="00BC4BA3" w:rsidRDefault="00BC4BA3" w:rsidP="00F64E39">
            <w:r>
              <w:t>13.</w:t>
            </w:r>
          </w:p>
        </w:tc>
        <w:tc>
          <w:tcPr>
            <w:tcW w:w="7251" w:type="dxa"/>
            <w:gridSpan w:val="3"/>
          </w:tcPr>
          <w:p w:rsidR="00BC4BA3" w:rsidRDefault="00BC4BA3" w:rsidP="00F64E39">
            <w:r>
              <w:t>Что определяет социальное здоровье человека.</w:t>
            </w:r>
          </w:p>
          <w:p w:rsidR="00BC4BA3" w:rsidRDefault="00BC4BA3" w:rsidP="00F64E39"/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450"/>
        </w:trPr>
        <w:tc>
          <w:tcPr>
            <w:tcW w:w="795" w:type="dxa"/>
          </w:tcPr>
          <w:p w:rsidR="00BC4BA3" w:rsidRDefault="00BC4BA3" w:rsidP="00F64E39">
            <w:r>
              <w:t>14</w:t>
            </w:r>
          </w:p>
        </w:tc>
        <w:tc>
          <w:tcPr>
            <w:tcW w:w="7251" w:type="dxa"/>
            <w:gridSpan w:val="3"/>
          </w:tcPr>
          <w:p w:rsidR="00BC4BA3" w:rsidRDefault="00BC4BA3" w:rsidP="00F64E39">
            <w:r>
              <w:t>Учение – социально важная деятельность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c>
          <w:tcPr>
            <w:tcW w:w="8046" w:type="dxa"/>
            <w:gridSpan w:val="4"/>
          </w:tcPr>
          <w:p w:rsidR="00BC4BA3" w:rsidRPr="00B94F29" w:rsidRDefault="00BC4BA3" w:rsidP="00F64E39">
            <w:pPr>
              <w:rPr>
                <w:b/>
              </w:rPr>
            </w:pPr>
            <w:r w:rsidRPr="00B94F29">
              <w:rPr>
                <w:b/>
              </w:rPr>
              <w:t>Репродуктивное здоровье подростков и его охрана.</w:t>
            </w:r>
          </w:p>
        </w:tc>
        <w:tc>
          <w:tcPr>
            <w:tcW w:w="1525" w:type="dxa"/>
          </w:tcPr>
          <w:p w:rsidR="00BC4BA3" w:rsidRDefault="00BC4BA3" w:rsidP="00F64E39"/>
        </w:tc>
      </w:tr>
      <w:tr w:rsidR="00BC4BA3" w:rsidTr="00F64E39">
        <w:trPr>
          <w:trHeight w:val="390"/>
        </w:trPr>
        <w:tc>
          <w:tcPr>
            <w:tcW w:w="817" w:type="dxa"/>
            <w:gridSpan w:val="3"/>
          </w:tcPr>
          <w:p w:rsidR="00BC4BA3" w:rsidRDefault="00BC4BA3" w:rsidP="00F64E39">
            <w:r>
              <w:t>15</w:t>
            </w:r>
          </w:p>
        </w:tc>
        <w:tc>
          <w:tcPr>
            <w:tcW w:w="7229" w:type="dxa"/>
            <w:tcBorders>
              <w:top w:val="nil"/>
            </w:tcBorders>
          </w:tcPr>
          <w:p w:rsidR="00BC4BA3" w:rsidRDefault="00BC4BA3" w:rsidP="00F64E39">
            <w:r>
              <w:t>Что такое репродуктивное здоровье?</w:t>
            </w:r>
          </w:p>
          <w:p w:rsidR="00BC4BA3" w:rsidRDefault="00BC4BA3" w:rsidP="00F64E39"/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435"/>
        </w:trPr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BC4BA3" w:rsidRDefault="00BC4BA3" w:rsidP="00F64E39">
            <w:r>
              <w:t>16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C4BA3" w:rsidRDefault="00BC4BA3" w:rsidP="00F64E39">
            <w:r>
              <w:t>Риски старшего подросткового  возраста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BC4BA3" w:rsidRDefault="00BC4BA3" w:rsidP="00F64E39">
            <w:r>
              <w:t>1</w:t>
            </w:r>
          </w:p>
        </w:tc>
      </w:tr>
      <w:tr w:rsidR="00BC4BA3" w:rsidTr="00F64E39">
        <w:tc>
          <w:tcPr>
            <w:tcW w:w="817" w:type="dxa"/>
            <w:gridSpan w:val="3"/>
          </w:tcPr>
          <w:p w:rsidR="00BC4BA3" w:rsidRDefault="00BC4BA3" w:rsidP="00F64E39">
            <w:r>
              <w:t>17</w:t>
            </w:r>
          </w:p>
        </w:tc>
        <w:tc>
          <w:tcPr>
            <w:tcW w:w="7229" w:type="dxa"/>
          </w:tcPr>
          <w:p w:rsidR="00BC4BA3" w:rsidRDefault="00BC4BA3" w:rsidP="00F64E39">
            <w:r>
              <w:t>Итоговый тест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c>
          <w:tcPr>
            <w:tcW w:w="9571" w:type="dxa"/>
            <w:gridSpan w:val="5"/>
          </w:tcPr>
          <w:p w:rsidR="00BC4BA3" w:rsidRDefault="00BC4BA3" w:rsidP="00F64E39">
            <w:r w:rsidRPr="00B94F29">
              <w:rPr>
                <w:b/>
              </w:rPr>
              <w:t>Раздел</w:t>
            </w:r>
            <w:r>
              <w:rPr>
                <w:b/>
              </w:rPr>
              <w:t xml:space="preserve"> 3</w:t>
            </w:r>
            <w:r w:rsidRPr="00B94F29">
              <w:rPr>
                <w:b/>
              </w:rPr>
              <w:t>.Как вести себя при пожаре. Чрезвычайные ситуации в быту.</w:t>
            </w:r>
            <w:r>
              <w:rPr>
                <w:b/>
              </w:rPr>
              <w:t>17 часов</w:t>
            </w:r>
          </w:p>
        </w:tc>
      </w:tr>
      <w:tr w:rsidR="00BC4BA3" w:rsidTr="00F64E39">
        <w:trPr>
          <w:trHeight w:val="405"/>
        </w:trPr>
        <w:tc>
          <w:tcPr>
            <w:tcW w:w="817" w:type="dxa"/>
            <w:gridSpan w:val="3"/>
          </w:tcPr>
          <w:p w:rsidR="00BC4BA3" w:rsidRDefault="00BC4BA3" w:rsidP="00F64E39">
            <w:r>
              <w:t>18.</w:t>
            </w:r>
          </w:p>
        </w:tc>
        <w:tc>
          <w:tcPr>
            <w:tcW w:w="7229" w:type="dxa"/>
          </w:tcPr>
          <w:p w:rsidR="00BC4BA3" w:rsidRDefault="00BC4BA3" w:rsidP="00F64E39">
            <w:r>
              <w:t>Причины и последствия пожаров.</w:t>
            </w:r>
          </w:p>
          <w:p w:rsidR="00BC4BA3" w:rsidRDefault="00BC4BA3" w:rsidP="00F64E39"/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315"/>
        </w:trPr>
        <w:tc>
          <w:tcPr>
            <w:tcW w:w="817" w:type="dxa"/>
            <w:gridSpan w:val="3"/>
          </w:tcPr>
          <w:p w:rsidR="00BC4BA3" w:rsidRDefault="00BC4BA3" w:rsidP="00F64E39">
            <w:r>
              <w:t>19</w:t>
            </w:r>
          </w:p>
        </w:tc>
        <w:tc>
          <w:tcPr>
            <w:tcW w:w="7229" w:type="dxa"/>
          </w:tcPr>
          <w:p w:rsidR="00BC4BA3" w:rsidRDefault="00BC4BA3" w:rsidP="00F64E39">
            <w:r>
              <w:t>Средства пожаротушения.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360"/>
        </w:trPr>
        <w:tc>
          <w:tcPr>
            <w:tcW w:w="817" w:type="dxa"/>
            <w:gridSpan w:val="3"/>
          </w:tcPr>
          <w:p w:rsidR="00BC4BA3" w:rsidRDefault="00BC4BA3" w:rsidP="00F64E39">
            <w:r>
              <w:t>20</w:t>
            </w:r>
          </w:p>
        </w:tc>
        <w:tc>
          <w:tcPr>
            <w:tcW w:w="7229" w:type="dxa"/>
          </w:tcPr>
          <w:p w:rsidR="00BC4BA3" w:rsidRDefault="00BC4BA3" w:rsidP="00F64E39">
            <w:r>
              <w:t>Правила пользования пиротехникой.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465"/>
        </w:trPr>
        <w:tc>
          <w:tcPr>
            <w:tcW w:w="817" w:type="dxa"/>
            <w:gridSpan w:val="3"/>
          </w:tcPr>
          <w:p w:rsidR="00BC4BA3" w:rsidRDefault="00BC4BA3" w:rsidP="00F64E39">
            <w:r>
              <w:t>21</w:t>
            </w:r>
          </w:p>
        </w:tc>
        <w:tc>
          <w:tcPr>
            <w:tcW w:w="7229" w:type="dxa"/>
          </w:tcPr>
          <w:p w:rsidR="00BC4BA3" w:rsidRDefault="00BC4BA3" w:rsidP="00F64E39">
            <w:r>
              <w:t>Организация эвакуации из горящего здания. Помощь при пожарах.</w:t>
            </w:r>
          </w:p>
          <w:p w:rsidR="00BC4BA3" w:rsidRDefault="00BC4BA3" w:rsidP="00F64E39"/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360"/>
        </w:trPr>
        <w:tc>
          <w:tcPr>
            <w:tcW w:w="817" w:type="dxa"/>
            <w:gridSpan w:val="3"/>
          </w:tcPr>
          <w:p w:rsidR="00BC4BA3" w:rsidRDefault="00BC4BA3" w:rsidP="00F64E39">
            <w:r>
              <w:t>22</w:t>
            </w:r>
          </w:p>
        </w:tc>
        <w:tc>
          <w:tcPr>
            <w:tcW w:w="7229" w:type="dxa"/>
          </w:tcPr>
          <w:p w:rsidR="00BC4BA3" w:rsidRDefault="00BC4BA3" w:rsidP="00F64E39">
            <w:r>
              <w:t>Если произошло отравление газом. Первая медицинская помощь.</w:t>
            </w:r>
          </w:p>
          <w:p w:rsidR="00BC4BA3" w:rsidRDefault="00BC4BA3" w:rsidP="00F64E39"/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729"/>
        </w:trPr>
        <w:tc>
          <w:tcPr>
            <w:tcW w:w="817" w:type="dxa"/>
            <w:gridSpan w:val="3"/>
          </w:tcPr>
          <w:p w:rsidR="00BC4BA3" w:rsidRDefault="00BC4BA3" w:rsidP="00F64E39">
            <w:r>
              <w:t>23</w:t>
            </w:r>
          </w:p>
        </w:tc>
        <w:tc>
          <w:tcPr>
            <w:tcW w:w="7229" w:type="dxa"/>
          </w:tcPr>
          <w:p w:rsidR="00BC4BA3" w:rsidRDefault="00BC4BA3" w:rsidP="00F64E39">
            <w:r>
              <w:t>Бытовая химия: безопасность использования. Первая медицинская помощь.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300"/>
        </w:trPr>
        <w:tc>
          <w:tcPr>
            <w:tcW w:w="817" w:type="dxa"/>
            <w:gridSpan w:val="3"/>
            <w:tcBorders>
              <w:bottom w:val="single" w:sz="4" w:space="0" w:color="auto"/>
            </w:tcBorders>
          </w:tcPr>
          <w:p w:rsidR="00BC4BA3" w:rsidRDefault="00BC4BA3" w:rsidP="00F64E39">
            <w:r>
              <w:t>24.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C4BA3" w:rsidRDefault="00BC4BA3" w:rsidP="00F64E39">
            <w:r>
              <w:t>Залив жилища.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240"/>
        </w:trPr>
        <w:tc>
          <w:tcPr>
            <w:tcW w:w="817" w:type="dxa"/>
            <w:gridSpan w:val="3"/>
            <w:tcBorders>
              <w:bottom w:val="single" w:sz="4" w:space="0" w:color="auto"/>
            </w:tcBorders>
          </w:tcPr>
          <w:p w:rsidR="00BC4BA3" w:rsidRDefault="00BC4BA3" w:rsidP="00F64E39">
            <w:r>
              <w:t>25.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C4BA3" w:rsidRDefault="00BC4BA3" w:rsidP="00F64E39">
            <w:r>
              <w:t xml:space="preserve"> Опасное электричество.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21"/>
        </w:trPr>
        <w:tc>
          <w:tcPr>
            <w:tcW w:w="817" w:type="dxa"/>
            <w:gridSpan w:val="3"/>
            <w:tcBorders>
              <w:bottom w:val="nil"/>
            </w:tcBorders>
          </w:tcPr>
          <w:p w:rsidR="00BC4BA3" w:rsidRDefault="00BC4BA3" w:rsidP="00F64E39"/>
        </w:tc>
        <w:tc>
          <w:tcPr>
            <w:tcW w:w="7229" w:type="dxa"/>
            <w:tcBorders>
              <w:bottom w:val="nil"/>
            </w:tcBorders>
          </w:tcPr>
          <w:p w:rsidR="00BC4BA3" w:rsidRDefault="00BC4BA3" w:rsidP="00F64E39"/>
        </w:tc>
        <w:tc>
          <w:tcPr>
            <w:tcW w:w="1525" w:type="dxa"/>
            <w:tcBorders>
              <w:bottom w:val="nil"/>
            </w:tcBorders>
          </w:tcPr>
          <w:p w:rsidR="00BC4BA3" w:rsidRDefault="00BC4BA3" w:rsidP="00F64E39"/>
        </w:tc>
      </w:tr>
      <w:tr w:rsidR="00BC4BA3" w:rsidTr="00F64E39">
        <w:tc>
          <w:tcPr>
            <w:tcW w:w="810" w:type="dxa"/>
            <w:gridSpan w:val="2"/>
            <w:tcBorders>
              <w:top w:val="nil"/>
            </w:tcBorders>
          </w:tcPr>
          <w:p w:rsidR="00BC4BA3" w:rsidRDefault="00BC4BA3" w:rsidP="00F64E39">
            <w:r>
              <w:t>26.</w:t>
            </w:r>
          </w:p>
          <w:p w:rsidR="00BC4BA3" w:rsidRDefault="00BC4BA3" w:rsidP="00F64E39"/>
        </w:tc>
        <w:tc>
          <w:tcPr>
            <w:tcW w:w="7236" w:type="dxa"/>
            <w:gridSpan w:val="2"/>
            <w:tcBorders>
              <w:top w:val="nil"/>
            </w:tcBorders>
          </w:tcPr>
          <w:p w:rsidR="00BC4BA3" w:rsidRDefault="00BC4BA3" w:rsidP="00F64E39">
            <w:pPr>
              <w:ind w:left="132"/>
            </w:pPr>
            <w:r>
              <w:t xml:space="preserve">Обобщение и повторение темы: «Чрезвычайные ситуации  </w:t>
            </w:r>
            <w:proofErr w:type="gramStart"/>
            <w:r>
              <w:t>в</w:t>
            </w:r>
            <w:proofErr w:type="gramEnd"/>
          </w:p>
          <w:p w:rsidR="00BC4BA3" w:rsidRDefault="00BC4BA3" w:rsidP="00F64E39">
            <w:r>
              <w:t>быту».</w:t>
            </w:r>
          </w:p>
        </w:tc>
        <w:tc>
          <w:tcPr>
            <w:tcW w:w="1525" w:type="dxa"/>
            <w:tcBorders>
              <w:top w:val="nil"/>
            </w:tcBorders>
          </w:tcPr>
          <w:p w:rsidR="00BC4BA3" w:rsidRDefault="00BC4BA3" w:rsidP="00F64E39">
            <w:r>
              <w:t>1</w:t>
            </w:r>
          </w:p>
        </w:tc>
      </w:tr>
      <w:tr w:rsidR="00BC4BA3" w:rsidTr="00F64E39">
        <w:tc>
          <w:tcPr>
            <w:tcW w:w="9571" w:type="dxa"/>
            <w:gridSpan w:val="5"/>
          </w:tcPr>
          <w:p w:rsidR="00BC4BA3" w:rsidRPr="00825509" w:rsidRDefault="00BC4BA3" w:rsidP="00F64E39">
            <w:pPr>
              <w:rPr>
                <w:b/>
              </w:rPr>
            </w:pPr>
            <w:r w:rsidRPr="00825509">
              <w:rPr>
                <w:b/>
              </w:rPr>
              <w:t>Разумная предосторожность. Опасные игры.</w:t>
            </w:r>
          </w:p>
        </w:tc>
      </w:tr>
      <w:tr w:rsidR="00BC4BA3" w:rsidTr="00F64E39">
        <w:trPr>
          <w:trHeight w:val="258"/>
        </w:trPr>
        <w:tc>
          <w:tcPr>
            <w:tcW w:w="795" w:type="dxa"/>
          </w:tcPr>
          <w:p w:rsidR="00BC4BA3" w:rsidRDefault="00BC4BA3" w:rsidP="00F64E39">
            <w:r>
              <w:lastRenderedPageBreak/>
              <w:t>27.</w:t>
            </w:r>
          </w:p>
        </w:tc>
        <w:tc>
          <w:tcPr>
            <w:tcW w:w="7251" w:type="dxa"/>
            <w:gridSpan w:val="3"/>
          </w:tcPr>
          <w:p w:rsidR="00BC4BA3" w:rsidRDefault="00BC4BA3" w:rsidP="00F64E39">
            <w:r>
              <w:t>Как выбрать место для отдыха.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555"/>
        </w:trPr>
        <w:tc>
          <w:tcPr>
            <w:tcW w:w="795" w:type="dxa"/>
          </w:tcPr>
          <w:p w:rsidR="00BC4BA3" w:rsidRDefault="00BC4BA3" w:rsidP="00F64E39">
            <w:r>
              <w:t>28.</w:t>
            </w:r>
          </w:p>
        </w:tc>
        <w:tc>
          <w:tcPr>
            <w:tcW w:w="7251" w:type="dxa"/>
            <w:gridSpan w:val="3"/>
          </w:tcPr>
          <w:p w:rsidR="00BC4BA3" w:rsidRDefault="00BC4BA3" w:rsidP="00F64E39"/>
          <w:p w:rsidR="00BC4BA3" w:rsidRDefault="00BC4BA3" w:rsidP="00F64E39">
            <w:r>
              <w:t>Как себя вести на улице, лифте и на лестнице. Самооборона.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225"/>
        </w:trPr>
        <w:tc>
          <w:tcPr>
            <w:tcW w:w="817" w:type="dxa"/>
            <w:gridSpan w:val="3"/>
          </w:tcPr>
          <w:p w:rsidR="00BC4BA3" w:rsidRDefault="00BC4BA3" w:rsidP="00F64E39">
            <w:r>
              <w:t>29.</w:t>
            </w:r>
          </w:p>
        </w:tc>
        <w:tc>
          <w:tcPr>
            <w:tcW w:w="7229" w:type="dxa"/>
          </w:tcPr>
          <w:p w:rsidR="00BC4BA3" w:rsidRDefault="00BC4BA3" w:rsidP="00F64E39">
            <w:r>
              <w:t xml:space="preserve">Опасные игры. 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210"/>
        </w:trPr>
        <w:tc>
          <w:tcPr>
            <w:tcW w:w="817" w:type="dxa"/>
            <w:gridSpan w:val="3"/>
          </w:tcPr>
          <w:p w:rsidR="00BC4BA3" w:rsidRDefault="00BC4BA3" w:rsidP="00F64E39">
            <w:r>
              <w:t>30</w:t>
            </w:r>
          </w:p>
        </w:tc>
        <w:tc>
          <w:tcPr>
            <w:tcW w:w="7229" w:type="dxa"/>
          </w:tcPr>
          <w:p w:rsidR="00BC4BA3" w:rsidRDefault="00BC4BA3" w:rsidP="00F64E39">
            <w:r>
              <w:t>Что скрывает карьер.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375"/>
        </w:trPr>
        <w:tc>
          <w:tcPr>
            <w:tcW w:w="817" w:type="dxa"/>
            <w:gridSpan w:val="3"/>
          </w:tcPr>
          <w:p w:rsidR="00BC4BA3" w:rsidRDefault="00BC4BA3" w:rsidP="00F64E39">
            <w:r>
              <w:t>31.</w:t>
            </w:r>
          </w:p>
        </w:tc>
        <w:tc>
          <w:tcPr>
            <w:tcW w:w="7229" w:type="dxa"/>
          </w:tcPr>
          <w:p w:rsidR="00BC4BA3" w:rsidRDefault="00BC4BA3" w:rsidP="00F64E39">
            <w:r>
              <w:t xml:space="preserve"> Неразорвавшиеся снаряды. 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330"/>
        </w:trPr>
        <w:tc>
          <w:tcPr>
            <w:tcW w:w="817" w:type="dxa"/>
            <w:gridSpan w:val="3"/>
          </w:tcPr>
          <w:p w:rsidR="00BC4BA3" w:rsidRDefault="00BC4BA3" w:rsidP="00F64E39">
            <w:r>
              <w:t>32.</w:t>
            </w:r>
          </w:p>
        </w:tc>
        <w:tc>
          <w:tcPr>
            <w:tcW w:w="7229" w:type="dxa"/>
          </w:tcPr>
          <w:p w:rsidR="00BC4BA3" w:rsidRDefault="00BC4BA3" w:rsidP="00F64E39">
            <w:r>
              <w:t xml:space="preserve">Экстрим в игре и спорте. 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rPr>
          <w:trHeight w:val="225"/>
        </w:trPr>
        <w:tc>
          <w:tcPr>
            <w:tcW w:w="817" w:type="dxa"/>
            <w:gridSpan w:val="3"/>
          </w:tcPr>
          <w:p w:rsidR="00BC4BA3" w:rsidRDefault="00BC4BA3" w:rsidP="00F64E39">
            <w:r>
              <w:t>33.</w:t>
            </w:r>
          </w:p>
        </w:tc>
        <w:tc>
          <w:tcPr>
            <w:tcW w:w="7229" w:type="dxa"/>
          </w:tcPr>
          <w:p w:rsidR="00BC4BA3" w:rsidRDefault="00BC4BA3" w:rsidP="00F64E39">
            <w:r>
              <w:t>Первая  помощь при переломе.</w:t>
            </w:r>
          </w:p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  <w:tr w:rsidR="00BC4BA3" w:rsidTr="00F64E39">
        <w:tc>
          <w:tcPr>
            <w:tcW w:w="817" w:type="dxa"/>
            <w:gridSpan w:val="3"/>
          </w:tcPr>
          <w:p w:rsidR="00BC4BA3" w:rsidRDefault="00BC4BA3" w:rsidP="00F64E39">
            <w:r>
              <w:t>34</w:t>
            </w:r>
          </w:p>
        </w:tc>
        <w:tc>
          <w:tcPr>
            <w:tcW w:w="7229" w:type="dxa"/>
          </w:tcPr>
          <w:p w:rsidR="00BC4BA3" w:rsidRDefault="00BC4BA3" w:rsidP="00F64E39">
            <w:r>
              <w:t>Тестирование по курсу ОБЖ 7 класс.</w:t>
            </w:r>
          </w:p>
          <w:p w:rsidR="00BC4BA3" w:rsidRDefault="00BC4BA3" w:rsidP="00F64E39"/>
        </w:tc>
        <w:tc>
          <w:tcPr>
            <w:tcW w:w="1525" w:type="dxa"/>
          </w:tcPr>
          <w:p w:rsidR="00BC4BA3" w:rsidRDefault="00BC4BA3" w:rsidP="00F64E39">
            <w:r>
              <w:t>1</w:t>
            </w:r>
          </w:p>
        </w:tc>
      </w:tr>
    </w:tbl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736655"/>
    <w:p w:rsidR="00BC4BA3" w:rsidRDefault="00BC4BA3" w:rsidP="00886BCE">
      <w:pPr>
        <w:pStyle w:val="a3"/>
        <w:spacing w:line="240" w:lineRule="auto"/>
        <w:ind w:left="0"/>
        <w:rPr>
          <w:rFonts w:asciiTheme="minorHAnsi" w:eastAsiaTheme="minorHAnsi" w:hAnsiTheme="minorHAnsi" w:cstheme="minorBidi"/>
        </w:rPr>
      </w:pPr>
    </w:p>
    <w:p w:rsidR="00886BCE" w:rsidRDefault="00886BCE" w:rsidP="00886BCE">
      <w:pPr>
        <w:pStyle w:val="a3"/>
        <w:spacing w:line="240" w:lineRule="auto"/>
        <w:ind w:left="0"/>
        <w:rPr>
          <w:rFonts w:asciiTheme="minorHAnsi" w:eastAsiaTheme="minorHAnsi" w:hAnsiTheme="minorHAnsi" w:cstheme="minorBidi"/>
        </w:rPr>
      </w:pPr>
    </w:p>
    <w:p w:rsidR="00886BCE" w:rsidRDefault="00886BCE" w:rsidP="00886BCE">
      <w:pPr>
        <w:pStyle w:val="a3"/>
        <w:spacing w:line="240" w:lineRule="auto"/>
        <w:ind w:left="0"/>
        <w:rPr>
          <w:rFonts w:asciiTheme="minorHAnsi" w:eastAsiaTheme="minorHAnsi" w:hAnsiTheme="minorHAnsi" w:cstheme="minorBidi"/>
        </w:rPr>
      </w:pPr>
    </w:p>
    <w:p w:rsidR="00886BCE" w:rsidRDefault="00886BCE" w:rsidP="00886BCE">
      <w:pPr>
        <w:pStyle w:val="a3"/>
        <w:spacing w:line="240" w:lineRule="auto"/>
        <w:ind w:left="0"/>
        <w:rPr>
          <w:rFonts w:asciiTheme="minorHAnsi" w:eastAsiaTheme="minorHAnsi" w:hAnsiTheme="minorHAnsi" w:cstheme="minorBidi"/>
        </w:rPr>
      </w:pPr>
    </w:p>
    <w:p w:rsidR="00886BCE" w:rsidRDefault="00886BCE" w:rsidP="00886BCE">
      <w:pPr>
        <w:pStyle w:val="a3"/>
        <w:spacing w:line="240" w:lineRule="auto"/>
        <w:ind w:left="0"/>
        <w:rPr>
          <w:rFonts w:asciiTheme="minorHAnsi" w:eastAsiaTheme="minorHAnsi" w:hAnsiTheme="minorHAnsi" w:cstheme="minorBidi"/>
        </w:rPr>
      </w:pPr>
    </w:p>
    <w:p w:rsidR="00886BCE" w:rsidRDefault="00886BCE" w:rsidP="00886BCE">
      <w:pPr>
        <w:pStyle w:val="a3"/>
        <w:spacing w:line="240" w:lineRule="auto"/>
        <w:ind w:left="0"/>
        <w:rPr>
          <w:rFonts w:asciiTheme="minorHAnsi" w:eastAsiaTheme="minorHAnsi" w:hAnsiTheme="minorHAnsi" w:cstheme="minorBidi"/>
        </w:rPr>
      </w:pPr>
    </w:p>
    <w:p w:rsidR="00415600" w:rsidRPr="00415600" w:rsidRDefault="00415600" w:rsidP="00415600">
      <w:pPr>
        <w:keepNext/>
        <w:keepLines/>
        <w:spacing w:after="56" w:line="270" w:lineRule="auto"/>
        <w:ind w:left="13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5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УЧЕБНО-МЕТОДИЧЕСКОЕ </w:t>
      </w:r>
      <w:r w:rsidRPr="00415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ОБЕСПЕЧЕНИЕ </w:t>
      </w:r>
      <w:r w:rsidRPr="00415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ОБРАЗОВАТЕЛЬНОГО ПРОЦЕССА ОБЯЗАТЕЛЬНЫЕ УЧЕБНЫЕ МАТЕРИАЛЫ ДЛЯ УЧЕНИКА </w:t>
      </w:r>
    </w:p>
    <w:p w:rsidR="00415600" w:rsidRPr="00415600" w:rsidRDefault="00415600" w:rsidP="00415600">
      <w:pPr>
        <w:spacing w:after="248"/>
        <w:ind w:lef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600" w:rsidRPr="00415600" w:rsidRDefault="00415600" w:rsidP="00415600">
      <w:pPr>
        <w:numPr>
          <w:ilvl w:val="0"/>
          <w:numId w:val="12"/>
        </w:numPr>
        <w:spacing w:after="47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Основы безопасности жизнедеятельности, 5-7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 </w:t>
      </w:r>
    </w:p>
    <w:p w:rsidR="00415600" w:rsidRPr="00415600" w:rsidRDefault="00415600" w:rsidP="00415600">
      <w:pPr>
        <w:numPr>
          <w:ilvl w:val="0"/>
          <w:numId w:val="12"/>
        </w:numPr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безопасности жизнедеятельности, 7 класс/ Хренников Б.О., Гололобов Н.В., Льняная Л.И., Маслов М.В.; под редакцией Егорова С.Н., Акционерное общество «Издательство «Просвещение»</w:t>
      </w:r>
    </w:p>
    <w:p w:rsidR="00415600" w:rsidRPr="00415600" w:rsidRDefault="00415600" w:rsidP="00415600">
      <w:pPr>
        <w:spacing w:after="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600" w:rsidRPr="00415600" w:rsidRDefault="00415600" w:rsidP="00415600">
      <w:pPr>
        <w:keepNext/>
        <w:keepLines/>
        <w:spacing w:after="71" w:line="270" w:lineRule="auto"/>
        <w:ind w:left="1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5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МАТЕРИАЛЫ ДЛЯ УЧИТЕЛЯ </w:t>
      </w:r>
    </w:p>
    <w:p w:rsidR="00415600" w:rsidRPr="00415600" w:rsidRDefault="00415600" w:rsidP="00415600">
      <w:pPr>
        <w:spacing w:after="0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600" w:rsidRPr="00415600" w:rsidRDefault="00415600" w:rsidP="00415600">
      <w:pPr>
        <w:numPr>
          <w:ilvl w:val="0"/>
          <w:numId w:val="13"/>
        </w:numPr>
        <w:spacing w:after="108" w:line="271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Российской Федерации «Об образовании». </w:t>
      </w:r>
    </w:p>
    <w:p w:rsidR="00415600" w:rsidRPr="00415600" w:rsidRDefault="00415600" w:rsidP="00415600">
      <w:pPr>
        <w:numPr>
          <w:ilvl w:val="0"/>
          <w:numId w:val="13"/>
        </w:numPr>
        <w:spacing w:after="106" w:line="271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общего образования второго поколения. </w:t>
      </w:r>
    </w:p>
    <w:p w:rsidR="00415600" w:rsidRPr="00415600" w:rsidRDefault="00415600" w:rsidP="00B66CB7">
      <w:pPr>
        <w:spacing w:after="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600" w:rsidRPr="00415600" w:rsidRDefault="00415600" w:rsidP="00B66CB7">
      <w:pPr>
        <w:spacing w:after="306" w:line="27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ЦИФРОВЫЕ ОБРАЗОВАТЕЛЬНЫЕ РЕСУРСЫ И РЕСУРСЫ СЕТИ</w:t>
      </w:r>
    </w:p>
    <w:p w:rsidR="00415600" w:rsidRPr="00415600" w:rsidRDefault="00415600" w:rsidP="00B66CB7">
      <w:pPr>
        <w:keepNext/>
        <w:keepLines/>
        <w:spacing w:after="8" w:line="27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5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</w:t>
      </w:r>
    </w:p>
    <w:tbl>
      <w:tblPr>
        <w:tblStyle w:val="TableGrid"/>
        <w:tblW w:w="9758" w:type="dxa"/>
        <w:tblInd w:w="8" w:type="dxa"/>
        <w:tblCellMar>
          <w:top w:w="12" w:type="dxa"/>
          <w:left w:w="114" w:type="dxa"/>
          <w:right w:w="115" w:type="dxa"/>
        </w:tblCellMar>
        <w:tblLook w:val="04A0"/>
      </w:tblPr>
      <w:tblGrid>
        <w:gridCol w:w="5294"/>
        <w:gridCol w:w="4464"/>
      </w:tblGrid>
      <w:tr w:rsidR="000A3F88" w:rsidRPr="00415600" w:rsidTr="000A3F88">
        <w:trPr>
          <w:trHeight w:val="470"/>
        </w:trPr>
        <w:tc>
          <w:tcPr>
            <w:tcW w:w="5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Название сайта</w:t>
            </w:r>
          </w:p>
        </w:tc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Электронный адрес</w:t>
            </w:r>
          </w:p>
        </w:tc>
      </w:tr>
      <w:tr w:rsidR="000A3F88" w:rsidRPr="00415600" w:rsidTr="000A3F88">
        <w:trPr>
          <w:trHeight w:val="470"/>
        </w:trPr>
        <w:tc>
          <w:tcPr>
            <w:tcW w:w="5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МЧС России</w:t>
            </w:r>
          </w:p>
        </w:tc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http://www.emercom.gov.ru</w:t>
            </w:r>
          </w:p>
        </w:tc>
      </w:tr>
      <w:tr w:rsidR="000A3F88" w:rsidRPr="00415600" w:rsidTr="000A3F88">
        <w:trPr>
          <w:trHeight w:val="470"/>
        </w:trPr>
        <w:tc>
          <w:tcPr>
            <w:tcW w:w="5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Министерство здравоохранения РФ</w:t>
            </w:r>
          </w:p>
        </w:tc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http://www.minzdrav-rf.ru</w:t>
            </w:r>
          </w:p>
        </w:tc>
      </w:tr>
      <w:tr w:rsidR="000A3F88" w:rsidRPr="00415600" w:rsidTr="000A3F88">
        <w:trPr>
          <w:trHeight w:val="469"/>
        </w:trPr>
        <w:tc>
          <w:tcPr>
            <w:tcW w:w="5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http://mon.gov.ru/</w:t>
            </w:r>
          </w:p>
        </w:tc>
      </w:tr>
      <w:tr w:rsidR="000A3F88" w:rsidRPr="00415600" w:rsidTr="000A3F88">
        <w:trPr>
          <w:trHeight w:val="470"/>
        </w:trPr>
        <w:tc>
          <w:tcPr>
            <w:tcW w:w="5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http://www.mnr.gov.ru</w:t>
            </w:r>
          </w:p>
        </w:tc>
      </w:tr>
      <w:tr w:rsidR="000A3F88" w:rsidRPr="00415600" w:rsidTr="000A3F88">
        <w:trPr>
          <w:trHeight w:val="470"/>
        </w:trPr>
        <w:tc>
          <w:tcPr>
            <w:tcW w:w="5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http://www.edu.ru</w:t>
            </w:r>
          </w:p>
        </w:tc>
      </w:tr>
      <w:tr w:rsidR="000A3F88" w:rsidRPr="00415600" w:rsidTr="000A3F88">
        <w:trPr>
          <w:trHeight w:val="470"/>
        </w:trPr>
        <w:tc>
          <w:tcPr>
            <w:tcW w:w="5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http://www.opasno.net</w:t>
            </w:r>
          </w:p>
        </w:tc>
      </w:tr>
      <w:tr w:rsidR="000A3F88" w:rsidRPr="00415600" w:rsidTr="000A3F88">
        <w:trPr>
          <w:trHeight w:val="469"/>
        </w:trPr>
        <w:tc>
          <w:tcPr>
            <w:tcW w:w="5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Личная безопасность</w:t>
            </w:r>
          </w:p>
        </w:tc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http://personal-safety.redut-7.ru</w:t>
            </w:r>
          </w:p>
        </w:tc>
      </w:tr>
      <w:tr w:rsidR="000A3F88" w:rsidRPr="00415600" w:rsidTr="000A3F88">
        <w:trPr>
          <w:trHeight w:val="749"/>
        </w:trPr>
        <w:tc>
          <w:tcPr>
            <w:tcW w:w="5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http://www.school-obz.org/topics/bzd/bzd.html</w:t>
            </w:r>
          </w:p>
        </w:tc>
      </w:tr>
      <w:tr w:rsidR="000A3F88" w:rsidRPr="00415600" w:rsidTr="000A3F88">
        <w:trPr>
          <w:trHeight w:val="749"/>
        </w:trPr>
        <w:tc>
          <w:tcPr>
            <w:tcW w:w="5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http://www.alleng.ru/edu/saf.htm</w:t>
            </w:r>
          </w:p>
        </w:tc>
      </w:tr>
      <w:tr w:rsidR="000A3F88" w:rsidRPr="00415600" w:rsidTr="000A3F88">
        <w:trPr>
          <w:trHeight w:val="1026"/>
        </w:trPr>
        <w:tc>
          <w:tcPr>
            <w:tcW w:w="5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Безопасность. Образование. Человек. Информационный портал ОБЖ и БЖД: Всё Безопасности Жизнедеятельности</w:t>
            </w:r>
          </w:p>
        </w:tc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0A3F88" w:rsidRPr="00415600" w:rsidRDefault="000A3F88" w:rsidP="00B66CB7">
            <w:pPr>
              <w:spacing w:after="13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6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http://www.bezopasnost.edu66.ru</w:t>
            </w:r>
          </w:p>
          <w:p w:rsidR="000A3F88" w:rsidRPr="00415600" w:rsidRDefault="000A3F88" w:rsidP="00B66CB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5600" w:rsidRPr="000A3F88" w:rsidRDefault="00415600" w:rsidP="000A3F88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sectPr w:rsidR="00415600" w:rsidRPr="000A3F88" w:rsidSect="000A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050"/>
    <w:multiLevelType w:val="hybridMultilevel"/>
    <w:tmpl w:val="FF16B924"/>
    <w:lvl w:ilvl="0" w:tplc="1444E20E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400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DA91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02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A99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92F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2CA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4B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FA23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837C39"/>
    <w:multiLevelType w:val="hybridMultilevel"/>
    <w:tmpl w:val="AF1672B8"/>
    <w:lvl w:ilvl="0" w:tplc="8F54090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78FF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46A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DEDE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F65A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82E0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544A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642D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2AD6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3C2BCF"/>
    <w:multiLevelType w:val="hybridMultilevel"/>
    <w:tmpl w:val="B720DDCE"/>
    <w:lvl w:ilvl="0" w:tplc="CA7A5982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616C8">
      <w:start w:val="1"/>
      <w:numFmt w:val="bullet"/>
      <w:lvlText w:val="•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81FB6">
      <w:start w:val="1"/>
      <w:numFmt w:val="bullet"/>
      <w:lvlText w:val="▪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D82">
      <w:start w:val="1"/>
      <w:numFmt w:val="bullet"/>
      <w:lvlText w:val="•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896F4">
      <w:start w:val="1"/>
      <w:numFmt w:val="bullet"/>
      <w:lvlText w:val="o"/>
      <w:lvlJc w:val="left"/>
      <w:pPr>
        <w:ind w:left="2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C5F4C">
      <w:start w:val="1"/>
      <w:numFmt w:val="bullet"/>
      <w:lvlText w:val="▪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46934">
      <w:start w:val="1"/>
      <w:numFmt w:val="bullet"/>
      <w:lvlText w:val="•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CF5C4">
      <w:start w:val="1"/>
      <w:numFmt w:val="bullet"/>
      <w:lvlText w:val="o"/>
      <w:lvlJc w:val="left"/>
      <w:pPr>
        <w:ind w:left="5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48924">
      <w:start w:val="1"/>
      <w:numFmt w:val="bullet"/>
      <w:lvlText w:val="▪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025D17"/>
    <w:multiLevelType w:val="hybridMultilevel"/>
    <w:tmpl w:val="ECE4ADB2"/>
    <w:lvl w:ilvl="0" w:tplc="F4BC6756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6FA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904F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074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0C8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46B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7E6A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CD1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2C89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E52446"/>
    <w:multiLevelType w:val="hybridMultilevel"/>
    <w:tmpl w:val="92A07C30"/>
    <w:lvl w:ilvl="0" w:tplc="B17C8C70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8C85E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6B354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06632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81F1E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0F6A2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EC65E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ABD58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E4256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A35FA3"/>
    <w:multiLevelType w:val="hybridMultilevel"/>
    <w:tmpl w:val="8A682E00"/>
    <w:lvl w:ilvl="0" w:tplc="18D2A89C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E5FAE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668E2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C9A86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ADBD6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2015A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E34C2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662AC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EC586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AA2EC0"/>
    <w:multiLevelType w:val="hybridMultilevel"/>
    <w:tmpl w:val="67A23796"/>
    <w:lvl w:ilvl="0" w:tplc="E5601622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8ECD2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89156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85BC8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EF280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CE6F4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25596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82026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2B1F0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287426"/>
    <w:multiLevelType w:val="hybridMultilevel"/>
    <w:tmpl w:val="5D307AA4"/>
    <w:lvl w:ilvl="0" w:tplc="827C770A">
      <w:start w:val="1"/>
      <w:numFmt w:val="decimal"/>
      <w:lvlText w:val="%1.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308AC6">
      <w:start w:val="1"/>
      <w:numFmt w:val="lowerLetter"/>
      <w:lvlText w:val="%2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90FC10">
      <w:start w:val="1"/>
      <w:numFmt w:val="lowerRoman"/>
      <w:lvlText w:val="%3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251A0">
      <w:start w:val="1"/>
      <w:numFmt w:val="decimal"/>
      <w:lvlText w:val="%4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E4F164">
      <w:start w:val="1"/>
      <w:numFmt w:val="lowerLetter"/>
      <w:lvlText w:val="%5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984708">
      <w:start w:val="1"/>
      <w:numFmt w:val="lowerRoman"/>
      <w:lvlText w:val="%6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6330E">
      <w:start w:val="1"/>
      <w:numFmt w:val="decimal"/>
      <w:lvlText w:val="%7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83014">
      <w:start w:val="1"/>
      <w:numFmt w:val="lowerLetter"/>
      <w:lvlText w:val="%8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C5460">
      <w:start w:val="1"/>
      <w:numFmt w:val="lowerRoman"/>
      <w:lvlText w:val="%9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D82FB7"/>
    <w:multiLevelType w:val="hybridMultilevel"/>
    <w:tmpl w:val="89A043E6"/>
    <w:lvl w:ilvl="0" w:tplc="41A0045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9AAE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F4DD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1A89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265D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4C8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C073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7469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C2A2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B53038"/>
    <w:multiLevelType w:val="hybridMultilevel"/>
    <w:tmpl w:val="FBC4352A"/>
    <w:lvl w:ilvl="0" w:tplc="1750A8E4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83A42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C0542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CED10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2FB10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201A6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073C4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46102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48FC4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3A28B2"/>
    <w:multiLevelType w:val="hybridMultilevel"/>
    <w:tmpl w:val="022EFC94"/>
    <w:lvl w:ilvl="0" w:tplc="63E4B2F6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C4906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C2966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6288A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49EC2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12EC32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25A46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A3B5C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09D46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80538D"/>
    <w:multiLevelType w:val="hybridMultilevel"/>
    <w:tmpl w:val="1DC20B10"/>
    <w:lvl w:ilvl="0" w:tplc="CD76C5B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204C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1AC0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50E0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5ECA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264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F286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B60C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762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4D5175"/>
    <w:multiLevelType w:val="hybridMultilevel"/>
    <w:tmpl w:val="9E6AC618"/>
    <w:lvl w:ilvl="0" w:tplc="311C5CC2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E3B7E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8C9A2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6C684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01D6E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E889C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E12A6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2548A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6ECBA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E15"/>
    <w:rsid w:val="000200D8"/>
    <w:rsid w:val="000A3F88"/>
    <w:rsid w:val="000F31B4"/>
    <w:rsid w:val="001927D6"/>
    <w:rsid w:val="001E3049"/>
    <w:rsid w:val="00222F2E"/>
    <w:rsid w:val="002916D1"/>
    <w:rsid w:val="002B507A"/>
    <w:rsid w:val="00415600"/>
    <w:rsid w:val="00451FB1"/>
    <w:rsid w:val="004652E2"/>
    <w:rsid w:val="004F41F2"/>
    <w:rsid w:val="004F42A2"/>
    <w:rsid w:val="004F5E15"/>
    <w:rsid w:val="00736655"/>
    <w:rsid w:val="00836047"/>
    <w:rsid w:val="00886BCE"/>
    <w:rsid w:val="00976861"/>
    <w:rsid w:val="009E1AB2"/>
    <w:rsid w:val="00A4271E"/>
    <w:rsid w:val="00B64EC1"/>
    <w:rsid w:val="00B66CB7"/>
    <w:rsid w:val="00BC0FC4"/>
    <w:rsid w:val="00BC4BA3"/>
    <w:rsid w:val="00C91353"/>
    <w:rsid w:val="00DC2259"/>
    <w:rsid w:val="00E24109"/>
    <w:rsid w:val="00E95EE1"/>
    <w:rsid w:val="00F64E39"/>
    <w:rsid w:val="00F74FF0"/>
    <w:rsid w:val="00F90A2A"/>
    <w:rsid w:val="00FA4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E1"/>
  </w:style>
  <w:style w:type="paragraph" w:styleId="1">
    <w:name w:val="heading 1"/>
    <w:basedOn w:val="a"/>
    <w:next w:val="a"/>
    <w:link w:val="10"/>
    <w:uiPriority w:val="9"/>
    <w:qFormat/>
    <w:rsid w:val="00736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C4B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C4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156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0BBA-0EFC-4A9B-B490-A99DB7B5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Творишино</cp:lastModifiedBy>
  <cp:revision>25</cp:revision>
  <cp:lastPrinted>2023-09-26T17:27:00Z</cp:lastPrinted>
  <dcterms:created xsi:type="dcterms:W3CDTF">2023-09-24T14:41:00Z</dcterms:created>
  <dcterms:modified xsi:type="dcterms:W3CDTF">2023-12-12T10:31:00Z</dcterms:modified>
</cp:coreProperties>
</file>